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EA730" w14:textId="73AAC153" w:rsidR="002376E4" w:rsidRPr="001A7DBA" w:rsidRDefault="002376E4" w:rsidP="002376E4">
      <w:pPr>
        <w:pStyle w:val="Nidung"/>
        <w:rPr>
          <w:rFonts w:cs="Times New Roman"/>
          <w:color w:val="auto"/>
          <w:sz w:val="22"/>
        </w:rPr>
      </w:pPr>
    </w:p>
    <w:p w14:paraId="5D009EE6" w14:textId="77777777" w:rsidR="002376E4" w:rsidRPr="001A7DBA" w:rsidRDefault="002376E4" w:rsidP="002376E4">
      <w:pPr>
        <w:pStyle w:val="Nidung"/>
        <w:rPr>
          <w:rFonts w:cs="Times New Roman"/>
          <w:color w:val="auto"/>
          <w:sz w:val="22"/>
        </w:rPr>
      </w:pPr>
    </w:p>
    <w:tbl>
      <w:tblPr>
        <w:tblW w:w="10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2"/>
        <w:gridCol w:w="6070"/>
      </w:tblGrid>
      <w:tr w:rsidR="002376E4" w:rsidRPr="001A7DBA" w14:paraId="2432092C" w14:textId="77777777" w:rsidTr="00E835F9">
        <w:trPr>
          <w:trHeight w:val="1358"/>
        </w:trPr>
        <w:tc>
          <w:tcPr>
            <w:tcW w:w="4392" w:type="dxa"/>
            <w:tcBorders>
              <w:top w:val="nil"/>
              <w:left w:val="nil"/>
              <w:bottom w:val="nil"/>
              <w:right w:val="nil"/>
            </w:tcBorders>
            <w:shd w:val="clear" w:color="auto" w:fill="auto"/>
            <w:tcMar>
              <w:top w:w="80" w:type="dxa"/>
              <w:left w:w="80" w:type="dxa"/>
              <w:bottom w:w="80" w:type="dxa"/>
              <w:right w:w="80" w:type="dxa"/>
            </w:tcMar>
          </w:tcPr>
          <w:p w14:paraId="7BDCBBD0" w14:textId="77777777" w:rsidR="002376E4" w:rsidRPr="001A7DBA" w:rsidRDefault="002376E4" w:rsidP="00E835F9">
            <w:pPr>
              <w:pStyle w:val="Nidung"/>
              <w:tabs>
                <w:tab w:val="left" w:pos="2802"/>
              </w:tabs>
              <w:jc w:val="center"/>
              <w:rPr>
                <w:rFonts w:cs="Times New Roman"/>
                <w:b/>
                <w:bCs/>
                <w:color w:val="auto"/>
                <w:sz w:val="22"/>
              </w:rPr>
            </w:pPr>
            <w:r w:rsidRPr="001A7DBA">
              <w:rPr>
                <w:rFonts w:cs="Times New Roman"/>
                <w:b/>
                <w:bCs/>
                <w:color w:val="auto"/>
                <w:sz w:val="22"/>
              </w:rPr>
              <w:t>ỦY BAN NHÂ</w:t>
            </w:r>
            <w:r w:rsidRPr="001A7DBA">
              <w:rPr>
                <w:rFonts w:cs="Times New Roman"/>
                <w:b/>
                <w:bCs/>
                <w:color w:val="auto"/>
                <w:sz w:val="22"/>
                <w:lang w:val="de-DE"/>
              </w:rPr>
              <w:t>N D</w:t>
            </w:r>
            <w:r w:rsidRPr="001A7DBA">
              <w:rPr>
                <w:rFonts w:cs="Times New Roman"/>
                <w:b/>
                <w:bCs/>
                <w:color w:val="auto"/>
                <w:sz w:val="22"/>
              </w:rPr>
              <w:t>ÂN</w:t>
            </w:r>
          </w:p>
          <w:p w14:paraId="5E1E07BB" w14:textId="77777777" w:rsidR="002376E4" w:rsidRPr="001A7DBA" w:rsidRDefault="002376E4" w:rsidP="00E835F9">
            <w:pPr>
              <w:pStyle w:val="Nidung"/>
              <w:tabs>
                <w:tab w:val="left" w:pos="2802"/>
              </w:tabs>
              <w:jc w:val="center"/>
              <w:rPr>
                <w:rFonts w:cs="Times New Roman"/>
                <w:b/>
                <w:bCs/>
                <w:color w:val="auto"/>
                <w:sz w:val="22"/>
              </w:rPr>
            </w:pPr>
            <w:r w:rsidRPr="001A7DBA">
              <w:rPr>
                <w:rFonts w:cs="Times New Roman"/>
                <w:b/>
                <w:bCs/>
                <w:color w:val="auto"/>
                <w:sz w:val="22"/>
              </w:rPr>
              <w:t>XÃ</w:t>
            </w:r>
            <w:r w:rsidRPr="001A7DBA">
              <w:rPr>
                <w:rFonts w:cs="Times New Roman"/>
                <w:b/>
                <w:bCs/>
                <w:color w:val="auto"/>
                <w:sz w:val="22"/>
                <w:u w:color="FF0000"/>
                <w:lang w:val="fr-FR"/>
              </w:rPr>
              <w:t xml:space="preserve"> HOẰNG THANH</w:t>
            </w:r>
          </w:p>
          <w:p w14:paraId="411B83CD" w14:textId="77777777" w:rsidR="002376E4" w:rsidRPr="001A7DBA" w:rsidRDefault="002376E4" w:rsidP="00E835F9">
            <w:pPr>
              <w:pStyle w:val="Nidung"/>
              <w:jc w:val="center"/>
              <w:rPr>
                <w:rFonts w:cs="Times New Roman"/>
                <w:b/>
                <w:bCs/>
                <w:color w:val="auto"/>
                <w:sz w:val="22"/>
              </w:rPr>
            </w:pPr>
          </w:p>
          <w:p w14:paraId="579C1468" w14:textId="77777777" w:rsidR="002376E4" w:rsidRPr="001A7DBA" w:rsidRDefault="002376E4" w:rsidP="00E835F9">
            <w:pPr>
              <w:pStyle w:val="Nidung"/>
              <w:tabs>
                <w:tab w:val="left" w:pos="2562"/>
              </w:tabs>
              <w:jc w:val="center"/>
              <w:rPr>
                <w:rFonts w:cs="Times New Roman"/>
                <w:color w:val="auto"/>
                <w:sz w:val="22"/>
              </w:rPr>
            </w:pPr>
            <w:r w:rsidRPr="001A7DBA">
              <w:rPr>
                <w:rFonts w:cs="Times New Roman"/>
                <w:color w:val="auto"/>
                <w:sz w:val="22"/>
              </w:rPr>
              <w:t>Số:    /BC-UBND</w:t>
            </w:r>
          </w:p>
        </w:tc>
        <w:tc>
          <w:tcPr>
            <w:tcW w:w="6070" w:type="dxa"/>
            <w:tcBorders>
              <w:top w:val="nil"/>
              <w:left w:val="nil"/>
              <w:bottom w:val="nil"/>
              <w:right w:val="nil"/>
            </w:tcBorders>
            <w:shd w:val="clear" w:color="auto" w:fill="auto"/>
            <w:tcMar>
              <w:top w:w="80" w:type="dxa"/>
              <w:left w:w="80" w:type="dxa"/>
              <w:bottom w:w="80" w:type="dxa"/>
              <w:right w:w="80" w:type="dxa"/>
            </w:tcMar>
          </w:tcPr>
          <w:p w14:paraId="19C7B7D2" w14:textId="77777777" w:rsidR="002376E4" w:rsidRPr="001A7DBA" w:rsidRDefault="002376E4" w:rsidP="00E835F9">
            <w:pPr>
              <w:pStyle w:val="Nidung"/>
              <w:jc w:val="center"/>
              <w:rPr>
                <w:rFonts w:cs="Times New Roman"/>
                <w:b/>
                <w:bCs/>
                <w:color w:val="auto"/>
                <w:sz w:val="22"/>
              </w:rPr>
            </w:pPr>
            <w:r w:rsidRPr="001A7DBA">
              <w:rPr>
                <w:rFonts w:cs="Times New Roman"/>
                <w:b/>
                <w:bCs/>
                <w:color w:val="auto"/>
                <w:sz w:val="22"/>
              </w:rPr>
              <w:t>CỘNG HÒ</w:t>
            </w:r>
            <w:r w:rsidRPr="001A7DBA">
              <w:rPr>
                <w:rFonts w:cs="Times New Roman"/>
                <w:b/>
                <w:bCs/>
                <w:color w:val="auto"/>
                <w:sz w:val="22"/>
                <w:lang w:val="pt-PT"/>
              </w:rPr>
              <w:t>A X</w:t>
            </w:r>
            <w:r w:rsidRPr="001A7DBA">
              <w:rPr>
                <w:rFonts w:cs="Times New Roman"/>
                <w:b/>
                <w:bCs/>
                <w:color w:val="auto"/>
                <w:sz w:val="22"/>
              </w:rPr>
              <w:t>Ã HỘI CHỦ NGHĨ</w:t>
            </w:r>
            <w:r w:rsidRPr="001A7DBA">
              <w:rPr>
                <w:rFonts w:cs="Times New Roman"/>
                <w:b/>
                <w:bCs/>
                <w:color w:val="auto"/>
                <w:sz w:val="22"/>
                <w:lang w:val="pt-PT"/>
              </w:rPr>
              <w:t>A VI</w:t>
            </w:r>
            <w:r w:rsidRPr="001A7DBA">
              <w:rPr>
                <w:rFonts w:cs="Times New Roman"/>
                <w:b/>
                <w:bCs/>
                <w:color w:val="auto"/>
                <w:sz w:val="22"/>
              </w:rPr>
              <w:t>ỆT NAM</w:t>
            </w:r>
          </w:p>
          <w:p w14:paraId="1DE3A532" w14:textId="77777777" w:rsidR="002376E4" w:rsidRPr="001A7DBA" w:rsidRDefault="002376E4" w:rsidP="00E835F9">
            <w:pPr>
              <w:pStyle w:val="Nidung"/>
              <w:jc w:val="center"/>
              <w:rPr>
                <w:rFonts w:cs="Times New Roman"/>
                <w:i/>
                <w:iCs/>
                <w:color w:val="auto"/>
                <w:sz w:val="22"/>
              </w:rPr>
            </w:pPr>
            <w:r w:rsidRPr="001A7DBA">
              <w:rPr>
                <w:rFonts w:cs="Times New Roman"/>
                <w:b/>
                <w:bCs/>
                <w:color w:val="auto"/>
                <w:sz w:val="22"/>
              </w:rPr>
              <w:t>Độ</w:t>
            </w:r>
            <w:r w:rsidRPr="001A7DBA">
              <w:rPr>
                <w:rFonts w:cs="Times New Roman"/>
                <w:b/>
                <w:bCs/>
                <w:color w:val="auto"/>
                <w:sz w:val="22"/>
                <w:lang w:val="fr-FR"/>
              </w:rPr>
              <w:t>c l</w:t>
            </w:r>
            <w:r w:rsidRPr="001A7DBA">
              <w:rPr>
                <w:rFonts w:cs="Times New Roman"/>
                <w:b/>
                <w:bCs/>
                <w:color w:val="auto"/>
                <w:sz w:val="22"/>
              </w:rPr>
              <w:t>ậ</w:t>
            </w:r>
            <w:r w:rsidRPr="001A7DBA">
              <w:rPr>
                <w:rFonts w:cs="Times New Roman"/>
                <w:b/>
                <w:bCs/>
                <w:color w:val="auto"/>
                <w:sz w:val="22"/>
                <w:lang w:val="nl-NL"/>
              </w:rPr>
              <w:t xml:space="preserve">p </w:t>
            </w:r>
            <w:r w:rsidRPr="001A7DBA">
              <w:rPr>
                <w:rFonts w:cs="Times New Roman"/>
                <w:b/>
                <w:bCs/>
                <w:color w:val="auto"/>
                <w:sz w:val="22"/>
              </w:rPr>
              <w:t xml:space="preserve">– Tự </w:t>
            </w:r>
            <w:r w:rsidRPr="001A7DBA">
              <w:rPr>
                <w:rFonts w:cs="Times New Roman"/>
                <w:b/>
                <w:bCs/>
                <w:color w:val="auto"/>
                <w:sz w:val="22"/>
                <w:lang w:val="pt-PT"/>
              </w:rPr>
              <w:t xml:space="preserve">do </w:t>
            </w:r>
            <w:r w:rsidRPr="001A7DBA">
              <w:rPr>
                <w:rFonts w:cs="Times New Roman"/>
                <w:b/>
                <w:bCs/>
                <w:color w:val="auto"/>
                <w:sz w:val="22"/>
              </w:rPr>
              <w:t>– Hạ</w:t>
            </w:r>
            <w:r w:rsidRPr="001A7DBA">
              <w:rPr>
                <w:rFonts w:cs="Times New Roman"/>
                <w:b/>
                <w:bCs/>
                <w:color w:val="auto"/>
                <w:sz w:val="22"/>
                <w:lang w:val="pt-PT"/>
              </w:rPr>
              <w:t>nh Ph</w:t>
            </w:r>
            <w:r w:rsidRPr="001A7DBA">
              <w:rPr>
                <w:rFonts w:cs="Times New Roman"/>
                <w:b/>
                <w:bCs/>
                <w:color w:val="auto"/>
                <w:sz w:val="22"/>
              </w:rPr>
              <w:t>úc</w:t>
            </w:r>
          </w:p>
          <w:p w14:paraId="41452197" w14:textId="77777777" w:rsidR="002376E4" w:rsidRPr="001A7DBA" w:rsidRDefault="002376E4" w:rsidP="00E835F9">
            <w:pPr>
              <w:pStyle w:val="Nidung"/>
              <w:jc w:val="center"/>
              <w:rPr>
                <w:rFonts w:cs="Times New Roman"/>
                <w:i/>
                <w:iCs/>
                <w:color w:val="auto"/>
                <w:sz w:val="22"/>
              </w:rPr>
            </w:pPr>
          </w:p>
          <w:p w14:paraId="14268110"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Hoằng Thanh, ng</w:t>
            </w:r>
            <w:r w:rsidRPr="001A7DBA">
              <w:rPr>
                <w:rFonts w:cs="Times New Roman"/>
                <w:i/>
                <w:iCs/>
                <w:color w:val="auto"/>
                <w:sz w:val="22"/>
                <w:lang w:val="fr-FR"/>
              </w:rPr>
              <w:t>à</w:t>
            </w:r>
            <w:r w:rsidRPr="001A7DBA">
              <w:rPr>
                <w:rFonts w:cs="Times New Roman"/>
                <w:i/>
                <w:iCs/>
                <w:color w:val="auto"/>
                <w:sz w:val="22"/>
              </w:rPr>
              <w:t>y 31 tháng 5 nă</w:t>
            </w:r>
            <w:r w:rsidRPr="001A7DBA">
              <w:rPr>
                <w:rFonts w:cs="Times New Roman"/>
                <w:i/>
                <w:iCs/>
                <w:color w:val="auto"/>
                <w:sz w:val="22"/>
                <w:lang w:val="pt-PT"/>
              </w:rPr>
              <w:t>m 2018</w:t>
            </w:r>
          </w:p>
        </w:tc>
      </w:tr>
      <w:tr w:rsidR="002376E4" w:rsidRPr="001A7DBA" w14:paraId="2BCA281A" w14:textId="77777777" w:rsidTr="00E835F9">
        <w:trPr>
          <w:trHeight w:val="817"/>
        </w:trPr>
        <w:tc>
          <w:tcPr>
            <w:tcW w:w="10462" w:type="dxa"/>
            <w:gridSpan w:val="2"/>
            <w:tcBorders>
              <w:top w:val="nil"/>
              <w:left w:val="nil"/>
              <w:bottom w:val="nil"/>
              <w:right w:val="nil"/>
            </w:tcBorders>
            <w:shd w:val="clear" w:color="auto" w:fill="auto"/>
            <w:tcMar>
              <w:top w:w="80" w:type="dxa"/>
              <w:left w:w="80" w:type="dxa"/>
              <w:bottom w:w="80" w:type="dxa"/>
              <w:right w:w="80" w:type="dxa"/>
            </w:tcMar>
          </w:tcPr>
          <w:p w14:paraId="2E96A5F7" w14:textId="77777777" w:rsidR="002376E4" w:rsidRPr="001A7DBA" w:rsidRDefault="002376E4" w:rsidP="00E835F9">
            <w:pPr>
              <w:pStyle w:val="Nidung"/>
              <w:jc w:val="center"/>
              <w:rPr>
                <w:rFonts w:cs="Times New Roman"/>
                <w:b/>
                <w:bCs/>
                <w:color w:val="auto"/>
                <w:sz w:val="22"/>
                <w:lang w:val="pt-PT"/>
              </w:rPr>
            </w:pPr>
            <w:r w:rsidRPr="001A7DBA">
              <w:rPr>
                <w:rFonts w:cs="Times New Roman"/>
                <w:b/>
                <w:bCs/>
                <w:color w:val="auto"/>
                <w:sz w:val="22"/>
              </w:rPr>
              <w:t>BÁ</w:t>
            </w:r>
            <w:r w:rsidRPr="001A7DBA">
              <w:rPr>
                <w:rFonts w:cs="Times New Roman"/>
                <w:b/>
                <w:bCs/>
                <w:color w:val="auto"/>
                <w:sz w:val="22"/>
                <w:lang w:val="pt-PT"/>
              </w:rPr>
              <w:t>O C</w:t>
            </w:r>
            <w:r w:rsidRPr="001A7DBA">
              <w:rPr>
                <w:rFonts w:cs="Times New Roman"/>
                <w:b/>
                <w:bCs/>
                <w:color w:val="auto"/>
                <w:sz w:val="22"/>
              </w:rPr>
              <w:t>Á</w:t>
            </w:r>
            <w:r w:rsidRPr="001A7DBA">
              <w:rPr>
                <w:rFonts w:cs="Times New Roman"/>
                <w:b/>
                <w:bCs/>
                <w:color w:val="auto"/>
                <w:sz w:val="22"/>
                <w:lang w:val="pt-PT"/>
              </w:rPr>
              <w:t xml:space="preserve">O </w:t>
            </w:r>
          </w:p>
          <w:p w14:paraId="6469CB6C" w14:textId="44E37B56" w:rsidR="002376E4" w:rsidRPr="001A7DBA" w:rsidRDefault="002376E4" w:rsidP="00E835F9">
            <w:pPr>
              <w:pStyle w:val="Nidung"/>
              <w:jc w:val="center"/>
              <w:rPr>
                <w:rFonts w:cs="Times New Roman"/>
                <w:b/>
                <w:bCs/>
                <w:color w:val="auto"/>
                <w:sz w:val="22"/>
              </w:rPr>
            </w:pPr>
            <w:r w:rsidRPr="001A7DBA">
              <w:rPr>
                <w:rFonts w:cs="Times New Roman"/>
                <w:b/>
                <w:bCs/>
                <w:color w:val="auto"/>
                <w:sz w:val="22"/>
              </w:rPr>
              <w:t>ĐÁNH GIÁ RỦI RO</w:t>
            </w:r>
            <w:r w:rsidR="0074272A" w:rsidRPr="001A7DBA">
              <w:rPr>
                <w:rFonts w:cs="Times New Roman"/>
                <w:b/>
                <w:bCs/>
                <w:color w:val="auto"/>
                <w:sz w:val="22"/>
              </w:rPr>
              <w:t xml:space="preserve"> </w:t>
            </w:r>
            <w:r w:rsidRPr="001A7DBA">
              <w:rPr>
                <w:rFonts w:cs="Times New Roman"/>
                <w:b/>
                <w:bCs/>
                <w:color w:val="auto"/>
                <w:sz w:val="22"/>
                <w:lang w:val="de-DE"/>
              </w:rPr>
              <w:t>TH</w:t>
            </w:r>
            <w:r w:rsidRPr="001A7DBA">
              <w:rPr>
                <w:rFonts w:cs="Times New Roman"/>
                <w:b/>
                <w:bCs/>
                <w:color w:val="auto"/>
                <w:sz w:val="22"/>
              </w:rPr>
              <w:t>IÊN</w:t>
            </w:r>
            <w:r w:rsidR="0074272A" w:rsidRPr="001A7DBA">
              <w:rPr>
                <w:rFonts w:cs="Times New Roman"/>
                <w:b/>
                <w:bCs/>
                <w:color w:val="auto"/>
                <w:sz w:val="22"/>
              </w:rPr>
              <w:t xml:space="preserve"> </w:t>
            </w:r>
            <w:r w:rsidRPr="001A7DBA">
              <w:rPr>
                <w:rFonts w:cs="Times New Roman"/>
                <w:b/>
                <w:bCs/>
                <w:color w:val="auto"/>
                <w:sz w:val="22"/>
              </w:rPr>
              <w:t>TAI VÀ BIẾN ĐỔI KHÍ HẬU DỰA V</w:t>
            </w:r>
            <w:r w:rsidRPr="001A7DBA">
              <w:rPr>
                <w:rFonts w:cs="Times New Roman"/>
                <w:b/>
                <w:bCs/>
                <w:color w:val="auto"/>
                <w:sz w:val="22"/>
                <w:lang w:val="fr-FR"/>
              </w:rPr>
              <w:t>À</w:t>
            </w:r>
            <w:r w:rsidRPr="001A7DBA">
              <w:rPr>
                <w:rFonts w:cs="Times New Roman"/>
                <w:b/>
                <w:bCs/>
                <w:color w:val="auto"/>
                <w:sz w:val="22"/>
              </w:rPr>
              <w:t>O CỘNG ĐỒNG</w:t>
            </w:r>
          </w:p>
          <w:p w14:paraId="49ADCE24" w14:textId="1097CDB0" w:rsidR="002376E4" w:rsidRPr="001A7DBA" w:rsidRDefault="002376E4" w:rsidP="00E835F9">
            <w:pPr>
              <w:pStyle w:val="Nidung"/>
              <w:jc w:val="center"/>
              <w:rPr>
                <w:rFonts w:cs="Times New Roman"/>
                <w:color w:val="auto"/>
                <w:sz w:val="22"/>
              </w:rPr>
            </w:pPr>
            <w:r w:rsidRPr="001A7DBA">
              <w:rPr>
                <w:rFonts w:cs="Times New Roman"/>
                <w:color w:val="auto"/>
                <w:sz w:val="22"/>
              </w:rPr>
              <w:t>X</w:t>
            </w:r>
            <w:r w:rsidRPr="001A7DBA">
              <w:rPr>
                <w:rFonts w:cs="Times New Roman"/>
                <w:color w:val="auto"/>
                <w:sz w:val="22"/>
                <w:lang w:val="pt-PT"/>
              </w:rPr>
              <w:t>ã</w:t>
            </w:r>
            <w:r w:rsidR="0074272A" w:rsidRPr="001A7DBA">
              <w:rPr>
                <w:rFonts w:cs="Times New Roman"/>
                <w:color w:val="auto"/>
                <w:sz w:val="22"/>
              </w:rPr>
              <w:t>,</w:t>
            </w:r>
            <w:r w:rsidRPr="001A7DBA">
              <w:rPr>
                <w:rFonts w:cs="Times New Roman"/>
                <w:color w:val="auto"/>
                <w:sz w:val="22"/>
              </w:rPr>
              <w:t xml:space="preserve"> Huyện </w:t>
            </w:r>
            <w:r w:rsidRPr="001A7DBA">
              <w:rPr>
                <w:rFonts w:cs="Times New Roman"/>
                <w:color w:val="auto"/>
                <w:sz w:val="22"/>
                <w:u w:color="FF0000"/>
              </w:rPr>
              <w:t>Hoằng Hóa</w:t>
            </w:r>
            <w:r w:rsidRPr="001A7DBA">
              <w:rPr>
                <w:rFonts w:cs="Times New Roman"/>
                <w:color w:val="auto"/>
                <w:sz w:val="22"/>
              </w:rPr>
              <w:t>, Tỉnh</w:t>
            </w:r>
            <w:r w:rsidRPr="001A7DBA">
              <w:rPr>
                <w:rFonts w:cs="Times New Roman"/>
                <w:color w:val="auto"/>
                <w:sz w:val="22"/>
                <w:u w:color="FF0000"/>
              </w:rPr>
              <w:t xml:space="preserve"> Thanh Hóa</w:t>
            </w:r>
          </w:p>
        </w:tc>
      </w:tr>
    </w:tbl>
    <w:p w14:paraId="05712BF0" w14:textId="77777777" w:rsidR="002376E4" w:rsidRPr="001A7DBA" w:rsidRDefault="002376E4" w:rsidP="002376E4">
      <w:pPr>
        <w:pStyle w:val="Nidung"/>
        <w:widowControl w:val="0"/>
        <w:tabs>
          <w:tab w:val="left" w:pos="2619"/>
        </w:tabs>
        <w:jc w:val="both"/>
        <w:rPr>
          <w:rFonts w:cs="Times New Roman"/>
          <w:i/>
          <w:iCs/>
          <w:color w:val="auto"/>
          <w:sz w:val="22"/>
        </w:rPr>
      </w:pPr>
    </w:p>
    <w:p w14:paraId="61AF5C65" w14:textId="77777777" w:rsidR="002376E4" w:rsidRPr="001A7DBA" w:rsidRDefault="002376E4" w:rsidP="002376E4">
      <w:pPr>
        <w:pStyle w:val="Nidung"/>
        <w:widowControl w:val="0"/>
        <w:tabs>
          <w:tab w:val="left" w:pos="2619"/>
        </w:tabs>
        <w:jc w:val="both"/>
        <w:rPr>
          <w:rFonts w:cs="Times New Roman"/>
          <w:i/>
          <w:iCs/>
          <w:color w:val="auto"/>
          <w:sz w:val="22"/>
        </w:rPr>
      </w:pPr>
      <w:r w:rsidRPr="001A7DBA">
        <w:rPr>
          <w:rFonts w:cs="Times New Roman"/>
          <w:i/>
          <w:iCs/>
          <w:color w:val="auto"/>
          <w:sz w:val="22"/>
        </w:rPr>
        <w:t>Bá</w:t>
      </w:r>
      <w:r w:rsidRPr="001A7DBA">
        <w:rPr>
          <w:rFonts w:cs="Times New Roman"/>
          <w:i/>
          <w:iCs/>
          <w:color w:val="auto"/>
          <w:sz w:val="22"/>
          <w:lang w:val="it-IT"/>
        </w:rPr>
        <w:t>o c</w:t>
      </w:r>
      <w:r w:rsidRPr="001A7DBA">
        <w:rPr>
          <w:rFonts w:cs="Times New Roman"/>
          <w:i/>
          <w:iCs/>
          <w:color w:val="auto"/>
          <w:sz w:val="22"/>
        </w:rPr>
        <w:t>áo n</w:t>
      </w:r>
      <w:r w:rsidRPr="001A7DBA">
        <w:rPr>
          <w:rFonts w:cs="Times New Roman"/>
          <w:i/>
          <w:iCs/>
          <w:color w:val="auto"/>
          <w:sz w:val="22"/>
          <w:lang w:val="fr-FR"/>
        </w:rPr>
        <w:t>à</w:t>
      </w:r>
      <w:r w:rsidRPr="001A7DBA">
        <w:rPr>
          <w:rFonts w:cs="Times New Roman"/>
          <w:i/>
          <w:iCs/>
          <w:color w:val="auto"/>
          <w:sz w:val="22"/>
        </w:rPr>
        <w:t>y l</w:t>
      </w:r>
      <w:r w:rsidRPr="001A7DBA">
        <w:rPr>
          <w:rFonts w:cs="Times New Roman"/>
          <w:i/>
          <w:iCs/>
          <w:color w:val="auto"/>
          <w:sz w:val="22"/>
          <w:lang w:val="fr-FR"/>
        </w:rPr>
        <w:t xml:space="preserve">à </w:t>
      </w:r>
      <w:r w:rsidRPr="001A7DBA">
        <w:rPr>
          <w:rFonts w:cs="Times New Roman"/>
          <w:i/>
          <w:iCs/>
          <w:color w:val="auto"/>
          <w:sz w:val="22"/>
        </w:rPr>
        <w:t>kế</w:t>
      </w:r>
      <w:r w:rsidRPr="001A7DBA">
        <w:rPr>
          <w:rFonts w:cs="Times New Roman"/>
          <w:i/>
          <w:iCs/>
          <w:color w:val="auto"/>
          <w:sz w:val="22"/>
          <w:lang w:val="fr-FR"/>
        </w:rPr>
        <w:t>t qu</w:t>
      </w:r>
      <w:r w:rsidRPr="001A7DBA">
        <w:rPr>
          <w:rFonts w:cs="Times New Roman"/>
          <w:i/>
          <w:iCs/>
          <w:color w:val="auto"/>
          <w:sz w:val="22"/>
        </w:rPr>
        <w:t>ả tiến tr</w:t>
      </w:r>
      <w:r w:rsidRPr="001A7DBA">
        <w:rPr>
          <w:rFonts w:cs="Times New Roman"/>
          <w:i/>
          <w:iCs/>
          <w:color w:val="auto"/>
          <w:sz w:val="22"/>
          <w:lang w:val="it-IT"/>
        </w:rPr>
        <w:t>ì</w:t>
      </w:r>
      <w:r w:rsidRPr="001A7DBA">
        <w:rPr>
          <w:rFonts w:cs="Times New Roman"/>
          <w:i/>
          <w:iCs/>
          <w:color w:val="auto"/>
          <w:sz w:val="22"/>
          <w:lang w:val="pt-PT"/>
        </w:rPr>
        <w:t xml:space="preserve">nh </w:t>
      </w:r>
      <w:r w:rsidRPr="001A7DBA">
        <w:rPr>
          <w:rFonts w:cs="Times New Roman"/>
          <w:i/>
          <w:iCs/>
          <w:color w:val="auto"/>
          <w:sz w:val="22"/>
        </w:rPr>
        <w:t>đá</w:t>
      </w:r>
      <w:r w:rsidRPr="001A7DBA">
        <w:rPr>
          <w:rFonts w:cs="Times New Roman"/>
          <w:i/>
          <w:iCs/>
          <w:color w:val="auto"/>
          <w:sz w:val="22"/>
          <w:lang w:val="de-DE"/>
        </w:rPr>
        <w:t>nh gi</w:t>
      </w:r>
      <w:r w:rsidRPr="001A7DBA">
        <w:rPr>
          <w:rFonts w:cs="Times New Roman"/>
          <w:i/>
          <w:iCs/>
          <w:color w:val="auto"/>
          <w:sz w:val="22"/>
        </w:rPr>
        <w:t>á rủi ro thi</w:t>
      </w:r>
      <w:r w:rsidRPr="001A7DBA">
        <w:rPr>
          <w:rFonts w:cs="Times New Roman"/>
          <w:i/>
          <w:iCs/>
          <w:color w:val="auto"/>
          <w:sz w:val="22"/>
          <w:lang w:val="fr-FR"/>
        </w:rPr>
        <w:t>ê</w:t>
      </w:r>
      <w:r w:rsidRPr="001A7DBA">
        <w:rPr>
          <w:rFonts w:cs="Times New Roman"/>
          <w:i/>
          <w:iCs/>
          <w:color w:val="auto"/>
          <w:sz w:val="22"/>
        </w:rPr>
        <w:t>n tai v</w:t>
      </w:r>
      <w:r w:rsidRPr="001A7DBA">
        <w:rPr>
          <w:rFonts w:cs="Times New Roman"/>
          <w:i/>
          <w:iCs/>
          <w:color w:val="auto"/>
          <w:sz w:val="22"/>
          <w:lang w:val="fr-FR"/>
        </w:rPr>
        <w:t xml:space="preserve">à </w:t>
      </w:r>
      <w:r w:rsidRPr="001A7DBA">
        <w:rPr>
          <w:rFonts w:cs="Times New Roman"/>
          <w:i/>
          <w:iCs/>
          <w:color w:val="auto"/>
          <w:sz w:val="22"/>
        </w:rPr>
        <w:t>biến đổi khí hậ</w:t>
      </w:r>
      <w:r w:rsidRPr="001A7DBA">
        <w:rPr>
          <w:rFonts w:cs="Times New Roman"/>
          <w:i/>
          <w:iCs/>
          <w:color w:val="auto"/>
          <w:sz w:val="22"/>
          <w:lang w:val="pt-PT"/>
        </w:rPr>
        <w:t>u do c</w:t>
      </w:r>
      <w:r w:rsidRPr="001A7DBA">
        <w:rPr>
          <w:rFonts w:cs="Times New Roman"/>
          <w:i/>
          <w:iCs/>
          <w:color w:val="auto"/>
          <w:sz w:val="22"/>
        </w:rPr>
        <w:t>ộng đồng thực hiệ</w:t>
      </w:r>
      <w:r w:rsidRPr="001A7DBA">
        <w:rPr>
          <w:rFonts w:cs="Times New Roman"/>
          <w:i/>
          <w:iCs/>
          <w:color w:val="auto"/>
          <w:sz w:val="22"/>
          <w:lang w:val="it-IT"/>
        </w:rPr>
        <w:t>n, ch</w:t>
      </w:r>
      <w:r w:rsidRPr="001A7DBA">
        <w:rPr>
          <w:rFonts w:cs="Times New Roman"/>
          <w:i/>
          <w:iCs/>
          <w:color w:val="auto"/>
          <w:sz w:val="22"/>
        </w:rPr>
        <w:t>ú trọng đế</w:t>
      </w:r>
      <w:r w:rsidRPr="001A7DBA">
        <w:rPr>
          <w:rFonts w:cs="Times New Roman"/>
          <w:i/>
          <w:iCs/>
          <w:color w:val="auto"/>
          <w:sz w:val="22"/>
          <w:lang w:val="pt-PT"/>
        </w:rPr>
        <w:t>n nh</w:t>
      </w:r>
      <w:r w:rsidRPr="001A7DBA">
        <w:rPr>
          <w:rFonts w:cs="Times New Roman"/>
          <w:i/>
          <w:iCs/>
          <w:color w:val="auto"/>
          <w:sz w:val="22"/>
          <w:lang w:val="es-ES_tradnl"/>
        </w:rPr>
        <w:t>ó</w:t>
      </w:r>
      <w:r w:rsidRPr="001A7DBA">
        <w:rPr>
          <w:rFonts w:cs="Times New Roman"/>
          <w:i/>
          <w:iCs/>
          <w:color w:val="auto"/>
          <w:sz w:val="22"/>
        </w:rPr>
        <w:t>m dễ bị tổn thương l</w:t>
      </w:r>
      <w:r w:rsidRPr="001A7DBA">
        <w:rPr>
          <w:rFonts w:cs="Times New Roman"/>
          <w:i/>
          <w:iCs/>
          <w:color w:val="auto"/>
          <w:sz w:val="22"/>
          <w:lang w:val="fr-FR"/>
        </w:rPr>
        <w:t xml:space="preserve">à </w:t>
      </w:r>
      <w:r w:rsidRPr="001A7DBA">
        <w:rPr>
          <w:rFonts w:cs="Times New Roman"/>
          <w:i/>
          <w:iCs/>
          <w:color w:val="auto"/>
          <w:sz w:val="22"/>
        </w:rPr>
        <w:t>trẻ em, phụ nữ, ngườ</w:t>
      </w:r>
      <w:r w:rsidRPr="001A7DBA">
        <w:rPr>
          <w:rFonts w:cs="Times New Roman"/>
          <w:i/>
          <w:iCs/>
          <w:color w:val="auto"/>
          <w:sz w:val="22"/>
          <w:lang w:val="pt-PT"/>
        </w:rPr>
        <w:t>i cao tu</w:t>
      </w:r>
      <w:r w:rsidRPr="001A7DBA">
        <w:rPr>
          <w:rFonts w:cs="Times New Roman"/>
          <w:i/>
          <w:iCs/>
          <w:color w:val="auto"/>
          <w:sz w:val="22"/>
        </w:rPr>
        <w:t>ổi, người khuyết tật và ngườ</w:t>
      </w:r>
      <w:r w:rsidRPr="001A7DBA">
        <w:rPr>
          <w:rFonts w:cs="Times New Roman"/>
          <w:i/>
          <w:iCs/>
          <w:color w:val="auto"/>
          <w:sz w:val="22"/>
          <w:lang w:val="it-IT"/>
        </w:rPr>
        <w:t>i ngh</w:t>
      </w:r>
      <w:r w:rsidRPr="001A7DBA">
        <w:rPr>
          <w:rFonts w:cs="Times New Roman"/>
          <w:i/>
          <w:iCs/>
          <w:color w:val="auto"/>
          <w:sz w:val="22"/>
          <w:lang w:val="fr-FR"/>
        </w:rPr>
        <w:t>è</w:t>
      </w:r>
      <w:r w:rsidRPr="001A7DBA">
        <w:rPr>
          <w:rFonts w:cs="Times New Roman"/>
          <w:i/>
          <w:iCs/>
          <w:color w:val="auto"/>
          <w:sz w:val="22"/>
          <w:lang w:val="nl-NL"/>
        </w:rPr>
        <w:t>o trong khu v</w:t>
      </w:r>
      <w:r w:rsidRPr="001A7DBA">
        <w:rPr>
          <w:rFonts w:cs="Times New Roman"/>
          <w:i/>
          <w:iCs/>
          <w:color w:val="auto"/>
          <w:sz w:val="22"/>
        </w:rPr>
        <w:t>ực rủ</w:t>
      </w:r>
      <w:r w:rsidRPr="001A7DBA">
        <w:rPr>
          <w:rFonts w:cs="Times New Roman"/>
          <w:i/>
          <w:iCs/>
          <w:color w:val="auto"/>
          <w:sz w:val="22"/>
          <w:lang w:val="es-ES_tradnl"/>
        </w:rPr>
        <w:t xml:space="preserve">i ro cao, </w:t>
      </w:r>
      <w:r w:rsidRPr="001A7DBA">
        <w:rPr>
          <w:rFonts w:cs="Times New Roman"/>
          <w:i/>
          <w:iCs/>
          <w:color w:val="auto"/>
          <w:sz w:val="22"/>
        </w:rPr>
        <w:t>ở các lĩ</w:t>
      </w:r>
      <w:r w:rsidRPr="001A7DBA">
        <w:rPr>
          <w:rFonts w:cs="Times New Roman"/>
          <w:i/>
          <w:iCs/>
          <w:color w:val="auto"/>
          <w:sz w:val="22"/>
          <w:lang w:val="de-DE"/>
        </w:rPr>
        <w:t>nh v</w:t>
      </w:r>
      <w:r w:rsidRPr="001A7DBA">
        <w:rPr>
          <w:rFonts w:cs="Times New Roman"/>
          <w:i/>
          <w:iCs/>
          <w:color w:val="auto"/>
          <w:sz w:val="22"/>
        </w:rPr>
        <w:t>ực đời số</w:t>
      </w:r>
      <w:r w:rsidRPr="001A7DBA">
        <w:rPr>
          <w:rFonts w:cs="Times New Roman"/>
          <w:i/>
          <w:iCs/>
          <w:color w:val="auto"/>
          <w:sz w:val="22"/>
          <w:lang w:val="nl-NL"/>
        </w:rPr>
        <w:t>ng v</w:t>
      </w:r>
      <w:r w:rsidRPr="001A7DBA">
        <w:rPr>
          <w:rFonts w:cs="Times New Roman"/>
          <w:i/>
          <w:iCs/>
          <w:color w:val="auto"/>
          <w:sz w:val="22"/>
          <w:lang w:val="fr-FR"/>
        </w:rPr>
        <w:t xml:space="preserve">à </w:t>
      </w:r>
      <w:r w:rsidRPr="001A7DBA">
        <w:rPr>
          <w:rFonts w:cs="Times New Roman"/>
          <w:i/>
          <w:iCs/>
          <w:color w:val="auto"/>
          <w:sz w:val="22"/>
        </w:rPr>
        <w:t>x</w:t>
      </w:r>
      <w:r w:rsidRPr="001A7DBA">
        <w:rPr>
          <w:rFonts w:cs="Times New Roman"/>
          <w:i/>
          <w:iCs/>
          <w:color w:val="auto"/>
          <w:sz w:val="22"/>
          <w:lang w:val="pt-PT"/>
        </w:rPr>
        <w:t xml:space="preserve">ã </w:t>
      </w:r>
      <w:r w:rsidRPr="001A7DBA">
        <w:rPr>
          <w:rFonts w:cs="Times New Roman"/>
          <w:i/>
          <w:iCs/>
          <w:color w:val="auto"/>
          <w:sz w:val="22"/>
        </w:rPr>
        <w:t>hộ</w:t>
      </w:r>
      <w:r w:rsidRPr="001A7DBA">
        <w:rPr>
          <w:rFonts w:cs="Times New Roman"/>
          <w:i/>
          <w:iCs/>
          <w:color w:val="auto"/>
          <w:sz w:val="22"/>
          <w:lang w:val="it-IT"/>
        </w:rPr>
        <w:t>i. C</w:t>
      </w:r>
      <w:r w:rsidRPr="001A7DBA">
        <w:rPr>
          <w:rFonts w:cs="Times New Roman"/>
          <w:i/>
          <w:iCs/>
          <w:color w:val="auto"/>
          <w:sz w:val="22"/>
        </w:rPr>
        <w:t>ác phân tích rủi ro trong bá</w:t>
      </w:r>
      <w:r w:rsidRPr="001A7DBA">
        <w:rPr>
          <w:rFonts w:cs="Times New Roman"/>
          <w:i/>
          <w:iCs/>
          <w:color w:val="auto"/>
          <w:sz w:val="22"/>
          <w:lang w:val="it-IT"/>
        </w:rPr>
        <w:t>o c</w:t>
      </w:r>
      <w:r w:rsidRPr="001A7DBA">
        <w:rPr>
          <w:rFonts w:cs="Times New Roman"/>
          <w:i/>
          <w:iCs/>
          <w:color w:val="auto"/>
          <w:sz w:val="22"/>
        </w:rPr>
        <w:t>á</w:t>
      </w:r>
      <w:r w:rsidRPr="001A7DBA">
        <w:rPr>
          <w:rFonts w:cs="Times New Roman"/>
          <w:i/>
          <w:iCs/>
          <w:color w:val="auto"/>
          <w:sz w:val="22"/>
          <w:lang w:val="it-IT"/>
        </w:rPr>
        <w:t>o v</w:t>
      </w:r>
      <w:r w:rsidRPr="001A7DBA">
        <w:rPr>
          <w:rFonts w:cs="Times New Roman"/>
          <w:i/>
          <w:iCs/>
          <w:color w:val="auto"/>
          <w:sz w:val="22"/>
          <w:lang w:val="fr-FR"/>
        </w:rPr>
        <w:t xml:space="preserve">à </w:t>
      </w:r>
      <w:r w:rsidRPr="001A7DBA">
        <w:rPr>
          <w:rFonts w:cs="Times New Roman"/>
          <w:i/>
          <w:iCs/>
          <w:color w:val="auto"/>
          <w:sz w:val="22"/>
        </w:rPr>
        <w:t>các ưu ti</w:t>
      </w:r>
      <w:r w:rsidRPr="001A7DBA">
        <w:rPr>
          <w:rFonts w:cs="Times New Roman"/>
          <w:i/>
          <w:iCs/>
          <w:color w:val="auto"/>
          <w:sz w:val="22"/>
          <w:lang w:val="fr-FR"/>
        </w:rPr>
        <w:t>ê</w:t>
      </w:r>
      <w:r w:rsidRPr="001A7DBA">
        <w:rPr>
          <w:rFonts w:cs="Times New Roman"/>
          <w:i/>
          <w:iCs/>
          <w:color w:val="auto"/>
          <w:sz w:val="22"/>
        </w:rPr>
        <w:t>n khuyến nghị củ</w:t>
      </w:r>
      <w:r w:rsidRPr="001A7DBA">
        <w:rPr>
          <w:rFonts w:cs="Times New Roman"/>
          <w:i/>
          <w:iCs/>
          <w:color w:val="auto"/>
          <w:sz w:val="22"/>
          <w:lang w:val="pt-PT"/>
        </w:rPr>
        <w:t>a nh</w:t>
      </w:r>
      <w:r w:rsidRPr="001A7DBA">
        <w:rPr>
          <w:rFonts w:cs="Times New Roman"/>
          <w:i/>
          <w:iCs/>
          <w:color w:val="auto"/>
          <w:sz w:val="22"/>
          <w:lang w:val="es-ES_tradnl"/>
        </w:rPr>
        <w:t>ó</w:t>
      </w:r>
      <w:r w:rsidRPr="001A7DBA">
        <w:rPr>
          <w:rFonts w:cs="Times New Roman"/>
          <w:i/>
          <w:iCs/>
          <w:color w:val="auto"/>
          <w:sz w:val="22"/>
        </w:rPr>
        <w:t>m dễ bị tổn thương l</w:t>
      </w:r>
      <w:r w:rsidRPr="001A7DBA">
        <w:rPr>
          <w:rFonts w:cs="Times New Roman"/>
          <w:i/>
          <w:iCs/>
          <w:color w:val="auto"/>
          <w:sz w:val="22"/>
          <w:lang w:val="fr-FR"/>
        </w:rPr>
        <w:t xml:space="preserve">à </w:t>
      </w:r>
      <w:r w:rsidRPr="001A7DBA">
        <w:rPr>
          <w:rFonts w:cs="Times New Roman"/>
          <w:i/>
          <w:iCs/>
          <w:color w:val="auto"/>
          <w:sz w:val="22"/>
          <w:lang w:val="pt-PT"/>
        </w:rPr>
        <w:t>nh</w:t>
      </w:r>
      <w:r w:rsidRPr="001A7DBA">
        <w:rPr>
          <w:rFonts w:cs="Times New Roman"/>
          <w:i/>
          <w:iCs/>
          <w:color w:val="auto"/>
          <w:sz w:val="22"/>
        </w:rPr>
        <w:t xml:space="preserve">ững cơ sở </w:t>
      </w:r>
      <w:r w:rsidRPr="001A7DBA">
        <w:rPr>
          <w:rFonts w:cs="Times New Roman"/>
          <w:i/>
          <w:iCs/>
          <w:color w:val="auto"/>
          <w:sz w:val="22"/>
          <w:lang w:val="pt-PT"/>
        </w:rPr>
        <w:t>quan tr</w:t>
      </w:r>
      <w:r w:rsidRPr="001A7DBA">
        <w:rPr>
          <w:rFonts w:cs="Times New Roman"/>
          <w:i/>
          <w:iCs/>
          <w:color w:val="auto"/>
          <w:sz w:val="22"/>
        </w:rPr>
        <w:t>ọng cho việc xây dựng kế hoạ</w:t>
      </w:r>
      <w:r w:rsidRPr="001A7DBA">
        <w:rPr>
          <w:rFonts w:cs="Times New Roman"/>
          <w:i/>
          <w:iCs/>
          <w:color w:val="auto"/>
          <w:sz w:val="22"/>
          <w:lang w:val="de-DE"/>
        </w:rPr>
        <w:t xml:space="preserve">ch </w:t>
      </w:r>
      <w:r w:rsidRPr="001A7DBA">
        <w:rPr>
          <w:rFonts w:cs="Times New Roman"/>
          <w:i/>
          <w:iCs/>
          <w:color w:val="auto"/>
          <w:sz w:val="22"/>
        </w:rPr>
        <w:t>địa phươ</w:t>
      </w:r>
      <w:r w:rsidRPr="001A7DBA">
        <w:rPr>
          <w:rFonts w:cs="Times New Roman"/>
          <w:i/>
          <w:iCs/>
          <w:color w:val="auto"/>
          <w:sz w:val="22"/>
          <w:lang w:val="de-DE"/>
        </w:rPr>
        <w:t>ng nh</w:t>
      </w:r>
      <w:r w:rsidRPr="001A7DBA">
        <w:rPr>
          <w:rFonts w:cs="Times New Roman"/>
          <w:i/>
          <w:iCs/>
          <w:color w:val="auto"/>
          <w:sz w:val="22"/>
        </w:rPr>
        <w:t>ư kế hoạch ph</w:t>
      </w:r>
      <w:r w:rsidRPr="001A7DBA">
        <w:rPr>
          <w:rFonts w:cs="Times New Roman"/>
          <w:i/>
          <w:iCs/>
          <w:color w:val="auto"/>
          <w:sz w:val="22"/>
          <w:lang w:val="it-IT"/>
        </w:rPr>
        <w:t>ò</w:t>
      </w:r>
      <w:r w:rsidRPr="001A7DBA">
        <w:rPr>
          <w:rFonts w:cs="Times New Roman"/>
          <w:i/>
          <w:iCs/>
          <w:color w:val="auto"/>
          <w:sz w:val="22"/>
        </w:rPr>
        <w:t>ng chống thi</w:t>
      </w:r>
      <w:r w:rsidRPr="001A7DBA">
        <w:rPr>
          <w:rFonts w:cs="Times New Roman"/>
          <w:i/>
          <w:iCs/>
          <w:color w:val="auto"/>
          <w:sz w:val="22"/>
          <w:lang w:val="fr-FR"/>
        </w:rPr>
        <w:t>ê</w:t>
      </w:r>
      <w:r w:rsidRPr="001A7DBA">
        <w:rPr>
          <w:rFonts w:cs="Times New Roman"/>
          <w:i/>
          <w:iCs/>
          <w:color w:val="auto"/>
          <w:sz w:val="22"/>
        </w:rPr>
        <w:t>n tai, kế hoạch phát triể</w:t>
      </w:r>
      <w:r w:rsidRPr="001A7DBA">
        <w:rPr>
          <w:rFonts w:cs="Times New Roman"/>
          <w:i/>
          <w:iCs/>
          <w:color w:val="auto"/>
          <w:sz w:val="22"/>
          <w:lang w:val="nl-NL"/>
        </w:rPr>
        <w:t>n kinh t</w:t>
      </w:r>
      <w:r w:rsidRPr="001A7DBA">
        <w:rPr>
          <w:rFonts w:cs="Times New Roman"/>
          <w:i/>
          <w:iCs/>
          <w:color w:val="auto"/>
          <w:sz w:val="22"/>
        </w:rPr>
        <w:t>ế x</w:t>
      </w:r>
      <w:r w:rsidRPr="001A7DBA">
        <w:rPr>
          <w:rFonts w:cs="Times New Roman"/>
          <w:i/>
          <w:iCs/>
          <w:color w:val="auto"/>
          <w:sz w:val="22"/>
          <w:lang w:val="pt-PT"/>
        </w:rPr>
        <w:t xml:space="preserve">ã </w:t>
      </w:r>
      <w:r w:rsidRPr="001A7DBA">
        <w:rPr>
          <w:rFonts w:cs="Times New Roman"/>
          <w:i/>
          <w:iCs/>
          <w:color w:val="auto"/>
          <w:sz w:val="22"/>
        </w:rPr>
        <w:t>hội v</w:t>
      </w:r>
      <w:r w:rsidRPr="001A7DBA">
        <w:rPr>
          <w:rFonts w:cs="Times New Roman"/>
          <w:i/>
          <w:iCs/>
          <w:color w:val="auto"/>
          <w:sz w:val="22"/>
          <w:lang w:val="fr-FR"/>
        </w:rPr>
        <w:t xml:space="preserve">à </w:t>
      </w:r>
      <w:r w:rsidRPr="001A7DBA">
        <w:rPr>
          <w:rFonts w:cs="Times New Roman"/>
          <w:i/>
          <w:iCs/>
          <w:color w:val="auto"/>
          <w:sz w:val="22"/>
        </w:rPr>
        <w:t>là đầu v</w:t>
      </w:r>
      <w:r w:rsidRPr="001A7DBA">
        <w:rPr>
          <w:rFonts w:cs="Times New Roman"/>
          <w:i/>
          <w:iCs/>
          <w:color w:val="auto"/>
          <w:sz w:val="22"/>
          <w:lang w:val="fr-FR"/>
        </w:rPr>
        <w:t>à</w:t>
      </w:r>
      <w:r w:rsidRPr="001A7DBA">
        <w:rPr>
          <w:rFonts w:cs="Times New Roman"/>
          <w:i/>
          <w:iCs/>
          <w:color w:val="auto"/>
          <w:sz w:val="22"/>
          <w:lang w:val="pt-PT"/>
        </w:rPr>
        <w:t>o cho d</w:t>
      </w:r>
      <w:r w:rsidRPr="001A7DBA">
        <w:rPr>
          <w:rFonts w:cs="Times New Roman"/>
          <w:i/>
          <w:iCs/>
          <w:color w:val="auto"/>
          <w:sz w:val="22"/>
        </w:rPr>
        <w:t>ự á</w:t>
      </w:r>
      <w:r w:rsidRPr="001A7DBA">
        <w:rPr>
          <w:rFonts w:cs="Times New Roman"/>
          <w:i/>
          <w:iCs/>
          <w:color w:val="auto"/>
          <w:sz w:val="22"/>
          <w:lang w:val="fr-FR"/>
        </w:rPr>
        <w:t xml:space="preserve">n GCF. </w:t>
      </w:r>
    </w:p>
    <w:p w14:paraId="1F78701A" w14:textId="77777777" w:rsidR="002376E4" w:rsidRPr="001A7DBA" w:rsidRDefault="002376E4" w:rsidP="002376E4">
      <w:pPr>
        <w:pStyle w:val="Nidung"/>
        <w:rPr>
          <w:rFonts w:cs="Times New Roman"/>
          <w:color w:val="auto"/>
          <w:sz w:val="22"/>
        </w:rPr>
      </w:pPr>
    </w:p>
    <w:p w14:paraId="6A714E04" w14:textId="77777777" w:rsidR="002376E4" w:rsidRPr="001A7DBA" w:rsidRDefault="002376E4" w:rsidP="00DB38D3">
      <w:pPr>
        <w:pStyle w:val="mc"/>
        <w:rPr>
          <w:b w:val="0"/>
          <w:bCs w:val="0"/>
          <w:color w:val="auto"/>
          <w:szCs w:val="24"/>
        </w:rPr>
      </w:pPr>
      <w:bookmarkStart w:id="0" w:name="_Toc"/>
      <w:r w:rsidRPr="001A7DBA">
        <w:rPr>
          <w:color w:val="auto"/>
          <w:szCs w:val="24"/>
        </w:rPr>
        <w:t>GIỚ</w:t>
      </w:r>
      <w:r w:rsidRPr="001A7DBA">
        <w:rPr>
          <w:color w:val="auto"/>
          <w:szCs w:val="24"/>
          <w:lang w:val="de-DE"/>
        </w:rPr>
        <w:t>I THI</w:t>
      </w:r>
      <w:r w:rsidRPr="001A7DBA">
        <w:rPr>
          <w:color w:val="auto"/>
          <w:szCs w:val="24"/>
        </w:rPr>
        <w:t>Ệ</w:t>
      </w:r>
      <w:r w:rsidRPr="001A7DBA">
        <w:rPr>
          <w:color w:val="auto"/>
          <w:szCs w:val="24"/>
          <w:lang w:val="de-DE"/>
        </w:rPr>
        <w:t xml:space="preserve">U CHUNG </w:t>
      </w:r>
      <w:bookmarkEnd w:id="0"/>
    </w:p>
    <w:p w14:paraId="5A652ABC" w14:textId="77777777" w:rsidR="002376E4" w:rsidRPr="001A7DBA" w:rsidRDefault="002376E4" w:rsidP="00DB38D3">
      <w:pPr>
        <w:pStyle w:val="mc2"/>
        <w:rPr>
          <w:rFonts w:eastAsia="Arial Unicode MS"/>
          <w:color w:val="000000" w:themeColor="text1"/>
          <w:szCs w:val="24"/>
        </w:rPr>
      </w:pPr>
      <w:r w:rsidRPr="001A7DBA">
        <w:rPr>
          <w:rFonts w:eastAsia="Arial Unicode MS"/>
          <w:color w:val="000000" w:themeColor="text1"/>
          <w:szCs w:val="24"/>
        </w:rPr>
        <w:t>1.</w:t>
      </w:r>
      <w:r w:rsidRPr="001A7DBA">
        <w:rPr>
          <w:color w:val="000000" w:themeColor="text1"/>
          <w:spacing w:val="-2"/>
          <w:sz w:val="20"/>
          <w:lang w:val="nl-NL"/>
        </w:rPr>
        <w:t>VỊ TRÍ ĐỊA LÝ ĐIỀU KIỆN TỰ NHIÊN</w:t>
      </w:r>
    </w:p>
    <w:p w14:paraId="762555FF" w14:textId="2147914C" w:rsidR="002376E4" w:rsidRPr="001A7DBA" w:rsidRDefault="002376E4" w:rsidP="002376E4">
      <w:pPr>
        <w:ind w:firstLine="720"/>
        <w:jc w:val="both"/>
        <w:rPr>
          <w:spacing w:val="-2"/>
          <w:sz w:val="22"/>
          <w:lang w:val="nl-NL"/>
        </w:rPr>
      </w:pPr>
      <w:r w:rsidRPr="001A7DBA">
        <w:rPr>
          <w:spacing w:val="-2"/>
          <w:sz w:val="22"/>
          <w:lang w:val="nl-NL"/>
        </w:rPr>
        <w:t>Hoằng Thanh là một xã thuộc vùng bãi ngang ven biển của huyện Hoằng Hóa, có tổng diện tích đất tự nhiên 407,43 ha bao gồm: Diện tích đất nông nghiệp 212,5 ha. Trong đó: đất trồng lúa 119,56</w:t>
      </w:r>
      <w:r w:rsidR="003C5AFE" w:rsidRPr="001A7DBA">
        <w:rPr>
          <w:spacing w:val="-2"/>
          <w:sz w:val="22"/>
          <w:lang w:val="vi-VN"/>
        </w:rPr>
        <w:t xml:space="preserve"> </w:t>
      </w:r>
      <w:r w:rsidR="0074272A" w:rsidRPr="001A7DBA">
        <w:rPr>
          <w:spacing w:val="-2"/>
          <w:sz w:val="22"/>
          <w:lang w:val="vi-VN"/>
        </w:rPr>
        <w:t>ha</w:t>
      </w:r>
      <w:r w:rsidR="003C5AFE" w:rsidRPr="001A7DBA">
        <w:rPr>
          <w:spacing w:val="-2"/>
          <w:sz w:val="22"/>
          <w:lang w:val="vi-VN"/>
        </w:rPr>
        <w:t>,</w:t>
      </w:r>
      <w:r w:rsidRPr="001A7DBA">
        <w:rPr>
          <w:spacing w:val="-2"/>
          <w:sz w:val="22"/>
          <w:lang w:val="nl-NL"/>
        </w:rPr>
        <w:t xml:space="preserve"> đất trồng cây hàng năm khác 15,46 ha, đất trồng cây lâu năm 67,42 ha, đất nuôi trồng thủy sản 10,06 ha, đất phi nông nghiệp 166,79</w:t>
      </w:r>
      <w:r w:rsidR="003C5AFE" w:rsidRPr="001A7DBA">
        <w:rPr>
          <w:spacing w:val="-2"/>
          <w:sz w:val="22"/>
          <w:lang w:val="vi-VN"/>
        </w:rPr>
        <w:t xml:space="preserve"> </w:t>
      </w:r>
      <w:r w:rsidRPr="001A7DBA">
        <w:rPr>
          <w:spacing w:val="-2"/>
          <w:sz w:val="22"/>
          <w:lang w:val="nl-NL"/>
        </w:rPr>
        <w:t>ha</w:t>
      </w:r>
      <w:r w:rsidR="003C5AFE" w:rsidRPr="001A7DBA">
        <w:rPr>
          <w:spacing w:val="-2"/>
          <w:sz w:val="22"/>
          <w:lang w:val="vi-VN"/>
        </w:rPr>
        <w:t>.</w:t>
      </w:r>
      <w:r w:rsidRPr="001A7DBA">
        <w:rPr>
          <w:spacing w:val="-2"/>
          <w:sz w:val="22"/>
          <w:lang w:val="nl-NL"/>
        </w:rPr>
        <w:t xml:space="preserve"> </w:t>
      </w:r>
    </w:p>
    <w:p w14:paraId="11610077" w14:textId="77777777" w:rsidR="002376E4" w:rsidRPr="001A7DBA" w:rsidRDefault="002376E4" w:rsidP="002376E4">
      <w:pPr>
        <w:ind w:firstLine="720"/>
        <w:jc w:val="both"/>
        <w:rPr>
          <w:spacing w:val="-2"/>
          <w:sz w:val="22"/>
          <w:lang w:val="nl-NL"/>
        </w:rPr>
      </w:pPr>
      <w:r w:rsidRPr="001A7DBA">
        <w:rPr>
          <w:spacing w:val="-2"/>
          <w:sz w:val="22"/>
          <w:lang w:val="nl-NL"/>
        </w:rPr>
        <w:t>- Phía Đông giáp Biển Đông</w:t>
      </w:r>
    </w:p>
    <w:p w14:paraId="515B8D34" w14:textId="77777777" w:rsidR="002376E4" w:rsidRPr="001A7DBA" w:rsidRDefault="002376E4" w:rsidP="002376E4">
      <w:pPr>
        <w:ind w:firstLine="720"/>
        <w:jc w:val="both"/>
        <w:rPr>
          <w:spacing w:val="-2"/>
          <w:sz w:val="22"/>
          <w:lang w:val="nl-NL"/>
        </w:rPr>
      </w:pPr>
      <w:r w:rsidRPr="001A7DBA">
        <w:rPr>
          <w:spacing w:val="-2"/>
          <w:sz w:val="22"/>
          <w:lang w:val="nl-NL"/>
        </w:rPr>
        <w:t>- Phía Bắc giáp xã Hoằng Tiến</w:t>
      </w:r>
    </w:p>
    <w:p w14:paraId="4044D1AB" w14:textId="77777777" w:rsidR="002376E4" w:rsidRPr="001A7DBA" w:rsidRDefault="002376E4" w:rsidP="002376E4">
      <w:pPr>
        <w:ind w:firstLine="720"/>
        <w:jc w:val="both"/>
        <w:rPr>
          <w:spacing w:val="-2"/>
          <w:sz w:val="22"/>
          <w:lang w:val="nl-NL"/>
        </w:rPr>
      </w:pPr>
      <w:r w:rsidRPr="001A7DBA">
        <w:rPr>
          <w:spacing w:val="-2"/>
          <w:sz w:val="22"/>
          <w:lang w:val="nl-NL"/>
        </w:rPr>
        <w:t>- Phía Nam giáp xã Hoằng Phụ</w:t>
      </w:r>
    </w:p>
    <w:p w14:paraId="2B2C556E" w14:textId="77777777" w:rsidR="002376E4" w:rsidRPr="001A7DBA" w:rsidRDefault="002376E4" w:rsidP="002376E4">
      <w:pPr>
        <w:ind w:firstLine="720"/>
        <w:jc w:val="both"/>
        <w:rPr>
          <w:spacing w:val="-2"/>
          <w:sz w:val="22"/>
          <w:lang w:val="nl-NL"/>
        </w:rPr>
      </w:pPr>
      <w:r w:rsidRPr="001A7DBA">
        <w:rPr>
          <w:spacing w:val="-2"/>
          <w:sz w:val="22"/>
          <w:lang w:val="nl-NL"/>
        </w:rPr>
        <w:t>- Phía Tây giáp xã Hoằng Ngọc, Hoằng Đông – huyện Hoằng Hoá.</w:t>
      </w:r>
    </w:p>
    <w:p w14:paraId="5ED61B4D" w14:textId="77777777" w:rsidR="002376E4" w:rsidRPr="001A7DBA" w:rsidRDefault="002376E4" w:rsidP="002376E4">
      <w:pPr>
        <w:ind w:firstLine="720"/>
        <w:jc w:val="both"/>
        <w:rPr>
          <w:spacing w:val="-2"/>
          <w:sz w:val="22"/>
          <w:lang w:val="nl-NL"/>
        </w:rPr>
      </w:pPr>
      <w:r w:rsidRPr="001A7DBA">
        <w:rPr>
          <w:spacing w:val="-2"/>
          <w:sz w:val="22"/>
          <w:lang w:val="nl-NL"/>
        </w:rPr>
        <w:t>Toàn xã có 2.398 hộ với tổng số nhân khẩu 11.561 nhân khẩu/ được chia thành 7 thôn theo cụm dân cư, có 3 trường: Trường Mầm Non, Trường Tiểu học, Trường Trung học cơ sở và 1 Trạm y tế. Trong đó có Trường Tiểu học đạt chuẩn Quốc gia giai đoạn I năm 2015, Trạm Y tế đạt chuẩn Quốc Gia về Y tế .</w:t>
      </w:r>
    </w:p>
    <w:p w14:paraId="56E2379B" w14:textId="77777777" w:rsidR="002376E4" w:rsidRPr="001A7DBA" w:rsidRDefault="002376E4" w:rsidP="002376E4">
      <w:pPr>
        <w:ind w:firstLine="720"/>
        <w:jc w:val="both"/>
        <w:rPr>
          <w:spacing w:val="-2"/>
          <w:sz w:val="22"/>
          <w:lang w:val="nl-NL"/>
        </w:rPr>
      </w:pPr>
      <w:r w:rsidRPr="001A7DBA">
        <w:rPr>
          <w:spacing w:val="-2"/>
          <w:sz w:val="22"/>
          <w:lang w:val="nl-NL"/>
        </w:rPr>
        <w:t>Đảng bộ xã Hoằng Thanh có 275 đảng viên sinh hoạt trong 10 chi bộ, trong đó có 7 chi bộ nông thôn; 3 chi bộ nhà trường.</w:t>
      </w:r>
    </w:p>
    <w:p w14:paraId="3F7C1EF5" w14:textId="2FD3CAFF" w:rsidR="002376E4" w:rsidRPr="001A7DBA" w:rsidRDefault="002376E4" w:rsidP="002376E4">
      <w:pPr>
        <w:ind w:firstLine="720"/>
        <w:jc w:val="both"/>
        <w:rPr>
          <w:spacing w:val="-2"/>
          <w:sz w:val="22"/>
          <w:lang w:val="nl-NL"/>
        </w:rPr>
      </w:pPr>
      <w:r w:rsidRPr="001A7DBA">
        <w:rPr>
          <w:spacing w:val="-2"/>
          <w:sz w:val="22"/>
          <w:lang w:val="nl-NL"/>
        </w:rPr>
        <w:t>Trên địa bàn xã có 21 doanh nghiệp, các hộ sản xuất kinh doanh thương nghiệp, dịch vụ</w:t>
      </w:r>
      <w:r w:rsidR="003C5AFE" w:rsidRPr="001A7DBA">
        <w:rPr>
          <w:spacing w:val="-2"/>
          <w:sz w:val="22"/>
          <w:lang w:val="vi-VN"/>
        </w:rPr>
        <w:t xml:space="preserve"> </w:t>
      </w:r>
      <w:r w:rsidRPr="001A7DBA">
        <w:rPr>
          <w:spacing w:val="-2"/>
          <w:sz w:val="22"/>
          <w:lang w:val="nl-NL"/>
        </w:rPr>
        <w:t>500 hộ. Hiện tại xã đang thực hiện vận động 6 hộ sản xuất kinh doanh tham gia khởi nghiệp thành lập doanh nghiệp mới trong năm 2018.</w:t>
      </w:r>
    </w:p>
    <w:p w14:paraId="17BC7B31" w14:textId="77777777" w:rsidR="002376E4" w:rsidRPr="001A7DBA" w:rsidRDefault="002376E4" w:rsidP="002376E4">
      <w:pPr>
        <w:ind w:firstLine="720"/>
        <w:jc w:val="both"/>
        <w:rPr>
          <w:i/>
          <w:sz w:val="22"/>
        </w:rPr>
      </w:pPr>
      <w:r w:rsidRPr="001A7DBA">
        <w:rPr>
          <w:b/>
          <w:i/>
          <w:sz w:val="22"/>
        </w:rPr>
        <w:t>Thuận lợi</w:t>
      </w:r>
      <w:r w:rsidRPr="001A7DBA">
        <w:rPr>
          <w:i/>
          <w:sz w:val="22"/>
        </w:rPr>
        <w:t>:</w:t>
      </w:r>
    </w:p>
    <w:p w14:paraId="34CEC6A4" w14:textId="77777777" w:rsidR="002376E4" w:rsidRPr="001A7DBA" w:rsidRDefault="002376E4" w:rsidP="002376E4">
      <w:pPr>
        <w:shd w:val="clear" w:color="auto" w:fill="FFFFFF"/>
        <w:ind w:firstLine="720"/>
        <w:jc w:val="both"/>
        <w:rPr>
          <w:spacing w:val="-4"/>
          <w:sz w:val="22"/>
          <w:lang w:val="da-DK"/>
        </w:rPr>
      </w:pPr>
      <w:r w:rsidRPr="001A7DBA">
        <w:rPr>
          <w:spacing w:val="-4"/>
          <w:sz w:val="22"/>
          <w:lang w:val="da-DK"/>
        </w:rPr>
        <w:t>- Được sự quan tâm lãnh đạo, chỉ đạo của Huyện ủy, UBND huyện Hoằng Hóa, sự phối hợp có hiệu quả trong tổ chức chính trị, chính trị xã hội và sự tạo điều kiện thuận lợi của nhân dân.</w:t>
      </w:r>
    </w:p>
    <w:p w14:paraId="7BA7521F" w14:textId="6AB17FA6" w:rsidR="002376E4" w:rsidRPr="001A7DBA" w:rsidRDefault="002376E4" w:rsidP="002376E4">
      <w:pPr>
        <w:shd w:val="clear" w:color="auto" w:fill="FFFFFF"/>
        <w:ind w:firstLine="720"/>
        <w:jc w:val="both"/>
        <w:rPr>
          <w:sz w:val="22"/>
          <w:lang w:val="da-DK"/>
        </w:rPr>
      </w:pPr>
      <w:r w:rsidRPr="001A7DBA">
        <w:rPr>
          <w:spacing w:val="-4"/>
          <w:sz w:val="22"/>
          <w:lang w:val="da-DK"/>
        </w:rPr>
        <w:t xml:space="preserve">Các cơ chế chính sách của </w:t>
      </w:r>
      <w:r w:rsidR="003C5AFE" w:rsidRPr="001A7DBA">
        <w:rPr>
          <w:spacing w:val="-4"/>
          <w:sz w:val="22"/>
          <w:lang w:val="vi-VN"/>
        </w:rPr>
        <w:t>Đ</w:t>
      </w:r>
      <w:r w:rsidRPr="001A7DBA">
        <w:rPr>
          <w:spacing w:val="-4"/>
          <w:sz w:val="22"/>
          <w:lang w:val="da-DK"/>
        </w:rPr>
        <w:t xml:space="preserve">ảng và </w:t>
      </w:r>
      <w:r w:rsidR="003C5AFE" w:rsidRPr="001A7DBA">
        <w:rPr>
          <w:spacing w:val="-4"/>
          <w:sz w:val="22"/>
          <w:lang w:val="vi-VN"/>
        </w:rPr>
        <w:t>N</w:t>
      </w:r>
      <w:r w:rsidRPr="001A7DBA">
        <w:rPr>
          <w:spacing w:val="-4"/>
          <w:sz w:val="22"/>
          <w:lang w:val="da-DK"/>
        </w:rPr>
        <w:t xml:space="preserve">hà nước, các chế độ chính sách vấn đề xã hội luôn được quan tâm. Tình hình phát triển kinh tế và xây dựng bước đầu đã mang lại hiệu quả thiết thực, bộ mặt nông thôn dần từng bước đổi mới, đời sống văn hóa tinh thần, đời sống nhân dân ngày một cải thiện rõ </w:t>
      </w:r>
      <w:r w:rsidR="003C5AFE" w:rsidRPr="001A7DBA">
        <w:rPr>
          <w:spacing w:val="-4"/>
          <w:sz w:val="22"/>
          <w:lang w:val="vi-VN"/>
        </w:rPr>
        <w:t>r</w:t>
      </w:r>
      <w:r w:rsidRPr="001A7DBA">
        <w:rPr>
          <w:spacing w:val="-4"/>
          <w:sz w:val="22"/>
          <w:lang w:val="da-DK"/>
        </w:rPr>
        <w:t>ệt.</w:t>
      </w:r>
    </w:p>
    <w:p w14:paraId="5D067994" w14:textId="77777777" w:rsidR="002376E4" w:rsidRPr="001A7DBA" w:rsidRDefault="002376E4" w:rsidP="002376E4">
      <w:pPr>
        <w:shd w:val="clear" w:color="auto" w:fill="FFFFFF"/>
        <w:ind w:firstLine="720"/>
        <w:jc w:val="both"/>
        <w:rPr>
          <w:sz w:val="22"/>
          <w:lang w:val="da-DK"/>
        </w:rPr>
      </w:pPr>
      <w:r w:rsidRPr="001A7DBA">
        <w:rPr>
          <w:b/>
          <w:bCs/>
          <w:i/>
          <w:sz w:val="22"/>
          <w:lang w:val="da-DK"/>
        </w:rPr>
        <w:t>Khó khăn</w:t>
      </w:r>
      <w:r w:rsidRPr="001A7DBA">
        <w:rPr>
          <w:sz w:val="22"/>
          <w:lang w:val="da-DK"/>
        </w:rPr>
        <w:t>: </w:t>
      </w:r>
    </w:p>
    <w:p w14:paraId="5C730897" w14:textId="367AE0F7" w:rsidR="002376E4" w:rsidRPr="001A7DBA" w:rsidRDefault="002376E4" w:rsidP="002376E4">
      <w:pPr>
        <w:shd w:val="clear" w:color="auto" w:fill="FFFFFF"/>
        <w:ind w:firstLine="720"/>
        <w:jc w:val="both"/>
        <w:rPr>
          <w:sz w:val="22"/>
          <w:lang w:val="da-DK"/>
        </w:rPr>
      </w:pPr>
      <w:r w:rsidRPr="001A7DBA">
        <w:rPr>
          <w:sz w:val="22"/>
          <w:lang w:val="da-DK"/>
        </w:rPr>
        <w:lastRenderedPageBreak/>
        <w:t>Xây dựng nông thôn mới dựa trên nền tảng phát triển sản xuất nông nghiệp, thủy sản và kinh tế nông thôn, trong khi sản xuất nông nghiệp của xã Hoằng Thanh có điểm xuất phát thấp, phát triển chưa bền vững, tiềm ẩn nhiều yếu tố rủi ro, việc chuyển dịch cơ cấu chưa đồng bộ, chưa phát huy tốt các nguồn lực cho đầu tư phát triển sản xuất, chế biến và tiêu thụ sản phẩm cho nông dân;</w:t>
      </w:r>
      <w:r w:rsidRPr="001A7DBA">
        <w:rPr>
          <w:rStyle w:val="apple-converted-space"/>
          <w:sz w:val="22"/>
          <w:lang w:val="da-DK"/>
        </w:rPr>
        <w:t> </w:t>
      </w:r>
      <w:r w:rsidRPr="001A7DBA">
        <w:rPr>
          <w:spacing w:val="-10"/>
          <w:sz w:val="22"/>
          <w:lang w:val="da-DK"/>
        </w:rPr>
        <w:t>dịch vụ, ngành nghề phát triển</w:t>
      </w:r>
      <w:r w:rsidRPr="001A7DBA">
        <w:rPr>
          <w:rStyle w:val="apple-converted-space"/>
          <w:spacing w:val="-10"/>
          <w:sz w:val="22"/>
          <w:lang w:val="da-DK"/>
        </w:rPr>
        <w:t> </w:t>
      </w:r>
      <w:r w:rsidRPr="001A7DBA">
        <w:rPr>
          <w:spacing w:val="-10"/>
          <w:sz w:val="22"/>
          <w:lang w:val="da-DK"/>
        </w:rPr>
        <w:t>chưa đa dạng, quy mô nhỏ, sử dụng nhiều công lao động, hiệu quả đầu tư thấp</w:t>
      </w:r>
      <w:r w:rsidRPr="001A7DBA">
        <w:rPr>
          <w:sz w:val="22"/>
          <w:lang w:val="da-DK"/>
        </w:rPr>
        <w:t>; việc chuyển dịch cơ cấu kinh tế, cơ cấu lao động nông thôn còn chậm.</w:t>
      </w:r>
    </w:p>
    <w:p w14:paraId="441D834A" w14:textId="77777777" w:rsidR="002376E4" w:rsidRPr="001A7DBA" w:rsidRDefault="002376E4" w:rsidP="002376E4">
      <w:pPr>
        <w:pStyle w:val="Nidung"/>
        <w:jc w:val="both"/>
        <w:rPr>
          <w:rFonts w:cs="Times New Roman"/>
          <w:color w:val="auto"/>
          <w:sz w:val="22"/>
        </w:rPr>
      </w:pPr>
    </w:p>
    <w:p w14:paraId="3B428014" w14:textId="77777777" w:rsidR="002376E4" w:rsidRPr="001A7DBA" w:rsidRDefault="002376E4" w:rsidP="002376E4">
      <w:pPr>
        <w:pStyle w:val="mc2"/>
        <w:numPr>
          <w:ilvl w:val="0"/>
          <w:numId w:val="44"/>
        </w:numPr>
        <w:rPr>
          <w:color w:val="auto"/>
          <w:szCs w:val="24"/>
        </w:rPr>
      </w:pPr>
      <w:bookmarkStart w:id="1" w:name="_Toc2"/>
      <w:r w:rsidRPr="001A7DBA">
        <w:rPr>
          <w:rFonts w:eastAsia="Arial Unicode MS"/>
          <w:color w:val="auto"/>
          <w:szCs w:val="24"/>
        </w:rPr>
        <w:t>Địa h</w:t>
      </w:r>
      <w:r w:rsidRPr="001A7DBA">
        <w:rPr>
          <w:rFonts w:eastAsia="Arial Unicode MS"/>
          <w:color w:val="auto"/>
          <w:szCs w:val="24"/>
          <w:lang w:val="it-IT"/>
        </w:rPr>
        <w:t>ì</w:t>
      </w:r>
      <w:r w:rsidRPr="001A7DBA">
        <w:rPr>
          <w:rFonts w:eastAsia="Arial Unicode MS"/>
          <w:color w:val="auto"/>
          <w:szCs w:val="24"/>
          <w:lang w:val="pt-PT"/>
        </w:rPr>
        <w:t>nh</w:t>
      </w:r>
      <w:bookmarkEnd w:id="1"/>
    </w:p>
    <w:p w14:paraId="01386313" w14:textId="6A6F78ED" w:rsidR="002376E4" w:rsidRDefault="002376E4" w:rsidP="002376E4">
      <w:pPr>
        <w:pStyle w:val="ListParagraph"/>
        <w:jc w:val="both"/>
        <w:rPr>
          <w:rFonts w:cs="Times New Roman"/>
          <w:iCs/>
          <w:color w:val="auto"/>
          <w:sz w:val="22"/>
        </w:rPr>
      </w:pPr>
      <w:r w:rsidRPr="001A7DBA">
        <w:rPr>
          <w:rFonts w:cs="Times New Roman"/>
          <w:iCs/>
          <w:color w:val="auto"/>
          <w:sz w:val="22"/>
        </w:rPr>
        <w:t>L</w:t>
      </w:r>
      <w:r w:rsidRPr="001A7DBA">
        <w:rPr>
          <w:rFonts w:cs="Times New Roman"/>
          <w:color w:val="auto"/>
          <w:sz w:val="22"/>
        </w:rPr>
        <w:t xml:space="preserve">à xã </w:t>
      </w:r>
      <w:r w:rsidRPr="001A7DBA">
        <w:rPr>
          <w:rFonts w:cs="Times New Roman"/>
          <w:iCs/>
          <w:color w:val="auto"/>
          <w:sz w:val="22"/>
          <w:lang w:val="da-DK"/>
        </w:rPr>
        <w:t>ven bi</w:t>
      </w:r>
      <w:r w:rsidRPr="001A7DBA">
        <w:rPr>
          <w:rFonts w:cs="Times New Roman"/>
          <w:iCs/>
          <w:color w:val="auto"/>
          <w:sz w:val="22"/>
        </w:rPr>
        <w:t>ển của huyện Hoằng Hóa</w:t>
      </w:r>
    </w:p>
    <w:p w14:paraId="517F12DC" w14:textId="130357F1" w:rsidR="00E60BBD" w:rsidRDefault="00E60BBD" w:rsidP="002376E4">
      <w:pPr>
        <w:pStyle w:val="ListParagraph"/>
        <w:jc w:val="both"/>
        <w:rPr>
          <w:rFonts w:cs="Times New Roman"/>
          <w:iCs/>
          <w:color w:val="auto"/>
          <w:sz w:val="22"/>
        </w:rPr>
      </w:pPr>
    </w:p>
    <w:p w14:paraId="0251801D" w14:textId="77777777" w:rsidR="00E60BBD" w:rsidRPr="001A7DBA" w:rsidRDefault="00E60BBD" w:rsidP="002376E4">
      <w:pPr>
        <w:pStyle w:val="ListParagraph"/>
        <w:jc w:val="both"/>
        <w:rPr>
          <w:rFonts w:cs="Times New Roman"/>
          <w:iCs/>
          <w:color w:val="auto"/>
          <w:sz w:val="22"/>
        </w:rPr>
      </w:pPr>
    </w:p>
    <w:p w14:paraId="3C7BC4A8" w14:textId="77777777" w:rsidR="00E60BBD" w:rsidRDefault="00E60BBD" w:rsidP="00E60BBD">
      <w:pPr>
        <w:pStyle w:val="mc2"/>
        <w:rPr>
          <w:rFonts w:eastAsia="Arial Unicode MS"/>
          <w:b w:val="0"/>
          <w:bCs w:val="0"/>
          <w:iCs/>
          <w:color w:val="auto"/>
          <w:szCs w:val="24"/>
          <w:u w:color="000000"/>
        </w:rPr>
      </w:pPr>
      <w:bookmarkStart w:id="2" w:name="_Toc3"/>
    </w:p>
    <w:p w14:paraId="31957589" w14:textId="6BFD2B35" w:rsidR="002376E4" w:rsidRPr="001A7DBA" w:rsidRDefault="002376E4" w:rsidP="00E60BBD">
      <w:pPr>
        <w:pStyle w:val="mc2"/>
        <w:numPr>
          <w:ilvl w:val="0"/>
          <w:numId w:val="44"/>
        </w:numPr>
        <w:rPr>
          <w:color w:val="auto"/>
          <w:szCs w:val="24"/>
        </w:rPr>
      </w:pPr>
      <w:r w:rsidRPr="001A7DBA">
        <w:rPr>
          <w:rFonts w:eastAsia="Arial Unicode MS"/>
          <w:color w:val="auto"/>
          <w:szCs w:val="24"/>
        </w:rPr>
        <w:t xml:space="preserve">Đặc điểm thời tiết khí hậu </w:t>
      </w:r>
      <w:bookmarkEnd w:id="2"/>
    </w:p>
    <w:p w14:paraId="4DCAC7A2" w14:textId="77777777" w:rsidR="002376E4" w:rsidRPr="001A7DBA" w:rsidRDefault="002376E4" w:rsidP="002376E4">
      <w:pPr>
        <w:pStyle w:val="Nidung"/>
        <w:rPr>
          <w:rFonts w:cs="Times New Roman"/>
          <w:color w:val="auto"/>
          <w:sz w:val="22"/>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850"/>
        <w:gridCol w:w="1418"/>
        <w:gridCol w:w="735"/>
        <w:gridCol w:w="1335"/>
        <w:gridCol w:w="2714"/>
      </w:tblGrid>
      <w:tr w:rsidR="002376E4" w:rsidRPr="001A7DBA" w14:paraId="1A189342" w14:textId="77777777" w:rsidTr="00DB38D3">
        <w:trPr>
          <w:trHeight w:val="448"/>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97AE6"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TT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CBCB8"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Chỉ số về thời tiết khí hậu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0BFBA"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Đ</w:t>
            </w:r>
            <w:r w:rsidRPr="001A7DBA">
              <w:rPr>
                <w:rFonts w:cs="Times New Roman"/>
                <w:b/>
                <w:bCs/>
                <w:color w:val="auto"/>
                <w:sz w:val="22"/>
                <w:lang w:val="sv-SE"/>
              </w:rPr>
              <w:t>VT</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1717"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lang w:val="it-IT"/>
              </w:rPr>
              <w:t>Gi</w:t>
            </w:r>
            <w:r w:rsidRPr="001A7DBA">
              <w:rPr>
                <w:rFonts w:cs="Times New Roman"/>
                <w:b/>
                <w:bCs/>
                <w:color w:val="auto"/>
                <w:sz w:val="22"/>
              </w:rPr>
              <w:t>á trị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AA300"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Tháng xảy ra</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C0215"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Dự bá</w:t>
            </w:r>
            <w:r w:rsidRPr="001A7DBA">
              <w:rPr>
                <w:rFonts w:cs="Times New Roman"/>
                <w:b/>
                <w:bCs/>
                <w:color w:val="auto"/>
                <w:sz w:val="22"/>
                <w:lang w:val="pt-PT"/>
              </w:rPr>
              <w:t>o B</w:t>
            </w:r>
            <w:r w:rsidRPr="001A7DBA">
              <w:rPr>
                <w:rFonts w:cs="Times New Roman"/>
                <w:b/>
                <w:bCs/>
                <w:color w:val="auto"/>
                <w:sz w:val="22"/>
              </w:rPr>
              <w:t>ĐKH củ</w:t>
            </w:r>
            <w:r w:rsidRPr="001A7DBA">
              <w:rPr>
                <w:rFonts w:cs="Times New Roman"/>
                <w:b/>
                <w:bCs/>
                <w:color w:val="auto"/>
                <w:sz w:val="22"/>
                <w:lang w:val="it-IT"/>
              </w:rPr>
              <w:t>a Thanh Hóa n</w:t>
            </w:r>
            <w:r w:rsidRPr="001A7DBA">
              <w:rPr>
                <w:rFonts w:cs="Times New Roman"/>
                <w:b/>
                <w:bCs/>
                <w:color w:val="auto"/>
                <w:sz w:val="22"/>
              </w:rPr>
              <w:t>ăm 2050 theo kị</w:t>
            </w:r>
            <w:r w:rsidRPr="001A7DBA">
              <w:rPr>
                <w:rFonts w:cs="Times New Roman"/>
                <w:b/>
                <w:bCs/>
                <w:color w:val="auto"/>
                <w:sz w:val="22"/>
                <w:lang w:val="de-DE"/>
              </w:rPr>
              <w:t>ch b</w:t>
            </w:r>
            <w:r w:rsidRPr="001A7DBA">
              <w:rPr>
                <w:rFonts w:cs="Times New Roman"/>
                <w:b/>
                <w:bCs/>
                <w:color w:val="auto"/>
                <w:sz w:val="22"/>
              </w:rPr>
              <w:t>ả</w:t>
            </w:r>
            <w:r w:rsidRPr="001A7DBA">
              <w:rPr>
                <w:rFonts w:cs="Times New Roman"/>
                <w:b/>
                <w:bCs/>
                <w:color w:val="auto"/>
                <w:sz w:val="22"/>
                <w:lang w:val="pt-PT"/>
              </w:rPr>
              <w:t>n RCP 8</w:t>
            </w:r>
            <w:r w:rsidRPr="001A7DBA">
              <w:rPr>
                <w:rFonts w:cs="Times New Roman"/>
                <w:b/>
                <w:bCs/>
                <w:color w:val="auto"/>
                <w:sz w:val="22"/>
              </w:rPr>
              <w:t>,5 (*)</w:t>
            </w:r>
          </w:p>
        </w:tc>
      </w:tr>
      <w:tr w:rsidR="002376E4" w:rsidRPr="001A7DBA" w14:paraId="09F8ED8C" w14:textId="77777777" w:rsidTr="00E835F9">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60439"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1</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CFDB"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Nhiệt độ </w:t>
            </w:r>
            <w:r w:rsidRPr="001A7DBA">
              <w:rPr>
                <w:rFonts w:cs="Times New Roman"/>
                <w:i/>
                <w:iCs/>
                <w:color w:val="auto"/>
                <w:sz w:val="22"/>
                <w:lang w:val="de-DE"/>
              </w:rPr>
              <w:t>trung b</w:t>
            </w:r>
            <w:r w:rsidRPr="001A7DBA">
              <w:rPr>
                <w:rFonts w:cs="Times New Roman"/>
                <w:i/>
                <w:iCs/>
                <w:color w:val="auto"/>
                <w:sz w:val="22"/>
                <w:lang w:val="it-IT"/>
              </w:rPr>
              <w:t>ì</w:t>
            </w:r>
            <w:r w:rsidRPr="001A7DBA">
              <w:rPr>
                <w:rFonts w:cs="Times New Roman"/>
                <w:i/>
                <w:iCs/>
                <w:color w:val="auto"/>
                <w:sz w:val="22"/>
                <w:lang w:val="pt-PT"/>
              </w:rPr>
              <w:t xml:space="preserve">nh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ED389" w14:textId="77777777" w:rsidR="002376E4" w:rsidRPr="001A7DBA" w:rsidRDefault="002376E4" w:rsidP="00A83DB6">
            <w:pPr>
              <w:pStyle w:val="Nidung"/>
              <w:ind w:left="-312" w:right="-306" w:firstLine="312"/>
              <w:jc w:val="center"/>
              <w:rPr>
                <w:rFonts w:cs="Times New Roman"/>
                <w:color w:val="auto"/>
                <w:sz w:val="22"/>
              </w:rPr>
            </w:pPr>
            <w:r w:rsidRPr="001A7DBA">
              <w:rPr>
                <w:rFonts w:cs="Times New Roman"/>
                <w:i/>
                <w:iCs/>
                <w:color w:val="auto"/>
                <w:sz w:val="22"/>
              </w:rPr>
              <w:t>30-32</w:t>
            </w:r>
            <w:r w:rsidRPr="001A7DBA">
              <w:rPr>
                <w:rFonts w:cs="Times New Roman"/>
                <w:i/>
                <w:iCs/>
                <w:color w:val="auto"/>
                <w:sz w:val="22"/>
                <w:vertAlign w:val="superscript"/>
              </w:rPr>
              <w:t>o</w:t>
            </w:r>
            <w:r w:rsidRPr="001A7DBA">
              <w:rPr>
                <w:rFonts w:cs="Times New Roman"/>
                <w:i/>
                <w:iCs/>
                <w:color w:val="auto"/>
                <w:sz w:val="22"/>
              </w:rPr>
              <w:t>C</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F37A" w14:textId="77777777" w:rsidR="002376E4" w:rsidRPr="001A7DBA" w:rsidRDefault="002376E4" w:rsidP="00A83DB6">
            <w:pPr>
              <w:jc w:val="center"/>
              <w:rPr>
                <w:sz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A7ECF" w14:textId="77777777" w:rsidR="002376E4" w:rsidRPr="001A7DBA" w:rsidRDefault="002376E4" w:rsidP="00A83DB6">
            <w:pPr>
              <w:jc w:val="center"/>
              <w:rPr>
                <w:sz w:val="22"/>
              </w:rPr>
            </w:pPr>
            <w:r w:rsidRPr="001A7DBA">
              <w:rPr>
                <w:sz w:val="22"/>
              </w:rPr>
              <w:t>8-10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D632" w14:textId="77777777" w:rsidR="002376E4" w:rsidRPr="001A7DBA" w:rsidRDefault="002376E4" w:rsidP="00E835F9">
            <w:pPr>
              <w:pStyle w:val="Nidung"/>
              <w:rPr>
                <w:rFonts w:cs="Times New Roman"/>
                <w:color w:val="auto"/>
                <w:sz w:val="22"/>
              </w:rPr>
            </w:pPr>
            <w:r w:rsidRPr="001A7DBA">
              <w:rPr>
                <w:rFonts w:cs="Times New Roman"/>
                <w:i/>
                <w:iCs/>
                <w:color w:val="auto"/>
                <w:sz w:val="22"/>
              </w:rPr>
              <w:t>Tăng 1,9</w:t>
            </w:r>
            <w:r w:rsidRPr="001A7DBA">
              <w:rPr>
                <w:rFonts w:cs="Times New Roman"/>
                <w:i/>
                <w:iCs/>
                <w:color w:val="auto"/>
                <w:sz w:val="22"/>
                <w:vertAlign w:val="superscript"/>
              </w:rPr>
              <w:t>o</w:t>
            </w:r>
            <w:r w:rsidRPr="001A7DBA">
              <w:rPr>
                <w:rFonts w:cs="Times New Roman"/>
                <w:i/>
                <w:iCs/>
                <w:color w:val="auto"/>
                <w:sz w:val="22"/>
              </w:rPr>
              <w:t xml:space="preserve">C </w:t>
            </w:r>
          </w:p>
        </w:tc>
      </w:tr>
      <w:tr w:rsidR="002376E4" w:rsidRPr="001A7DBA" w14:paraId="5D988803" w14:textId="77777777" w:rsidTr="00DB38D3">
        <w:trPr>
          <w:trHeight w:val="24"/>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DBBDF"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2</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D33B3" w14:textId="77777777" w:rsidR="002376E4" w:rsidRPr="001A7DBA" w:rsidRDefault="002376E4" w:rsidP="00E835F9">
            <w:pPr>
              <w:pStyle w:val="Nidung"/>
              <w:rPr>
                <w:rFonts w:cs="Times New Roman"/>
                <w:color w:val="auto"/>
                <w:sz w:val="22"/>
              </w:rPr>
            </w:pPr>
            <w:r w:rsidRPr="001A7DBA">
              <w:rPr>
                <w:rFonts w:cs="Times New Roman"/>
                <w:i/>
                <w:iCs/>
                <w:color w:val="auto"/>
                <w:sz w:val="22"/>
              </w:rPr>
              <w:t>Nhiệt độ cao nhất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54420" w14:textId="477C8EF9" w:rsidR="002376E4" w:rsidRPr="001A7DBA" w:rsidRDefault="002376E4" w:rsidP="00A83DB6">
            <w:pPr>
              <w:pStyle w:val="Nidung"/>
              <w:jc w:val="center"/>
              <w:rPr>
                <w:rFonts w:cs="Times New Roman"/>
                <w:color w:val="auto"/>
                <w:sz w:val="22"/>
              </w:rPr>
            </w:pPr>
            <w:r w:rsidRPr="001A7DBA">
              <w:rPr>
                <w:rFonts w:cs="Times New Roman"/>
                <w:i/>
                <w:iCs/>
                <w:color w:val="auto"/>
                <w:sz w:val="22"/>
              </w:rPr>
              <w:t>41</w:t>
            </w:r>
            <w:r w:rsidRPr="001A7DBA">
              <w:rPr>
                <w:rFonts w:cs="Times New Roman"/>
                <w:i/>
                <w:iCs/>
                <w:color w:val="auto"/>
                <w:sz w:val="22"/>
                <w:vertAlign w:val="superscript"/>
              </w:rPr>
              <w:t>0</w:t>
            </w:r>
            <w:r w:rsidRPr="001A7DBA">
              <w:rPr>
                <w:rFonts w:cs="Times New Roman"/>
                <w:i/>
                <w:iCs/>
                <w:color w:val="auto"/>
                <w:sz w:val="22"/>
              </w:rPr>
              <w:t>C</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36141" w14:textId="77777777" w:rsidR="002376E4" w:rsidRPr="001A7DBA" w:rsidRDefault="002376E4" w:rsidP="00A83DB6">
            <w:pPr>
              <w:jc w:val="center"/>
              <w:rPr>
                <w:sz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EE75" w14:textId="77777777" w:rsidR="002376E4" w:rsidRPr="001A7DBA" w:rsidRDefault="002376E4" w:rsidP="00A83DB6">
            <w:pPr>
              <w:jc w:val="center"/>
              <w:rPr>
                <w:sz w:val="22"/>
              </w:rPr>
            </w:pPr>
            <w:r w:rsidRPr="001A7DBA">
              <w:rPr>
                <w:sz w:val="22"/>
              </w:rPr>
              <w:t>6-7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6AAF0" w14:textId="77777777" w:rsidR="002376E4" w:rsidRPr="001A7DBA" w:rsidRDefault="002376E4" w:rsidP="00E835F9">
            <w:pPr>
              <w:pStyle w:val="Nidung"/>
              <w:rPr>
                <w:rFonts w:cs="Times New Roman"/>
                <w:color w:val="auto"/>
                <w:sz w:val="22"/>
              </w:rPr>
            </w:pPr>
            <w:r w:rsidRPr="001A7DBA">
              <w:rPr>
                <w:rFonts w:cs="Times New Roman"/>
                <w:i/>
                <w:iCs/>
                <w:color w:val="auto"/>
                <w:sz w:val="22"/>
              </w:rPr>
              <w:t>Tăng th</w:t>
            </w:r>
            <w:r w:rsidRPr="001A7DBA">
              <w:rPr>
                <w:rFonts w:cs="Times New Roman"/>
                <w:i/>
                <w:iCs/>
                <w:color w:val="auto"/>
                <w:sz w:val="22"/>
                <w:lang w:val="fr-FR"/>
              </w:rPr>
              <w:t>ê</w:t>
            </w:r>
            <w:r w:rsidRPr="001A7DBA">
              <w:rPr>
                <w:rFonts w:cs="Times New Roman"/>
                <w:i/>
                <w:iCs/>
                <w:color w:val="auto"/>
                <w:sz w:val="22"/>
                <w:lang w:val="sv-SE"/>
              </w:rPr>
              <w:t>m kho</w:t>
            </w:r>
            <w:r w:rsidRPr="001A7DBA">
              <w:rPr>
                <w:rFonts w:cs="Times New Roman"/>
                <w:i/>
                <w:iCs/>
                <w:color w:val="auto"/>
                <w:sz w:val="22"/>
              </w:rPr>
              <w:t>ảng 1,6-2,4</w:t>
            </w:r>
            <w:r w:rsidRPr="001A7DBA">
              <w:rPr>
                <w:rFonts w:cs="Times New Roman"/>
                <w:i/>
                <w:iCs/>
                <w:color w:val="auto"/>
                <w:sz w:val="22"/>
                <w:vertAlign w:val="superscript"/>
              </w:rPr>
              <w:t>o</w:t>
            </w:r>
            <w:r w:rsidRPr="001A7DBA">
              <w:rPr>
                <w:rFonts w:cs="Times New Roman"/>
                <w:i/>
                <w:iCs/>
                <w:color w:val="auto"/>
                <w:sz w:val="22"/>
              </w:rPr>
              <w:t>C</w:t>
            </w:r>
          </w:p>
        </w:tc>
      </w:tr>
      <w:tr w:rsidR="002376E4" w:rsidRPr="001A7DBA" w14:paraId="3F3589B4" w14:textId="77777777" w:rsidTr="00DB38D3">
        <w:trPr>
          <w:trHeight w:val="169"/>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6CF3B"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3</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8D2BC" w14:textId="77777777" w:rsidR="002376E4" w:rsidRPr="001A7DBA" w:rsidRDefault="002376E4" w:rsidP="00E835F9">
            <w:pPr>
              <w:pStyle w:val="Nidung"/>
              <w:rPr>
                <w:rFonts w:cs="Times New Roman"/>
                <w:color w:val="auto"/>
                <w:sz w:val="22"/>
              </w:rPr>
            </w:pPr>
            <w:r w:rsidRPr="001A7DBA">
              <w:rPr>
                <w:rFonts w:cs="Times New Roman"/>
                <w:i/>
                <w:iCs/>
                <w:color w:val="auto"/>
                <w:sz w:val="22"/>
              </w:rPr>
              <w:t>Nhiệt độ thấ</w:t>
            </w:r>
            <w:r w:rsidRPr="001A7DBA">
              <w:rPr>
                <w:rFonts w:cs="Times New Roman"/>
                <w:i/>
                <w:iCs/>
                <w:color w:val="auto"/>
                <w:sz w:val="22"/>
                <w:lang w:val="nl-NL"/>
              </w:rPr>
              <w:t>p nh</w:t>
            </w:r>
            <w:r w:rsidRPr="001A7DBA">
              <w:rPr>
                <w:rFonts w:cs="Times New Roman"/>
                <w:i/>
                <w:iCs/>
                <w:color w:val="auto"/>
                <w:sz w:val="22"/>
              </w:rPr>
              <w:t xml:space="preserve">ất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815D" w14:textId="77777777" w:rsidR="002376E4" w:rsidRPr="001A7DBA" w:rsidRDefault="002376E4" w:rsidP="00A83DB6">
            <w:pPr>
              <w:pStyle w:val="Nidung"/>
              <w:jc w:val="center"/>
              <w:rPr>
                <w:rFonts w:cs="Times New Roman"/>
                <w:color w:val="auto"/>
                <w:sz w:val="22"/>
              </w:rPr>
            </w:pPr>
            <w:r w:rsidRPr="001A7DBA">
              <w:rPr>
                <w:rFonts w:cs="Times New Roman"/>
                <w:i/>
                <w:iCs/>
                <w:color w:val="auto"/>
                <w:sz w:val="22"/>
              </w:rPr>
              <w:t>15</w:t>
            </w:r>
            <w:r w:rsidRPr="001A7DBA">
              <w:rPr>
                <w:rFonts w:cs="Times New Roman"/>
                <w:i/>
                <w:iCs/>
                <w:color w:val="auto"/>
                <w:sz w:val="22"/>
                <w:vertAlign w:val="superscript"/>
              </w:rPr>
              <w:t>0</w:t>
            </w:r>
            <w:r w:rsidRPr="001A7DBA">
              <w:rPr>
                <w:rFonts w:cs="Times New Roman"/>
                <w:i/>
                <w:iCs/>
                <w:color w:val="auto"/>
                <w:sz w:val="22"/>
              </w:rPr>
              <w:t>C</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4AB6C" w14:textId="77777777" w:rsidR="002376E4" w:rsidRPr="001A7DBA" w:rsidRDefault="002376E4" w:rsidP="00A83DB6">
            <w:pPr>
              <w:jc w:val="center"/>
              <w:rPr>
                <w:sz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11186" w14:textId="77777777" w:rsidR="002376E4" w:rsidRPr="001A7DBA" w:rsidRDefault="002376E4" w:rsidP="00A83DB6">
            <w:pPr>
              <w:jc w:val="center"/>
              <w:rPr>
                <w:sz w:val="22"/>
              </w:rPr>
            </w:pPr>
            <w:r w:rsidRPr="001A7DBA">
              <w:rPr>
                <w:sz w:val="22"/>
              </w:rPr>
              <w:t>11-13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D8069" w14:textId="77777777" w:rsidR="00A83DB6" w:rsidRPr="001A7DBA" w:rsidRDefault="002376E4" w:rsidP="00E835F9">
            <w:pPr>
              <w:pStyle w:val="Nidung"/>
              <w:rPr>
                <w:rFonts w:cs="Times New Roman"/>
                <w:i/>
                <w:iCs/>
                <w:color w:val="auto"/>
                <w:sz w:val="22"/>
              </w:rPr>
            </w:pPr>
            <w:r w:rsidRPr="001A7DBA">
              <w:rPr>
                <w:rFonts w:cs="Times New Roman"/>
                <w:i/>
                <w:iCs/>
                <w:color w:val="auto"/>
                <w:sz w:val="22"/>
              </w:rPr>
              <w:t>Tăng/Giảm</w:t>
            </w:r>
            <w:r w:rsidRPr="001A7DBA">
              <w:rPr>
                <w:rFonts w:cs="Times New Roman"/>
                <w:i/>
                <w:iCs/>
                <w:color w:val="auto"/>
                <w:sz w:val="22"/>
                <w:lang w:val="sv-SE"/>
              </w:rPr>
              <w:t xml:space="preserve"> kho</w:t>
            </w:r>
            <w:r w:rsidRPr="001A7DBA">
              <w:rPr>
                <w:rFonts w:cs="Times New Roman"/>
                <w:i/>
                <w:iCs/>
                <w:color w:val="auto"/>
                <w:sz w:val="22"/>
              </w:rPr>
              <w:t xml:space="preserve">ảng </w:t>
            </w:r>
          </w:p>
          <w:p w14:paraId="6389F980" w14:textId="3933E68E" w:rsidR="002376E4" w:rsidRPr="001A7DBA" w:rsidRDefault="002376E4" w:rsidP="00E835F9">
            <w:pPr>
              <w:pStyle w:val="Nidung"/>
              <w:rPr>
                <w:rFonts w:cs="Times New Roman"/>
                <w:color w:val="auto"/>
                <w:sz w:val="22"/>
              </w:rPr>
            </w:pPr>
            <w:r w:rsidRPr="001A7DBA">
              <w:rPr>
                <w:rFonts w:cs="Times New Roman"/>
                <w:i/>
                <w:iCs/>
                <w:color w:val="auto"/>
                <w:sz w:val="22"/>
              </w:rPr>
              <w:t>1,6</w:t>
            </w:r>
            <w:r w:rsidR="00A83DB6" w:rsidRPr="001A7DBA">
              <w:rPr>
                <w:rFonts w:cs="Times New Roman"/>
                <w:i/>
                <w:iCs/>
                <w:color w:val="auto"/>
                <w:sz w:val="22"/>
                <w:lang w:val="vi-VN"/>
              </w:rPr>
              <w:t>-</w:t>
            </w:r>
            <w:r w:rsidRPr="001A7DBA">
              <w:rPr>
                <w:rFonts w:cs="Times New Roman"/>
                <w:i/>
                <w:iCs/>
                <w:color w:val="auto"/>
                <w:sz w:val="22"/>
              </w:rPr>
              <w:t>1,8</w:t>
            </w:r>
            <w:r w:rsidRPr="001A7DBA">
              <w:rPr>
                <w:rFonts w:cs="Times New Roman"/>
                <w:i/>
                <w:iCs/>
                <w:color w:val="auto"/>
                <w:sz w:val="22"/>
                <w:vertAlign w:val="superscript"/>
              </w:rPr>
              <w:t>o</w:t>
            </w:r>
            <w:r w:rsidRPr="001A7DBA">
              <w:rPr>
                <w:rFonts w:cs="Times New Roman"/>
                <w:i/>
                <w:iCs/>
                <w:color w:val="auto"/>
                <w:sz w:val="22"/>
              </w:rPr>
              <w:t>C</w:t>
            </w:r>
          </w:p>
        </w:tc>
      </w:tr>
      <w:tr w:rsidR="002376E4" w:rsidRPr="001A7DBA" w14:paraId="069BC2DC" w14:textId="77777777" w:rsidTr="00DB38D3">
        <w:trPr>
          <w:trHeight w:val="24"/>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08EF1"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4</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87124" w14:textId="77777777" w:rsidR="002376E4" w:rsidRPr="001A7DBA" w:rsidRDefault="002376E4" w:rsidP="00E835F9">
            <w:pPr>
              <w:pStyle w:val="Nidung"/>
              <w:rPr>
                <w:rFonts w:cs="Times New Roman"/>
                <w:color w:val="auto"/>
                <w:sz w:val="22"/>
              </w:rPr>
            </w:pPr>
            <w:r w:rsidRPr="001A7DBA">
              <w:rPr>
                <w:rFonts w:cs="Times New Roman"/>
                <w:i/>
                <w:iCs/>
                <w:color w:val="auto"/>
                <w:sz w:val="22"/>
              </w:rPr>
              <w:t>Lượng mư</w:t>
            </w:r>
            <w:r w:rsidRPr="001A7DBA">
              <w:rPr>
                <w:rFonts w:cs="Times New Roman"/>
                <w:i/>
                <w:iCs/>
                <w:color w:val="auto"/>
                <w:sz w:val="22"/>
                <w:lang w:val="de-DE"/>
              </w:rPr>
              <w:t xml:space="preserve">a Trung binh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957C1" w14:textId="77777777" w:rsidR="002376E4" w:rsidRPr="001A7DBA" w:rsidRDefault="002376E4" w:rsidP="00A83DB6">
            <w:pPr>
              <w:pStyle w:val="Nidung"/>
              <w:jc w:val="center"/>
              <w:rPr>
                <w:rFonts w:cs="Times New Roman"/>
                <w:color w:val="auto"/>
                <w:sz w:val="22"/>
              </w:rPr>
            </w:pPr>
            <w:r w:rsidRPr="001A7DBA">
              <w:rPr>
                <w:rFonts w:cs="Times New Roman"/>
                <w:i/>
                <w:iCs/>
                <w:color w:val="auto"/>
                <w:sz w:val="22"/>
              </w:rPr>
              <w:t>200mm</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8739D" w14:textId="77777777" w:rsidR="002376E4" w:rsidRPr="001A7DBA" w:rsidRDefault="002376E4" w:rsidP="00A83DB6">
            <w:pPr>
              <w:jc w:val="center"/>
              <w:rPr>
                <w:sz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8021D" w14:textId="77777777" w:rsidR="002376E4" w:rsidRPr="001A7DBA" w:rsidRDefault="002376E4" w:rsidP="00A83DB6">
            <w:pPr>
              <w:jc w:val="center"/>
              <w:rPr>
                <w:sz w:val="22"/>
              </w:rPr>
            </w:pPr>
            <w:r w:rsidRPr="001A7DBA">
              <w:rPr>
                <w:sz w:val="22"/>
              </w:rPr>
              <w:t>8-11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5CF3B" w14:textId="77777777" w:rsidR="002376E4" w:rsidRPr="001A7DBA" w:rsidRDefault="002376E4" w:rsidP="00E835F9">
            <w:pPr>
              <w:pStyle w:val="Nidung"/>
              <w:rPr>
                <w:rFonts w:cs="Times New Roman"/>
                <w:color w:val="auto"/>
                <w:sz w:val="22"/>
              </w:rPr>
            </w:pPr>
            <w:r w:rsidRPr="001A7DBA">
              <w:rPr>
                <w:rFonts w:cs="Times New Roman"/>
                <w:i/>
                <w:iCs/>
                <w:color w:val="auto"/>
                <w:sz w:val="22"/>
              </w:rPr>
              <w:t>Tăng th</w:t>
            </w:r>
            <w:r w:rsidRPr="001A7DBA">
              <w:rPr>
                <w:rFonts w:cs="Times New Roman"/>
                <w:i/>
                <w:iCs/>
                <w:color w:val="auto"/>
                <w:sz w:val="22"/>
                <w:lang w:val="fr-FR"/>
              </w:rPr>
              <w:t>ê</w:t>
            </w:r>
            <w:r w:rsidRPr="001A7DBA">
              <w:rPr>
                <w:rFonts w:cs="Times New Roman"/>
                <w:i/>
                <w:iCs/>
                <w:color w:val="auto"/>
                <w:sz w:val="22"/>
                <w:lang w:val="sv-SE"/>
              </w:rPr>
              <w:t>m kho</w:t>
            </w:r>
            <w:r w:rsidRPr="001A7DBA">
              <w:rPr>
                <w:rFonts w:cs="Times New Roman"/>
                <w:i/>
                <w:iCs/>
                <w:color w:val="auto"/>
                <w:sz w:val="22"/>
              </w:rPr>
              <w:t>ảng 20.1 mm</w:t>
            </w:r>
          </w:p>
        </w:tc>
      </w:tr>
    </w:tbl>
    <w:p w14:paraId="208F1CC8" w14:textId="77777777" w:rsidR="002376E4" w:rsidRPr="001A7DBA" w:rsidRDefault="002376E4" w:rsidP="002376E4">
      <w:pPr>
        <w:pStyle w:val="Nidung"/>
        <w:widowControl w:val="0"/>
        <w:rPr>
          <w:rFonts w:cs="Times New Roman"/>
          <w:color w:val="auto"/>
          <w:sz w:val="22"/>
        </w:rPr>
      </w:pPr>
    </w:p>
    <w:p w14:paraId="2D4FFA9A" w14:textId="03EF14BC" w:rsidR="002376E4" w:rsidRPr="001A7DBA" w:rsidRDefault="002376E4" w:rsidP="00E60BBD">
      <w:pPr>
        <w:pStyle w:val="mc2"/>
        <w:numPr>
          <w:ilvl w:val="0"/>
          <w:numId w:val="44"/>
        </w:numPr>
        <w:rPr>
          <w:color w:val="auto"/>
          <w:szCs w:val="24"/>
        </w:rPr>
      </w:pPr>
      <w:bookmarkStart w:id="3" w:name="_Toc4"/>
      <w:r w:rsidRPr="001A7DBA">
        <w:rPr>
          <w:rFonts w:eastAsia="Arial Unicode MS"/>
          <w:color w:val="auto"/>
          <w:szCs w:val="24"/>
        </w:rPr>
        <w:t>Xu hướng thi</w:t>
      </w:r>
      <w:r w:rsidRPr="001A7DBA">
        <w:rPr>
          <w:rFonts w:eastAsia="Arial Unicode MS"/>
          <w:color w:val="auto"/>
          <w:szCs w:val="24"/>
          <w:lang w:val="fr-FR"/>
        </w:rPr>
        <w:t>ê</w:t>
      </w:r>
      <w:r w:rsidRPr="001A7DBA">
        <w:rPr>
          <w:rFonts w:eastAsia="Arial Unicode MS"/>
          <w:color w:val="auto"/>
          <w:szCs w:val="24"/>
        </w:rPr>
        <w:t>n tai, khí hậu</w:t>
      </w:r>
      <w:bookmarkEnd w:id="3"/>
    </w:p>
    <w:p w14:paraId="704DA688" w14:textId="77777777" w:rsidR="002376E4" w:rsidRPr="001A7DBA" w:rsidRDefault="002376E4" w:rsidP="002376E4">
      <w:pPr>
        <w:pStyle w:val="Nidung"/>
        <w:rPr>
          <w:rFonts w:cs="Times New Roman"/>
          <w:color w:val="auto"/>
          <w:sz w:val="22"/>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3417"/>
        <w:gridCol w:w="720"/>
        <w:gridCol w:w="1052"/>
        <w:gridCol w:w="999"/>
        <w:gridCol w:w="2657"/>
      </w:tblGrid>
      <w:tr w:rsidR="002376E4" w:rsidRPr="001A7DBA" w14:paraId="23647E2A" w14:textId="77777777" w:rsidTr="00DB38D3">
        <w:trPr>
          <w:trHeight w:val="367"/>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9F46"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TT</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219D"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Nguy cơ thiên tai, khí hậu phổ biến tại địa phương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F4E23"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lang w:val="it-IT"/>
              </w:rPr>
              <w:t>Gi</w:t>
            </w:r>
            <w:r w:rsidRPr="001A7DBA">
              <w:rPr>
                <w:rFonts w:cs="Times New Roman"/>
                <w:b/>
                <w:bCs/>
                <w:color w:val="auto"/>
                <w:sz w:val="22"/>
              </w:rPr>
              <w:t xml:space="preserve">ảm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8736"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lang w:val="it-IT"/>
              </w:rPr>
              <w:t>Gi</w:t>
            </w:r>
            <w:r w:rsidRPr="001A7DBA">
              <w:rPr>
                <w:rFonts w:cs="Times New Roman"/>
                <w:b/>
                <w:bCs/>
                <w:color w:val="auto"/>
                <w:sz w:val="22"/>
              </w:rPr>
              <w:t>ữ nguy</w:t>
            </w:r>
            <w:r w:rsidRPr="001A7DBA">
              <w:rPr>
                <w:rFonts w:cs="Times New Roman"/>
                <w:b/>
                <w:bCs/>
                <w:color w:val="auto"/>
                <w:sz w:val="22"/>
                <w:lang w:val="fr-FR"/>
              </w:rPr>
              <w:t>ê</w:t>
            </w:r>
            <w:r w:rsidRPr="001A7DBA">
              <w:rPr>
                <w:rFonts w:cs="Times New Roman"/>
                <w:b/>
                <w:bCs/>
                <w:color w:val="auto"/>
                <w:sz w:val="22"/>
              </w:rPr>
              <w:t>n</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C4B5"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Tăng l</w:t>
            </w:r>
            <w:r w:rsidRPr="001A7DBA">
              <w:rPr>
                <w:rFonts w:cs="Times New Roman"/>
                <w:b/>
                <w:bCs/>
                <w:color w:val="auto"/>
                <w:sz w:val="22"/>
                <w:lang w:val="fr-FR"/>
              </w:rPr>
              <w:t>ê</w:t>
            </w:r>
            <w:r w:rsidRPr="001A7DBA">
              <w:rPr>
                <w:rFonts w:cs="Times New Roman"/>
                <w:b/>
                <w:bCs/>
                <w:color w:val="auto"/>
                <w:sz w:val="22"/>
              </w:rPr>
              <w:t>n</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74666"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Dự bá</w:t>
            </w:r>
            <w:r w:rsidRPr="001A7DBA">
              <w:rPr>
                <w:rFonts w:cs="Times New Roman"/>
                <w:b/>
                <w:bCs/>
                <w:color w:val="auto"/>
                <w:sz w:val="22"/>
                <w:lang w:val="pt-PT"/>
              </w:rPr>
              <w:t>o B</w:t>
            </w:r>
            <w:r w:rsidRPr="001A7DBA">
              <w:rPr>
                <w:rFonts w:cs="Times New Roman"/>
                <w:b/>
                <w:bCs/>
                <w:color w:val="auto"/>
                <w:sz w:val="22"/>
              </w:rPr>
              <w:t>ĐKH củ</w:t>
            </w:r>
            <w:r w:rsidRPr="001A7DBA">
              <w:rPr>
                <w:rFonts w:cs="Times New Roman"/>
                <w:b/>
                <w:bCs/>
                <w:color w:val="auto"/>
                <w:sz w:val="22"/>
                <w:lang w:val="it-IT"/>
              </w:rPr>
              <w:t xml:space="preserve">a </w:t>
            </w:r>
            <w:proofErr w:type="gramStart"/>
            <w:r w:rsidRPr="001A7DBA">
              <w:rPr>
                <w:rFonts w:cs="Times New Roman"/>
                <w:b/>
                <w:bCs/>
                <w:color w:val="auto"/>
                <w:sz w:val="22"/>
                <w:lang w:val="it-IT"/>
              </w:rPr>
              <w:t>Thanh  Hóa</w:t>
            </w:r>
            <w:proofErr w:type="gramEnd"/>
            <w:r w:rsidRPr="001A7DBA">
              <w:rPr>
                <w:rFonts w:cs="Times New Roman"/>
                <w:b/>
                <w:bCs/>
                <w:color w:val="auto"/>
                <w:sz w:val="22"/>
                <w:lang w:val="it-IT"/>
              </w:rPr>
              <w:t xml:space="preserve"> n</w:t>
            </w:r>
            <w:r w:rsidRPr="001A7DBA">
              <w:rPr>
                <w:rFonts w:cs="Times New Roman"/>
                <w:b/>
                <w:bCs/>
                <w:color w:val="auto"/>
                <w:sz w:val="22"/>
              </w:rPr>
              <w:t>ăm 2050 theo kị</w:t>
            </w:r>
            <w:r w:rsidRPr="001A7DBA">
              <w:rPr>
                <w:rFonts w:cs="Times New Roman"/>
                <w:b/>
                <w:bCs/>
                <w:color w:val="auto"/>
                <w:sz w:val="22"/>
                <w:lang w:val="de-DE"/>
              </w:rPr>
              <w:t>ch b</w:t>
            </w:r>
            <w:r w:rsidRPr="001A7DBA">
              <w:rPr>
                <w:rFonts w:cs="Times New Roman"/>
                <w:b/>
                <w:bCs/>
                <w:color w:val="auto"/>
                <w:sz w:val="22"/>
              </w:rPr>
              <w:t>ả</w:t>
            </w:r>
            <w:r w:rsidRPr="001A7DBA">
              <w:rPr>
                <w:rFonts w:cs="Times New Roman"/>
                <w:b/>
                <w:bCs/>
                <w:color w:val="auto"/>
                <w:sz w:val="22"/>
                <w:lang w:val="pt-PT"/>
              </w:rPr>
              <w:t xml:space="preserve">n RCP 8.5 </w:t>
            </w:r>
            <w:r w:rsidRPr="001A7DBA">
              <w:rPr>
                <w:rFonts w:cs="Times New Roman"/>
                <w:b/>
                <w:bCs/>
                <w:color w:val="auto"/>
                <w:sz w:val="22"/>
              </w:rPr>
              <w:t>(*)</w:t>
            </w:r>
          </w:p>
        </w:tc>
      </w:tr>
      <w:tr w:rsidR="002376E4" w:rsidRPr="001A7DBA" w14:paraId="1C17DC6B" w14:textId="77777777" w:rsidTr="00DB38D3">
        <w:trPr>
          <w:trHeight w:val="7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8D331"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1</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F902" w14:textId="77777777" w:rsidR="002376E4" w:rsidRPr="001A7DBA" w:rsidRDefault="002376E4" w:rsidP="00E835F9">
            <w:pPr>
              <w:pStyle w:val="Nidung"/>
              <w:rPr>
                <w:rFonts w:cs="Times New Roman"/>
                <w:color w:val="auto"/>
                <w:sz w:val="22"/>
              </w:rPr>
            </w:pPr>
            <w:r w:rsidRPr="001A7DBA">
              <w:rPr>
                <w:rFonts w:cs="Times New Roman"/>
                <w:i/>
                <w:iCs/>
                <w:color w:val="auto"/>
                <w:sz w:val="22"/>
              </w:rPr>
              <w:t>Xu hướng hạn hán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FA563"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6A69" w14:textId="77777777" w:rsidR="002376E4" w:rsidRPr="001A7DBA" w:rsidRDefault="002376E4" w:rsidP="00E835F9">
            <w:pPr>
              <w:rPr>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6EE65"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497FE" w14:textId="77777777" w:rsidR="002376E4" w:rsidRPr="001A7DBA" w:rsidRDefault="002376E4" w:rsidP="00E835F9">
            <w:pPr>
              <w:rPr>
                <w:sz w:val="22"/>
              </w:rPr>
            </w:pPr>
          </w:p>
        </w:tc>
      </w:tr>
      <w:tr w:rsidR="002376E4" w:rsidRPr="001A7DBA" w14:paraId="61425EDE" w14:textId="77777777" w:rsidTr="00DB38D3">
        <w:trPr>
          <w:trHeight w:val="2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FB2FC"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2</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25DA5" w14:textId="77777777" w:rsidR="002376E4" w:rsidRPr="001A7DBA" w:rsidRDefault="002376E4" w:rsidP="00E835F9">
            <w:pPr>
              <w:pStyle w:val="Nidung"/>
              <w:rPr>
                <w:rFonts w:cs="Times New Roman"/>
                <w:color w:val="auto"/>
                <w:sz w:val="22"/>
              </w:rPr>
            </w:pPr>
            <w:r w:rsidRPr="001A7DBA">
              <w:rPr>
                <w:rFonts w:cs="Times New Roman"/>
                <w:i/>
                <w:iCs/>
                <w:color w:val="auto"/>
                <w:sz w:val="22"/>
              </w:rPr>
              <w:t>Xu hướng bão</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F2C3A"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08A22" w14:textId="77777777" w:rsidR="002376E4" w:rsidRPr="001A7DBA" w:rsidRDefault="002376E4" w:rsidP="00E835F9">
            <w:pPr>
              <w:rPr>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004C2"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3481D" w14:textId="77777777" w:rsidR="002376E4" w:rsidRPr="001A7DBA" w:rsidRDefault="002376E4" w:rsidP="00E835F9">
            <w:pPr>
              <w:rPr>
                <w:sz w:val="22"/>
              </w:rPr>
            </w:pPr>
          </w:p>
        </w:tc>
      </w:tr>
      <w:tr w:rsidR="002376E4" w:rsidRPr="001A7DBA" w14:paraId="75F1BEAA" w14:textId="77777777" w:rsidTr="00DB38D3">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E5EC9"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3</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733B0"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Xu hướng lũ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6CBA4"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F3136" w14:textId="77777777" w:rsidR="002376E4" w:rsidRPr="001A7DBA" w:rsidRDefault="002376E4" w:rsidP="00E835F9">
            <w:pPr>
              <w:jc w:val="center"/>
              <w:rPr>
                <w:sz w:val="22"/>
              </w:rPr>
            </w:pPr>
            <w:r w:rsidRPr="001A7DBA">
              <w:rPr>
                <w:sz w:val="22"/>
              </w:rPr>
              <w:t>x</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FCE44" w14:textId="77777777" w:rsidR="002376E4" w:rsidRPr="001A7DBA" w:rsidRDefault="002376E4" w:rsidP="00E835F9">
            <w:pPr>
              <w:pStyle w:val="Nidung"/>
              <w:jc w:val="center"/>
              <w:rPr>
                <w:rFonts w:cs="Times New Roman"/>
                <w:color w:val="auto"/>
                <w:sz w:val="22"/>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8E4E3" w14:textId="77777777" w:rsidR="002376E4" w:rsidRPr="001A7DBA" w:rsidRDefault="002376E4" w:rsidP="00E835F9">
            <w:pPr>
              <w:rPr>
                <w:sz w:val="22"/>
              </w:rPr>
            </w:pPr>
          </w:p>
        </w:tc>
      </w:tr>
      <w:tr w:rsidR="002376E4" w:rsidRPr="001A7DBA" w14:paraId="29BB9375" w14:textId="77777777" w:rsidTr="00DB38D3">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C76AB"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4</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16228" w14:textId="77777777" w:rsidR="002376E4" w:rsidRPr="001A7DBA" w:rsidRDefault="002376E4" w:rsidP="00E835F9">
            <w:pPr>
              <w:pStyle w:val="Nidung"/>
              <w:rPr>
                <w:rFonts w:cs="Times New Roman"/>
                <w:color w:val="auto"/>
                <w:sz w:val="22"/>
              </w:rPr>
            </w:pPr>
            <w:r w:rsidRPr="001A7DBA">
              <w:rPr>
                <w:rFonts w:cs="Times New Roman"/>
                <w:i/>
                <w:iCs/>
                <w:color w:val="auto"/>
                <w:sz w:val="22"/>
              </w:rPr>
              <w:t>Số ng</w:t>
            </w:r>
            <w:r w:rsidRPr="001A7DBA">
              <w:rPr>
                <w:rFonts w:cs="Times New Roman"/>
                <w:i/>
                <w:iCs/>
                <w:color w:val="auto"/>
                <w:sz w:val="22"/>
                <w:lang w:val="fr-FR"/>
              </w:rPr>
              <w:t>à</w:t>
            </w:r>
            <w:r w:rsidRPr="001A7DBA">
              <w:rPr>
                <w:rFonts w:cs="Times New Roman"/>
                <w:i/>
                <w:iCs/>
                <w:color w:val="auto"/>
                <w:sz w:val="22"/>
              </w:rPr>
              <w:t>y r</w:t>
            </w:r>
            <w:r w:rsidRPr="001A7DBA">
              <w:rPr>
                <w:rFonts w:cs="Times New Roman"/>
                <w:i/>
                <w:iCs/>
                <w:color w:val="auto"/>
                <w:sz w:val="22"/>
                <w:lang w:val="fr-FR"/>
              </w:rPr>
              <w:t>é</w:t>
            </w:r>
            <w:r w:rsidRPr="001A7DBA">
              <w:rPr>
                <w:rFonts w:cs="Times New Roman"/>
                <w:i/>
                <w:iCs/>
                <w:color w:val="auto"/>
                <w:sz w:val="22"/>
              </w:rPr>
              <w:t>t đậm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F3874"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57C28"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x</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8D5FC" w14:textId="77777777" w:rsidR="002376E4" w:rsidRPr="001A7DBA" w:rsidRDefault="002376E4" w:rsidP="00E835F9">
            <w:pPr>
              <w:jc w:val="center"/>
              <w:rPr>
                <w:sz w:val="22"/>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5FB04" w14:textId="77777777" w:rsidR="002376E4" w:rsidRPr="001A7DBA" w:rsidRDefault="002376E4" w:rsidP="00E835F9">
            <w:pPr>
              <w:rPr>
                <w:sz w:val="22"/>
              </w:rPr>
            </w:pPr>
          </w:p>
        </w:tc>
      </w:tr>
      <w:tr w:rsidR="002376E4" w:rsidRPr="001A7DBA" w14:paraId="36104DAD" w14:textId="77777777" w:rsidTr="00DB38D3">
        <w:trPr>
          <w:trHeight w:val="2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C287" w14:textId="77777777" w:rsidR="002376E4" w:rsidRPr="001A7DBA" w:rsidRDefault="002376E4" w:rsidP="00E835F9">
            <w:pPr>
              <w:pStyle w:val="Nidung"/>
              <w:jc w:val="both"/>
              <w:rPr>
                <w:rFonts w:cs="Times New Roman"/>
                <w:color w:val="auto"/>
                <w:sz w:val="22"/>
              </w:rPr>
            </w:pPr>
            <w:r w:rsidRPr="001A7DBA">
              <w:rPr>
                <w:rFonts w:cs="Times New Roman"/>
                <w:i/>
                <w:iCs/>
                <w:color w:val="auto"/>
                <w:sz w:val="22"/>
              </w:rPr>
              <w:t>5</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77268" w14:textId="77777777" w:rsidR="002376E4" w:rsidRPr="001A7DBA" w:rsidRDefault="002376E4" w:rsidP="00E835F9">
            <w:pPr>
              <w:pStyle w:val="Nidung"/>
              <w:rPr>
                <w:rFonts w:cs="Times New Roman"/>
                <w:color w:val="auto"/>
                <w:sz w:val="22"/>
              </w:rPr>
            </w:pPr>
            <w:r w:rsidRPr="001A7DBA">
              <w:rPr>
                <w:rFonts w:cs="Times New Roman"/>
                <w:i/>
                <w:iCs/>
                <w:color w:val="auto"/>
                <w:sz w:val="22"/>
              </w:rPr>
              <w:t>Mực nước biển tạ</w:t>
            </w:r>
            <w:r w:rsidRPr="001A7DBA">
              <w:rPr>
                <w:rFonts w:cs="Times New Roman"/>
                <w:i/>
                <w:iCs/>
                <w:color w:val="auto"/>
                <w:sz w:val="22"/>
                <w:lang w:val="it-IT"/>
              </w:rPr>
              <w:t>i c</w:t>
            </w:r>
            <w:r w:rsidRPr="001A7DBA">
              <w:rPr>
                <w:rFonts w:cs="Times New Roman"/>
                <w:i/>
                <w:iCs/>
                <w:color w:val="auto"/>
                <w:sz w:val="22"/>
              </w:rPr>
              <w:t>ác trạm hải văn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CF6EA"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967DF" w14:textId="77777777" w:rsidR="002376E4" w:rsidRPr="001A7DBA" w:rsidRDefault="002376E4" w:rsidP="00E835F9">
            <w:pPr>
              <w:rPr>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2890A"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012DC"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Tăng 20cm (Hòn Dáu – </w:t>
            </w:r>
            <w:r w:rsidRPr="001A7DBA">
              <w:rPr>
                <w:rFonts w:cs="Times New Roman"/>
                <w:i/>
                <w:iCs/>
                <w:color w:val="auto"/>
                <w:sz w:val="22"/>
              </w:rPr>
              <w:lastRenderedPageBreak/>
              <w:t>Đèo Ngang)</w:t>
            </w:r>
          </w:p>
        </w:tc>
      </w:tr>
      <w:tr w:rsidR="002376E4" w:rsidRPr="001A7DBA" w14:paraId="5295E3DC" w14:textId="77777777" w:rsidTr="00DB38D3">
        <w:trPr>
          <w:trHeight w:val="2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0B1D4" w14:textId="77777777" w:rsidR="002376E4" w:rsidRPr="001A7DBA" w:rsidRDefault="002376E4" w:rsidP="00E835F9">
            <w:pPr>
              <w:rPr>
                <w:sz w:val="22"/>
              </w:rPr>
            </w:pPr>
            <w:r w:rsidRPr="001A7DBA">
              <w:rPr>
                <w:sz w:val="22"/>
              </w:rPr>
              <w:lastRenderedPageBreak/>
              <w:t>6</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2CC89" w14:textId="77777777" w:rsidR="002376E4" w:rsidRPr="001A7DBA" w:rsidRDefault="002376E4" w:rsidP="00E835F9">
            <w:pPr>
              <w:pStyle w:val="Nidung"/>
              <w:rPr>
                <w:rFonts w:cs="Times New Roman"/>
                <w:color w:val="auto"/>
                <w:sz w:val="22"/>
              </w:rPr>
            </w:pPr>
            <w:r w:rsidRPr="001A7DBA">
              <w:rPr>
                <w:rFonts w:cs="Times New Roman"/>
                <w:i/>
                <w:iCs/>
                <w:color w:val="auto"/>
                <w:sz w:val="22"/>
              </w:rPr>
              <w:t>Nguy cơ ngậ</w:t>
            </w:r>
            <w:r w:rsidRPr="001A7DBA">
              <w:rPr>
                <w:rFonts w:cs="Times New Roman"/>
                <w:i/>
                <w:iCs/>
                <w:color w:val="auto"/>
                <w:sz w:val="22"/>
                <w:lang w:val="nl-NL"/>
              </w:rPr>
              <w:t>p l</w:t>
            </w:r>
            <w:r w:rsidRPr="001A7DBA">
              <w:rPr>
                <w:rFonts w:cs="Times New Roman"/>
                <w:i/>
                <w:iCs/>
                <w:color w:val="auto"/>
                <w:sz w:val="22"/>
              </w:rPr>
              <w:t>ụt/nướ</w:t>
            </w:r>
            <w:r w:rsidRPr="001A7DBA">
              <w:rPr>
                <w:rFonts w:cs="Times New Roman"/>
                <w:i/>
                <w:iCs/>
                <w:color w:val="auto"/>
                <w:sz w:val="22"/>
                <w:lang w:val="fr-FR"/>
              </w:rPr>
              <w:t>c d</w:t>
            </w:r>
            <w:r w:rsidRPr="001A7DBA">
              <w:rPr>
                <w:rFonts w:cs="Times New Roman"/>
                <w:i/>
                <w:iCs/>
                <w:color w:val="auto"/>
                <w:sz w:val="22"/>
              </w:rPr>
              <w:t>âng do bão</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D784B"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8487" w14:textId="77777777" w:rsidR="002376E4" w:rsidRPr="001A7DBA" w:rsidRDefault="002376E4" w:rsidP="00E835F9">
            <w:pPr>
              <w:rPr>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4FA20"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C5140" w14:textId="7B25EFAC" w:rsidR="002376E4" w:rsidRPr="001A7DBA" w:rsidRDefault="002376E4" w:rsidP="00E835F9">
            <w:pPr>
              <w:pStyle w:val="Nidung"/>
              <w:rPr>
                <w:rFonts w:cs="Times New Roman"/>
                <w:color w:val="auto"/>
                <w:sz w:val="22"/>
              </w:rPr>
            </w:pPr>
            <w:r w:rsidRPr="001A7DBA">
              <w:rPr>
                <w:rFonts w:cs="Times New Roman"/>
                <w:i/>
                <w:iCs/>
                <w:color w:val="auto"/>
                <w:sz w:val="22"/>
              </w:rPr>
              <w:t>50</w:t>
            </w:r>
            <w:r w:rsidR="005F427D" w:rsidRPr="001A7DBA">
              <w:rPr>
                <w:rFonts w:cs="Times New Roman"/>
                <w:i/>
                <w:iCs/>
                <w:color w:val="auto"/>
                <w:sz w:val="22"/>
              </w:rPr>
              <w:t xml:space="preserve"> </w:t>
            </w:r>
            <w:r w:rsidRPr="001A7DBA">
              <w:rPr>
                <w:rFonts w:cs="Times New Roman"/>
                <w:i/>
                <w:iCs/>
                <w:color w:val="auto"/>
                <w:sz w:val="22"/>
              </w:rPr>
              <w:t>ha</w:t>
            </w:r>
          </w:p>
        </w:tc>
      </w:tr>
      <w:tr w:rsidR="002376E4" w:rsidRPr="001A7DBA" w14:paraId="2DFB8186" w14:textId="77777777" w:rsidTr="00DB38D3">
        <w:trPr>
          <w:trHeight w:val="2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34011" w14:textId="77777777" w:rsidR="002376E4" w:rsidRPr="001A7DBA" w:rsidRDefault="002376E4" w:rsidP="00E835F9">
            <w:pPr>
              <w:rPr>
                <w:sz w:val="22"/>
              </w:rPr>
            </w:pPr>
            <w:r w:rsidRPr="001A7DBA">
              <w:rPr>
                <w:sz w:val="22"/>
              </w:rPr>
              <w:t>7</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DC184" w14:textId="77777777" w:rsidR="002376E4" w:rsidRPr="001A7DBA" w:rsidRDefault="002376E4" w:rsidP="00E835F9">
            <w:pPr>
              <w:pStyle w:val="Nidung"/>
              <w:rPr>
                <w:rFonts w:cs="Times New Roman"/>
                <w:color w:val="auto"/>
                <w:sz w:val="22"/>
              </w:rPr>
            </w:pPr>
            <w:r w:rsidRPr="001A7DBA">
              <w:rPr>
                <w:rFonts w:cs="Times New Roman"/>
                <w:i/>
                <w:iCs/>
                <w:color w:val="auto"/>
                <w:sz w:val="22"/>
              </w:rPr>
              <w:t>Giông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5A9AA"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AA7E3" w14:textId="77777777" w:rsidR="002376E4" w:rsidRPr="001A7DBA" w:rsidRDefault="002376E4" w:rsidP="00E835F9">
            <w:pPr>
              <w:rPr>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79417" w14:textId="77777777" w:rsidR="002376E4" w:rsidRPr="001A7DBA" w:rsidRDefault="002376E4" w:rsidP="00E835F9">
            <w:pPr>
              <w:jc w:val="center"/>
              <w:rPr>
                <w:sz w:val="22"/>
              </w:rPr>
            </w:pPr>
            <w:r w:rsidRPr="001A7DBA">
              <w:rPr>
                <w:sz w:val="22"/>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93463" w14:textId="77777777" w:rsidR="002376E4" w:rsidRPr="001A7DBA" w:rsidRDefault="002376E4" w:rsidP="00E835F9">
            <w:pPr>
              <w:rPr>
                <w:sz w:val="22"/>
              </w:rPr>
            </w:pPr>
          </w:p>
        </w:tc>
      </w:tr>
      <w:tr w:rsidR="002376E4" w:rsidRPr="001A7DBA" w14:paraId="1C3F0E25" w14:textId="77777777" w:rsidTr="00DB38D3">
        <w:trPr>
          <w:trHeight w:val="2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4B711" w14:textId="77777777" w:rsidR="002376E4" w:rsidRPr="001A7DBA" w:rsidRDefault="002376E4" w:rsidP="00E835F9">
            <w:pPr>
              <w:rPr>
                <w:sz w:val="22"/>
              </w:rPr>
            </w:pPr>
            <w:r w:rsidRPr="001A7DBA">
              <w:rPr>
                <w:sz w:val="22"/>
              </w:rPr>
              <w:t>8</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FC24B" w14:textId="77777777" w:rsidR="002376E4" w:rsidRPr="001A7DBA" w:rsidRDefault="002376E4" w:rsidP="00E835F9">
            <w:pPr>
              <w:pStyle w:val="Nidung"/>
              <w:rPr>
                <w:rFonts w:cs="Times New Roman"/>
                <w:i/>
                <w:iCs/>
                <w:color w:val="auto"/>
                <w:sz w:val="22"/>
              </w:rPr>
            </w:pPr>
            <w:r w:rsidRPr="001A7DBA">
              <w:rPr>
                <w:rFonts w:cs="Times New Roman"/>
                <w:i/>
                <w:iCs/>
                <w:color w:val="auto"/>
                <w:sz w:val="22"/>
              </w:rPr>
              <w:t>Lốc</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D9D27"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295D8" w14:textId="77777777" w:rsidR="002376E4" w:rsidRPr="001A7DBA" w:rsidRDefault="002376E4" w:rsidP="00E835F9">
            <w:pPr>
              <w:rPr>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B4D8B" w14:textId="77777777" w:rsidR="002376E4" w:rsidRPr="001A7DBA" w:rsidRDefault="002376E4" w:rsidP="00E835F9">
            <w:pPr>
              <w:jc w:val="center"/>
              <w:rPr>
                <w:sz w:val="22"/>
              </w:rPr>
            </w:pPr>
            <w:r w:rsidRPr="001A7DBA">
              <w:rPr>
                <w:sz w:val="22"/>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AB1AD" w14:textId="77777777" w:rsidR="002376E4" w:rsidRPr="001A7DBA" w:rsidRDefault="002376E4" w:rsidP="00E835F9">
            <w:pPr>
              <w:rPr>
                <w:sz w:val="22"/>
              </w:rPr>
            </w:pPr>
          </w:p>
        </w:tc>
      </w:tr>
      <w:tr w:rsidR="002376E4" w:rsidRPr="001A7DBA" w14:paraId="77A81E9B" w14:textId="77777777" w:rsidTr="00DB38D3">
        <w:trPr>
          <w:trHeight w:val="2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E622E" w14:textId="77777777" w:rsidR="002376E4" w:rsidRPr="001A7DBA" w:rsidRDefault="002376E4" w:rsidP="00E835F9">
            <w:pPr>
              <w:rPr>
                <w:sz w:val="22"/>
              </w:rPr>
            </w:pPr>
            <w:r w:rsidRPr="001A7DBA">
              <w:rPr>
                <w:sz w:val="22"/>
              </w:rPr>
              <w:t>9</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95627" w14:textId="77777777" w:rsidR="002376E4" w:rsidRPr="001A7DBA" w:rsidRDefault="002376E4" w:rsidP="00E835F9">
            <w:pPr>
              <w:pStyle w:val="Nidung"/>
              <w:rPr>
                <w:rFonts w:cs="Times New Roman"/>
                <w:i/>
                <w:iCs/>
                <w:color w:val="auto"/>
                <w:sz w:val="22"/>
              </w:rPr>
            </w:pPr>
            <w:r w:rsidRPr="001A7DBA">
              <w:rPr>
                <w:rFonts w:cs="Times New Roman"/>
                <w:i/>
                <w:iCs/>
                <w:color w:val="auto"/>
                <w:sz w:val="22"/>
              </w:rPr>
              <w:t>Nhiễm Mặn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AEF09" w14:textId="77777777" w:rsidR="002376E4" w:rsidRPr="001A7DBA" w:rsidRDefault="002376E4" w:rsidP="00E835F9">
            <w:pPr>
              <w:rPr>
                <w:sz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0F014" w14:textId="77777777" w:rsidR="002376E4" w:rsidRPr="001A7DBA" w:rsidRDefault="002376E4" w:rsidP="00E835F9">
            <w:pPr>
              <w:rPr>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717DD" w14:textId="77777777" w:rsidR="002376E4" w:rsidRPr="001A7DBA" w:rsidRDefault="002376E4" w:rsidP="00E835F9">
            <w:pPr>
              <w:jc w:val="center"/>
              <w:rPr>
                <w:sz w:val="22"/>
              </w:rPr>
            </w:pPr>
            <w:r w:rsidRPr="001A7DBA">
              <w:rPr>
                <w:sz w:val="22"/>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B6902" w14:textId="77777777" w:rsidR="002376E4" w:rsidRPr="001A7DBA" w:rsidRDefault="002376E4" w:rsidP="00E835F9">
            <w:pPr>
              <w:rPr>
                <w:sz w:val="22"/>
              </w:rPr>
            </w:pPr>
          </w:p>
        </w:tc>
      </w:tr>
    </w:tbl>
    <w:p w14:paraId="07AB18F2" w14:textId="77777777" w:rsidR="002376E4" w:rsidRPr="001A7DBA" w:rsidRDefault="002376E4" w:rsidP="002376E4">
      <w:pPr>
        <w:pStyle w:val="Nidung"/>
        <w:widowControl w:val="0"/>
        <w:rPr>
          <w:rFonts w:cs="Times New Roman"/>
          <w:color w:val="auto"/>
          <w:sz w:val="22"/>
        </w:rPr>
      </w:pPr>
    </w:p>
    <w:p w14:paraId="49E8C079" w14:textId="3AC8FEAF" w:rsidR="002376E4" w:rsidRPr="001A7DBA" w:rsidRDefault="002376E4" w:rsidP="002376E4">
      <w:pPr>
        <w:pStyle w:val="Nidung"/>
        <w:jc w:val="both"/>
        <w:rPr>
          <w:rFonts w:cs="Times New Roman"/>
          <w:color w:val="auto"/>
          <w:sz w:val="22"/>
        </w:rPr>
      </w:pPr>
      <w:r w:rsidRPr="001A7DBA">
        <w:rPr>
          <w:rFonts w:cs="Times New Roman"/>
          <w:color w:val="auto"/>
          <w:sz w:val="22"/>
        </w:rPr>
        <w:t>(*) Dữ liệu được nhập vào theo Gói thông tin rủi ro thiên tai và khí hậu cơ bản của từng Tỉnh do Tổng cục PCTT/UNDP tổng hợp trước đánh giá và gửi cho các Nhóm kỹ thuật</w:t>
      </w:r>
      <w:r w:rsidR="005F427D" w:rsidRPr="001A7DBA">
        <w:rPr>
          <w:rFonts w:cs="Times New Roman"/>
          <w:color w:val="auto"/>
          <w:sz w:val="22"/>
        </w:rPr>
        <w:t>.</w:t>
      </w:r>
    </w:p>
    <w:p w14:paraId="012CC385" w14:textId="77777777" w:rsidR="002376E4" w:rsidRPr="001A7DBA" w:rsidRDefault="002376E4" w:rsidP="002376E4">
      <w:pPr>
        <w:pStyle w:val="Nidung"/>
        <w:jc w:val="both"/>
        <w:rPr>
          <w:rFonts w:cs="Times New Roman"/>
          <w:color w:val="auto"/>
          <w:sz w:val="22"/>
        </w:rPr>
      </w:pPr>
    </w:p>
    <w:p w14:paraId="2D556576" w14:textId="63201E6E" w:rsidR="002376E4" w:rsidRPr="001A7DBA" w:rsidRDefault="002376E4" w:rsidP="00E60BBD">
      <w:pPr>
        <w:pStyle w:val="mc2"/>
        <w:numPr>
          <w:ilvl w:val="0"/>
          <w:numId w:val="44"/>
        </w:numPr>
        <w:rPr>
          <w:color w:val="auto"/>
          <w:szCs w:val="24"/>
        </w:rPr>
      </w:pPr>
      <w:bookmarkStart w:id="4" w:name="_Toc5"/>
      <w:r w:rsidRPr="001A7DBA">
        <w:rPr>
          <w:rFonts w:eastAsia="Arial Unicode MS"/>
          <w:color w:val="auto"/>
          <w:szCs w:val="24"/>
        </w:rPr>
        <w:t>Hiện trạng Dân số</w:t>
      </w:r>
      <w:r w:rsidRPr="001A7DBA">
        <w:rPr>
          <w:rFonts w:eastAsia="Arial Unicode MS"/>
          <w:color w:val="auto"/>
          <w:szCs w:val="24"/>
        </w:rPr>
        <w:tab/>
      </w:r>
      <w:r w:rsidRPr="001A7DBA">
        <w:rPr>
          <w:rFonts w:eastAsia="Arial Unicode MS"/>
          <w:color w:val="auto"/>
          <w:szCs w:val="24"/>
        </w:rPr>
        <w:tab/>
      </w:r>
      <w:r w:rsidRPr="001A7DBA">
        <w:rPr>
          <w:rFonts w:eastAsia="Arial Unicode MS"/>
          <w:color w:val="auto"/>
          <w:szCs w:val="24"/>
        </w:rPr>
        <w:tab/>
      </w:r>
      <w:r w:rsidRPr="001A7DBA">
        <w:rPr>
          <w:rFonts w:eastAsia="Arial Unicode MS"/>
          <w:color w:val="auto"/>
          <w:szCs w:val="24"/>
        </w:rPr>
        <w:tab/>
      </w:r>
      <w:r w:rsidRPr="001A7DBA">
        <w:rPr>
          <w:rFonts w:eastAsia="Arial Unicode MS"/>
          <w:color w:val="auto"/>
          <w:szCs w:val="24"/>
        </w:rPr>
        <w:tab/>
      </w:r>
      <w:r w:rsidRPr="001A7DBA">
        <w:rPr>
          <w:rFonts w:eastAsia="Arial Unicode MS"/>
          <w:color w:val="auto"/>
          <w:szCs w:val="24"/>
        </w:rPr>
        <w:tab/>
      </w:r>
      <w:r w:rsidRPr="001A7DBA">
        <w:rPr>
          <w:rFonts w:eastAsia="Arial Unicode MS"/>
          <w:color w:val="auto"/>
          <w:szCs w:val="24"/>
        </w:rPr>
        <w:tab/>
      </w:r>
      <w:r w:rsidRPr="001A7DBA">
        <w:rPr>
          <w:rFonts w:eastAsia="Arial Unicode MS"/>
          <w:color w:val="auto"/>
          <w:szCs w:val="24"/>
        </w:rPr>
        <w:tab/>
      </w:r>
      <w:bookmarkEnd w:id="4"/>
    </w:p>
    <w:tbl>
      <w:tblPr>
        <w:tblW w:w="9877"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3010"/>
        <w:gridCol w:w="992"/>
        <w:gridCol w:w="992"/>
        <w:gridCol w:w="992"/>
        <w:gridCol w:w="993"/>
        <w:gridCol w:w="900"/>
        <w:gridCol w:w="1430"/>
      </w:tblGrid>
      <w:tr w:rsidR="002376E4" w:rsidRPr="001A7DBA" w14:paraId="39877AE3" w14:textId="77777777" w:rsidTr="00E835F9">
        <w:trPr>
          <w:trHeight w:val="26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236C9" w14:textId="77777777" w:rsidR="002376E4" w:rsidRPr="001A7DBA" w:rsidRDefault="002376E4" w:rsidP="00E835F9">
            <w:pPr>
              <w:pStyle w:val="Nidung"/>
              <w:jc w:val="center"/>
              <w:rPr>
                <w:rFonts w:cs="Times New Roman"/>
                <w:color w:val="auto"/>
                <w:sz w:val="22"/>
              </w:rPr>
            </w:pPr>
            <w:r w:rsidRPr="001A7DBA">
              <w:rPr>
                <w:rFonts w:cs="Times New Roman"/>
                <w:b/>
                <w:bCs/>
                <w:color w:val="auto"/>
                <w:spacing w:val="6"/>
                <w:sz w:val="22"/>
                <w:u w:color="221F1F"/>
              </w:rPr>
              <w:t>TT</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C96F8"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u w:color="221F1F"/>
              </w:rPr>
              <w:t>T</w:t>
            </w:r>
            <w:r w:rsidRPr="001A7DBA">
              <w:rPr>
                <w:rFonts w:cs="Times New Roman"/>
                <w:b/>
                <w:bCs/>
                <w:color w:val="auto"/>
                <w:spacing w:val="-1"/>
                <w:sz w:val="22"/>
                <w:u w:color="221F1F"/>
              </w:rPr>
              <w:t>h</w:t>
            </w:r>
            <w:r w:rsidRPr="001A7DBA">
              <w:rPr>
                <w:rFonts w:cs="Times New Roman"/>
                <w:b/>
                <w:bCs/>
                <w:color w:val="auto"/>
                <w:sz w:val="22"/>
                <w:u w:color="221F1F"/>
              </w:rPr>
              <w:t>ôn</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89770" w14:textId="77777777" w:rsidR="002376E4" w:rsidRPr="001A7DBA" w:rsidRDefault="002376E4" w:rsidP="00E835F9">
            <w:pPr>
              <w:pStyle w:val="Nidung"/>
              <w:jc w:val="center"/>
              <w:rPr>
                <w:rFonts w:cs="Times New Roman"/>
                <w:color w:val="auto"/>
                <w:sz w:val="22"/>
              </w:rPr>
            </w:pPr>
            <w:r w:rsidRPr="001A7DBA">
              <w:rPr>
                <w:rFonts w:cs="Times New Roman"/>
                <w:b/>
                <w:bCs/>
                <w:color w:val="auto"/>
                <w:spacing w:val="1"/>
                <w:sz w:val="22"/>
                <w:u w:color="221F1F"/>
              </w:rPr>
              <w:t>S</w:t>
            </w:r>
            <w:r w:rsidRPr="001A7DBA">
              <w:rPr>
                <w:rFonts w:cs="Times New Roman"/>
                <w:b/>
                <w:bCs/>
                <w:color w:val="auto"/>
                <w:sz w:val="22"/>
                <w:u w:color="221F1F"/>
              </w:rPr>
              <w:t>ố hộ</w:t>
            </w:r>
          </w:p>
        </w:tc>
        <w:tc>
          <w:tcPr>
            <w:tcW w:w="33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67A87" w14:textId="77777777" w:rsidR="002376E4" w:rsidRPr="001A7DBA" w:rsidRDefault="002376E4" w:rsidP="00E835F9">
            <w:pPr>
              <w:pStyle w:val="Nidung"/>
              <w:jc w:val="center"/>
              <w:rPr>
                <w:rFonts w:cs="Times New Roman"/>
                <w:color w:val="auto"/>
                <w:sz w:val="22"/>
              </w:rPr>
            </w:pPr>
            <w:r w:rsidRPr="001A7DBA">
              <w:rPr>
                <w:rFonts w:cs="Times New Roman"/>
                <w:b/>
                <w:bCs/>
                <w:color w:val="auto"/>
                <w:spacing w:val="1"/>
                <w:sz w:val="22"/>
                <w:u w:color="221F1F"/>
              </w:rPr>
              <w:t>S</w:t>
            </w:r>
            <w:r w:rsidRPr="001A7DBA">
              <w:rPr>
                <w:rFonts w:cs="Times New Roman"/>
                <w:b/>
                <w:bCs/>
                <w:color w:val="auto"/>
                <w:sz w:val="22"/>
                <w:u w:color="221F1F"/>
              </w:rPr>
              <w:t xml:space="preserve">ố </w:t>
            </w:r>
            <w:r w:rsidRPr="001A7DBA">
              <w:rPr>
                <w:rFonts w:cs="Times New Roman"/>
                <w:b/>
                <w:bCs/>
                <w:color w:val="auto"/>
                <w:spacing w:val="1"/>
                <w:sz w:val="22"/>
                <w:u w:color="221F1F"/>
              </w:rPr>
              <w:t>k</w:t>
            </w:r>
            <w:r w:rsidRPr="001A7DBA">
              <w:rPr>
                <w:rFonts w:cs="Times New Roman"/>
                <w:b/>
                <w:bCs/>
                <w:color w:val="auto"/>
                <w:sz w:val="22"/>
                <w:u w:color="221F1F"/>
              </w:rPr>
              <w:t>hẩu</w:t>
            </w:r>
          </w:p>
        </w:tc>
      </w:tr>
      <w:tr w:rsidR="002376E4" w:rsidRPr="001A7DBA" w14:paraId="1A1289A7" w14:textId="77777777" w:rsidTr="00E835F9">
        <w:trPr>
          <w:trHeight w:val="48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1D823B65" w14:textId="77777777" w:rsidR="002376E4" w:rsidRPr="001A7DBA" w:rsidRDefault="002376E4" w:rsidP="00E835F9">
            <w:pPr>
              <w:rPr>
                <w:sz w:val="22"/>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14:paraId="282D5EDF" w14:textId="77777777" w:rsidR="002376E4" w:rsidRPr="001A7DBA" w:rsidRDefault="002376E4" w:rsidP="00E835F9">
            <w:pPr>
              <w:rPr>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D47EE"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Tổng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D7B21"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Ngh</w:t>
            </w:r>
            <w:r w:rsidRPr="001A7DBA">
              <w:rPr>
                <w:rFonts w:cs="Times New Roman"/>
                <w:color w:val="auto"/>
                <w:sz w:val="22"/>
                <w:lang w:val="fr-FR"/>
              </w:rPr>
              <w:t>è</w:t>
            </w:r>
            <w:r w:rsidRPr="001A7DBA">
              <w:rPr>
                <w:rFonts w:cs="Times New Roman"/>
                <w:color w:val="auto"/>
                <w:sz w:val="22"/>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9A2FD"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Cận ngh</w:t>
            </w:r>
            <w:r w:rsidRPr="001A7DBA">
              <w:rPr>
                <w:rFonts w:cs="Times New Roman"/>
                <w:color w:val="auto"/>
                <w:sz w:val="22"/>
                <w:lang w:val="fr-FR"/>
              </w:rPr>
              <w:t>è</w:t>
            </w:r>
            <w:r w:rsidRPr="001A7DBA">
              <w:rPr>
                <w:rFonts w:cs="Times New Roman"/>
                <w:color w:val="auto"/>
                <w:sz w:val="22"/>
              </w:rPr>
              <w: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EA372"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Tổng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116AB" w14:textId="77777777" w:rsidR="002376E4" w:rsidRPr="001A7DBA" w:rsidRDefault="002376E4" w:rsidP="00E835F9">
            <w:pPr>
              <w:pStyle w:val="Nidung"/>
              <w:jc w:val="center"/>
              <w:rPr>
                <w:rFonts w:cs="Times New Roman"/>
                <w:color w:val="auto"/>
                <w:sz w:val="22"/>
              </w:rPr>
            </w:pPr>
            <w:r w:rsidRPr="001A7DBA">
              <w:rPr>
                <w:rFonts w:cs="Times New Roman"/>
                <w:color w:val="auto"/>
                <w:spacing w:val="1"/>
                <w:sz w:val="22"/>
                <w:u w:color="221F1F"/>
                <w:lang w:val="de-DE"/>
              </w:rPr>
              <w:t>Nam</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F782F" w14:textId="77777777" w:rsidR="002376E4" w:rsidRPr="001A7DBA" w:rsidRDefault="002376E4" w:rsidP="00E835F9">
            <w:pPr>
              <w:pStyle w:val="Nidung"/>
              <w:jc w:val="center"/>
              <w:rPr>
                <w:rFonts w:cs="Times New Roman"/>
                <w:color w:val="auto"/>
                <w:sz w:val="22"/>
              </w:rPr>
            </w:pPr>
            <w:r w:rsidRPr="001A7DBA">
              <w:rPr>
                <w:rFonts w:cs="Times New Roman"/>
                <w:color w:val="auto"/>
                <w:sz w:val="22"/>
                <w:u w:color="221F1F"/>
              </w:rPr>
              <w:t>Nữ</w:t>
            </w:r>
          </w:p>
        </w:tc>
      </w:tr>
      <w:tr w:rsidR="002376E4" w:rsidRPr="001A7DBA" w14:paraId="29DD9E5A" w14:textId="77777777" w:rsidTr="00E835F9">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3798C5"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u w:color="221F1F"/>
              </w:rPr>
              <w:t>1</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EC93E2" w14:textId="77777777" w:rsidR="002376E4" w:rsidRPr="001A7DBA" w:rsidRDefault="002376E4" w:rsidP="00E835F9">
            <w:pPr>
              <w:rPr>
                <w:sz w:val="22"/>
              </w:rPr>
            </w:pPr>
            <w:r w:rsidRPr="001A7DBA">
              <w:rPr>
                <w:sz w:val="22"/>
              </w:rPr>
              <w:t>Đại Long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F22888" w14:textId="77777777" w:rsidR="002376E4" w:rsidRPr="001A7DBA" w:rsidRDefault="002376E4" w:rsidP="005F427D">
            <w:pPr>
              <w:jc w:val="center"/>
              <w:rPr>
                <w:sz w:val="22"/>
              </w:rPr>
            </w:pPr>
            <w:r w:rsidRPr="001A7DBA">
              <w:rPr>
                <w:sz w:val="22"/>
              </w:rPr>
              <w:t>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09C4BE" w14:textId="77777777" w:rsidR="002376E4" w:rsidRPr="001A7DBA" w:rsidRDefault="002376E4" w:rsidP="005F427D">
            <w:pPr>
              <w:jc w:val="center"/>
              <w:rPr>
                <w:sz w:val="22"/>
              </w:rPr>
            </w:pPr>
            <w:r w:rsidRPr="001A7DBA">
              <w:rPr>
                <w:sz w:val="22"/>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CD96F8" w14:textId="77777777" w:rsidR="002376E4" w:rsidRPr="001A7DBA" w:rsidRDefault="002376E4" w:rsidP="005F427D">
            <w:pPr>
              <w:jc w:val="center"/>
              <w:rPr>
                <w:sz w:val="22"/>
              </w:rPr>
            </w:pPr>
            <w:r w:rsidRPr="001A7DBA">
              <w:rPr>
                <w:sz w:val="22"/>
              </w:rPr>
              <w:t>67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25A228" w14:textId="77777777" w:rsidR="002376E4" w:rsidRPr="001A7DBA" w:rsidRDefault="002376E4" w:rsidP="005F427D">
            <w:pPr>
              <w:jc w:val="center"/>
              <w:rPr>
                <w:sz w:val="22"/>
              </w:rPr>
            </w:pPr>
            <w:r w:rsidRPr="001A7DBA">
              <w:rPr>
                <w:rFonts w:eastAsia="Times New Roman"/>
                <w:sz w:val="22"/>
              </w:rPr>
              <w:t>2320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CA87F5" w14:textId="77777777" w:rsidR="002376E4" w:rsidRPr="001A7DBA" w:rsidRDefault="002376E4" w:rsidP="005F427D">
            <w:pPr>
              <w:jc w:val="center"/>
              <w:rPr>
                <w:sz w:val="22"/>
              </w:rPr>
            </w:pPr>
            <w:r w:rsidRPr="001A7DBA">
              <w:rPr>
                <w:rFonts w:eastAsia="Times New Roman"/>
                <w:sz w:val="22"/>
              </w:rPr>
              <w:t>1193</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CEC162" w14:textId="77777777" w:rsidR="002376E4" w:rsidRPr="001A7DBA" w:rsidRDefault="002376E4" w:rsidP="005F427D">
            <w:pPr>
              <w:jc w:val="center"/>
              <w:rPr>
                <w:sz w:val="22"/>
              </w:rPr>
            </w:pPr>
            <w:r w:rsidRPr="001A7DBA">
              <w:rPr>
                <w:rFonts w:eastAsia="Times New Roman"/>
                <w:sz w:val="22"/>
              </w:rPr>
              <w:t>1127</w:t>
            </w:r>
          </w:p>
        </w:tc>
      </w:tr>
      <w:tr w:rsidR="002376E4" w:rsidRPr="001A7DBA" w14:paraId="3E0C6E82" w14:textId="77777777" w:rsidTr="00E835F9">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109CB1"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u w:color="221F1F"/>
              </w:rPr>
              <w:t>2</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57FC68" w14:textId="77777777" w:rsidR="002376E4" w:rsidRPr="001A7DBA" w:rsidRDefault="002376E4" w:rsidP="00E835F9">
            <w:pPr>
              <w:rPr>
                <w:sz w:val="22"/>
              </w:rPr>
            </w:pPr>
            <w:r w:rsidRPr="001A7DBA">
              <w:rPr>
                <w:sz w:val="22"/>
              </w:rPr>
              <w:t>Liên Hà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7AEDE8" w14:textId="77777777" w:rsidR="002376E4" w:rsidRPr="001A7DBA" w:rsidRDefault="002376E4" w:rsidP="005F427D">
            <w:pPr>
              <w:jc w:val="center"/>
              <w:rPr>
                <w:sz w:val="22"/>
              </w:rPr>
            </w:pPr>
            <w:r w:rsidRPr="001A7DBA">
              <w:rPr>
                <w:sz w:val="22"/>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5CC19" w14:textId="77777777" w:rsidR="002376E4" w:rsidRPr="001A7DBA" w:rsidRDefault="002376E4" w:rsidP="005F427D">
            <w:pPr>
              <w:jc w:val="center"/>
              <w:rPr>
                <w:sz w:val="22"/>
              </w:rPr>
            </w:pPr>
            <w:r w:rsidRPr="001A7DBA">
              <w:rPr>
                <w:sz w:val="22"/>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73CDB9" w14:textId="77777777" w:rsidR="002376E4" w:rsidRPr="001A7DBA" w:rsidRDefault="002376E4" w:rsidP="005F427D">
            <w:pPr>
              <w:jc w:val="center"/>
              <w:rPr>
                <w:sz w:val="22"/>
              </w:rPr>
            </w:pPr>
            <w:r w:rsidRPr="001A7DBA">
              <w:rPr>
                <w:sz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80899" w14:textId="77777777" w:rsidR="002376E4" w:rsidRPr="001A7DBA" w:rsidRDefault="002376E4" w:rsidP="005F427D">
            <w:pPr>
              <w:jc w:val="center"/>
              <w:rPr>
                <w:sz w:val="22"/>
              </w:rPr>
            </w:pPr>
            <w:r w:rsidRPr="001A7DBA">
              <w:rPr>
                <w:rFonts w:eastAsia="Times New Roman"/>
                <w:sz w:val="22"/>
              </w:rPr>
              <w:t>1333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EBFFB" w14:textId="77777777" w:rsidR="002376E4" w:rsidRPr="001A7DBA" w:rsidRDefault="002376E4" w:rsidP="005F427D">
            <w:pPr>
              <w:jc w:val="center"/>
              <w:rPr>
                <w:sz w:val="22"/>
              </w:rPr>
            </w:pPr>
            <w:r w:rsidRPr="001A7DBA">
              <w:rPr>
                <w:rFonts w:eastAsia="Times New Roman"/>
                <w:sz w:val="22"/>
              </w:rPr>
              <w:t>662</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F7D754" w14:textId="77777777" w:rsidR="002376E4" w:rsidRPr="001A7DBA" w:rsidRDefault="002376E4" w:rsidP="005F427D">
            <w:pPr>
              <w:jc w:val="center"/>
              <w:rPr>
                <w:sz w:val="22"/>
              </w:rPr>
            </w:pPr>
            <w:r w:rsidRPr="001A7DBA">
              <w:rPr>
                <w:rFonts w:eastAsia="Times New Roman"/>
                <w:sz w:val="22"/>
              </w:rPr>
              <w:t>671</w:t>
            </w:r>
          </w:p>
        </w:tc>
      </w:tr>
      <w:tr w:rsidR="002376E4" w:rsidRPr="001A7DBA" w14:paraId="35299F2C" w14:textId="77777777" w:rsidTr="00E835F9">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F84584" w14:textId="77777777" w:rsidR="002376E4" w:rsidRPr="001A7DBA" w:rsidRDefault="002376E4" w:rsidP="00E835F9">
            <w:pPr>
              <w:pStyle w:val="Nidung"/>
              <w:jc w:val="center"/>
              <w:rPr>
                <w:rFonts w:cs="Times New Roman"/>
                <w:i/>
                <w:iCs/>
                <w:color w:val="auto"/>
                <w:sz w:val="22"/>
                <w:u w:color="221F1F"/>
              </w:rPr>
            </w:pPr>
            <w:r w:rsidRPr="001A7DBA">
              <w:rPr>
                <w:rFonts w:cs="Times New Roman"/>
                <w:i/>
                <w:iCs/>
                <w:color w:val="auto"/>
                <w:sz w:val="22"/>
                <w:u w:color="221F1F"/>
              </w:rPr>
              <w:t>3</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8FE66B" w14:textId="77777777" w:rsidR="002376E4" w:rsidRPr="001A7DBA" w:rsidRDefault="002376E4" w:rsidP="00E835F9">
            <w:pPr>
              <w:rPr>
                <w:sz w:val="22"/>
              </w:rPr>
            </w:pPr>
            <w:r w:rsidRPr="001A7DBA">
              <w:rPr>
                <w:sz w:val="22"/>
              </w:rPr>
              <w:t>Đông Tây Hải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876E51" w14:textId="77777777" w:rsidR="002376E4" w:rsidRPr="001A7DBA" w:rsidRDefault="002376E4" w:rsidP="005F427D">
            <w:pPr>
              <w:jc w:val="center"/>
              <w:rPr>
                <w:sz w:val="22"/>
              </w:rPr>
            </w:pPr>
            <w:r w:rsidRPr="001A7DBA">
              <w:rPr>
                <w:sz w:val="22"/>
              </w:rPr>
              <w:t>408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9FCBED" w14:textId="77777777" w:rsidR="002376E4" w:rsidRPr="001A7DBA" w:rsidRDefault="002376E4" w:rsidP="005F427D">
            <w:pPr>
              <w:jc w:val="center"/>
              <w:rPr>
                <w:sz w:val="22"/>
              </w:rPr>
            </w:pPr>
            <w:r w:rsidRPr="001A7DBA">
              <w:rPr>
                <w:sz w:val="22"/>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5F2D45" w14:textId="77777777" w:rsidR="002376E4" w:rsidRPr="001A7DBA" w:rsidRDefault="002376E4" w:rsidP="005F427D">
            <w:pPr>
              <w:jc w:val="center"/>
              <w:rPr>
                <w:sz w:val="22"/>
              </w:rPr>
            </w:pPr>
            <w:r w:rsidRPr="001A7DBA">
              <w:rPr>
                <w:sz w:val="22"/>
              </w:rPr>
              <w:t>42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898BE" w14:textId="77777777" w:rsidR="002376E4" w:rsidRPr="001A7DBA" w:rsidRDefault="002376E4" w:rsidP="005F427D">
            <w:pPr>
              <w:jc w:val="center"/>
              <w:rPr>
                <w:sz w:val="22"/>
              </w:rPr>
            </w:pPr>
            <w:r w:rsidRPr="001A7DBA">
              <w:rPr>
                <w:rFonts w:eastAsia="Times New Roman"/>
                <w:sz w:val="22"/>
              </w:rPr>
              <w:t>1870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8816C" w14:textId="77777777" w:rsidR="002376E4" w:rsidRPr="001A7DBA" w:rsidRDefault="002376E4" w:rsidP="005F427D">
            <w:pPr>
              <w:jc w:val="center"/>
              <w:rPr>
                <w:sz w:val="22"/>
              </w:rPr>
            </w:pPr>
            <w:r w:rsidRPr="001A7DBA">
              <w:rPr>
                <w:rFonts w:eastAsia="Times New Roman"/>
                <w:sz w:val="22"/>
              </w:rPr>
              <w:t>993</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B9E240" w14:textId="77777777" w:rsidR="002376E4" w:rsidRPr="001A7DBA" w:rsidRDefault="002376E4" w:rsidP="005F427D">
            <w:pPr>
              <w:jc w:val="center"/>
              <w:rPr>
                <w:sz w:val="22"/>
              </w:rPr>
            </w:pPr>
            <w:r w:rsidRPr="001A7DBA">
              <w:rPr>
                <w:rFonts w:eastAsia="Times New Roman"/>
                <w:sz w:val="22"/>
              </w:rPr>
              <w:t>877</w:t>
            </w:r>
          </w:p>
        </w:tc>
      </w:tr>
      <w:tr w:rsidR="002376E4" w:rsidRPr="001A7DBA" w14:paraId="3AEFE557" w14:textId="77777777" w:rsidTr="00E835F9">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CC205F" w14:textId="77777777" w:rsidR="002376E4" w:rsidRPr="001A7DBA" w:rsidRDefault="002376E4" w:rsidP="00E835F9">
            <w:pPr>
              <w:pStyle w:val="Nidung"/>
              <w:jc w:val="center"/>
              <w:rPr>
                <w:rFonts w:cs="Times New Roman"/>
                <w:i/>
                <w:iCs/>
                <w:color w:val="auto"/>
                <w:sz w:val="22"/>
                <w:u w:color="221F1F"/>
              </w:rPr>
            </w:pPr>
            <w:r w:rsidRPr="001A7DBA">
              <w:rPr>
                <w:rFonts w:cs="Times New Roman"/>
                <w:i/>
                <w:iCs/>
                <w:color w:val="auto"/>
                <w:sz w:val="22"/>
                <w:u w:color="221F1F"/>
              </w:rPr>
              <w:t>4</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0297A1" w14:textId="77777777" w:rsidR="002376E4" w:rsidRPr="001A7DBA" w:rsidRDefault="002376E4" w:rsidP="00E835F9">
            <w:pPr>
              <w:rPr>
                <w:sz w:val="22"/>
              </w:rPr>
            </w:pPr>
            <w:r w:rsidRPr="001A7DBA">
              <w:rPr>
                <w:sz w:val="22"/>
              </w:rPr>
              <w:t>Tây Xuân Vi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7FE165" w14:textId="77777777" w:rsidR="002376E4" w:rsidRPr="001A7DBA" w:rsidRDefault="002376E4" w:rsidP="005F427D">
            <w:pPr>
              <w:jc w:val="center"/>
              <w:rPr>
                <w:sz w:val="22"/>
              </w:rPr>
            </w:pPr>
            <w:r w:rsidRPr="001A7DBA">
              <w:rPr>
                <w:sz w:val="22"/>
              </w:rPr>
              <w:t>433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945E" w14:textId="77777777" w:rsidR="002376E4" w:rsidRPr="001A7DBA" w:rsidRDefault="002376E4" w:rsidP="005F427D">
            <w:pPr>
              <w:jc w:val="center"/>
              <w:rPr>
                <w:sz w:val="22"/>
              </w:rPr>
            </w:pPr>
            <w:r w:rsidRPr="001A7DBA">
              <w:rPr>
                <w:sz w:val="22"/>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A6A83A" w14:textId="77777777" w:rsidR="002376E4" w:rsidRPr="001A7DBA" w:rsidRDefault="002376E4" w:rsidP="005F427D">
            <w:pPr>
              <w:jc w:val="center"/>
              <w:rPr>
                <w:sz w:val="22"/>
              </w:rPr>
            </w:pPr>
            <w:r w:rsidRPr="001A7DBA">
              <w:rPr>
                <w:sz w:val="22"/>
              </w:rPr>
              <w:t>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0825B" w14:textId="77777777" w:rsidR="002376E4" w:rsidRPr="001A7DBA" w:rsidRDefault="002376E4" w:rsidP="005F427D">
            <w:pPr>
              <w:jc w:val="center"/>
              <w:rPr>
                <w:sz w:val="22"/>
              </w:rPr>
            </w:pPr>
            <w:r w:rsidRPr="001A7DBA">
              <w:rPr>
                <w:rFonts w:eastAsia="Times New Roman"/>
                <w:sz w:val="22"/>
              </w:rPr>
              <w:t>2057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582E5" w14:textId="77777777" w:rsidR="002376E4" w:rsidRPr="001A7DBA" w:rsidRDefault="002376E4" w:rsidP="005F427D">
            <w:pPr>
              <w:jc w:val="center"/>
              <w:rPr>
                <w:sz w:val="22"/>
              </w:rPr>
            </w:pPr>
            <w:r w:rsidRPr="001A7DBA">
              <w:rPr>
                <w:rFonts w:eastAsia="Times New Roman"/>
                <w:sz w:val="22"/>
              </w:rPr>
              <w:t>1071</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DB80FA" w14:textId="77777777" w:rsidR="002376E4" w:rsidRPr="001A7DBA" w:rsidRDefault="002376E4" w:rsidP="005F427D">
            <w:pPr>
              <w:jc w:val="center"/>
              <w:rPr>
                <w:sz w:val="22"/>
              </w:rPr>
            </w:pPr>
            <w:r w:rsidRPr="001A7DBA">
              <w:rPr>
                <w:rFonts w:eastAsia="Times New Roman"/>
                <w:sz w:val="22"/>
              </w:rPr>
              <w:t>986</w:t>
            </w:r>
          </w:p>
        </w:tc>
      </w:tr>
      <w:tr w:rsidR="002376E4" w:rsidRPr="001A7DBA" w14:paraId="3173E835" w14:textId="77777777" w:rsidTr="00E835F9">
        <w:trPr>
          <w:trHeight w:val="444"/>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3E1173"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u w:color="221F1F"/>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303043" w14:textId="77777777" w:rsidR="002376E4" w:rsidRPr="001A7DBA" w:rsidRDefault="002376E4" w:rsidP="00E835F9">
            <w:pPr>
              <w:rPr>
                <w:sz w:val="22"/>
              </w:rPr>
            </w:pPr>
            <w:r w:rsidRPr="001A7DBA">
              <w:rPr>
                <w:sz w:val="22"/>
              </w:rPr>
              <w:t>Đông Xuân Vi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838C1" w14:textId="77777777" w:rsidR="002376E4" w:rsidRPr="001A7DBA" w:rsidRDefault="002376E4" w:rsidP="005F427D">
            <w:pPr>
              <w:jc w:val="center"/>
              <w:rPr>
                <w:sz w:val="22"/>
              </w:rPr>
            </w:pPr>
            <w:r w:rsidRPr="001A7DBA">
              <w:rPr>
                <w:sz w:val="22"/>
              </w:rPr>
              <w:t>195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6629B8" w14:textId="77777777" w:rsidR="002376E4" w:rsidRPr="001A7DBA" w:rsidRDefault="002376E4" w:rsidP="005F427D">
            <w:pPr>
              <w:jc w:val="center"/>
              <w:rPr>
                <w:sz w:val="22"/>
              </w:rPr>
            </w:pPr>
            <w:r w:rsidRPr="001A7DBA">
              <w:rPr>
                <w:sz w:val="22"/>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5B3702" w14:textId="77777777" w:rsidR="002376E4" w:rsidRPr="001A7DBA" w:rsidRDefault="002376E4" w:rsidP="005F427D">
            <w:pPr>
              <w:jc w:val="center"/>
              <w:rPr>
                <w:sz w:val="22"/>
              </w:rPr>
            </w:pPr>
            <w:r w:rsidRPr="001A7DBA">
              <w:rPr>
                <w:sz w:val="22"/>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5A2649" w14:textId="77777777" w:rsidR="002376E4" w:rsidRPr="001A7DBA" w:rsidRDefault="002376E4" w:rsidP="005F427D">
            <w:pPr>
              <w:jc w:val="center"/>
              <w:rPr>
                <w:sz w:val="22"/>
              </w:rPr>
            </w:pPr>
            <w:r w:rsidRPr="001A7DBA">
              <w:rPr>
                <w:rFonts w:eastAsia="Times New Roman"/>
                <w:sz w:val="22"/>
              </w:rPr>
              <w:t>916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7BA132" w14:textId="77777777" w:rsidR="002376E4" w:rsidRPr="001A7DBA" w:rsidRDefault="002376E4" w:rsidP="005F427D">
            <w:pPr>
              <w:jc w:val="center"/>
              <w:rPr>
                <w:sz w:val="22"/>
              </w:rPr>
            </w:pPr>
            <w:r w:rsidRPr="001A7DBA">
              <w:rPr>
                <w:rFonts w:eastAsia="Times New Roman"/>
                <w:sz w:val="22"/>
              </w:rPr>
              <w:t>459</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E403D5" w14:textId="77777777" w:rsidR="002376E4" w:rsidRPr="001A7DBA" w:rsidRDefault="002376E4" w:rsidP="005F427D">
            <w:pPr>
              <w:jc w:val="center"/>
              <w:rPr>
                <w:sz w:val="22"/>
              </w:rPr>
            </w:pPr>
            <w:r w:rsidRPr="001A7DBA">
              <w:rPr>
                <w:rFonts w:eastAsia="Times New Roman"/>
                <w:sz w:val="22"/>
              </w:rPr>
              <w:t>457</w:t>
            </w:r>
          </w:p>
        </w:tc>
      </w:tr>
      <w:tr w:rsidR="002376E4" w:rsidRPr="001A7DBA" w14:paraId="2039E816" w14:textId="77777777" w:rsidTr="00E835F9">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A00D53" w14:textId="77777777" w:rsidR="002376E4" w:rsidRPr="001A7DBA" w:rsidRDefault="002376E4" w:rsidP="00E835F9">
            <w:pPr>
              <w:pStyle w:val="Nidung"/>
              <w:jc w:val="center"/>
              <w:rPr>
                <w:rFonts w:cs="Times New Roman"/>
                <w:i/>
                <w:iCs/>
                <w:color w:val="auto"/>
                <w:sz w:val="22"/>
                <w:u w:color="221F1F"/>
              </w:rPr>
            </w:pPr>
            <w:r w:rsidRPr="001A7DBA">
              <w:rPr>
                <w:rFonts w:cs="Times New Roman"/>
                <w:i/>
                <w:iCs/>
                <w:color w:val="auto"/>
                <w:sz w:val="22"/>
                <w:u w:color="221F1F"/>
              </w:rPr>
              <w:t>6</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2BFB5A" w14:textId="77777777" w:rsidR="002376E4" w:rsidRPr="001A7DBA" w:rsidRDefault="002376E4" w:rsidP="00E835F9">
            <w:pPr>
              <w:rPr>
                <w:sz w:val="22"/>
              </w:rPr>
            </w:pPr>
            <w:r w:rsidRPr="001A7DBA">
              <w:rPr>
                <w:sz w:val="22"/>
              </w:rPr>
              <w:t>Trung Hải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66924" w14:textId="77777777" w:rsidR="002376E4" w:rsidRPr="001A7DBA" w:rsidRDefault="002376E4" w:rsidP="005F427D">
            <w:pPr>
              <w:jc w:val="center"/>
              <w:rPr>
                <w:sz w:val="22"/>
              </w:rPr>
            </w:pPr>
            <w:r w:rsidRPr="001A7DBA">
              <w:rPr>
                <w:sz w:val="22"/>
              </w:rPr>
              <w:t>309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0C3B75" w14:textId="77777777" w:rsidR="002376E4" w:rsidRPr="001A7DBA" w:rsidRDefault="002376E4" w:rsidP="005F427D">
            <w:pPr>
              <w:jc w:val="center"/>
              <w:rPr>
                <w:sz w:val="22"/>
              </w:rPr>
            </w:pPr>
            <w:r w:rsidRPr="001A7DBA">
              <w:rPr>
                <w:sz w:val="22"/>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51C5E1" w14:textId="77777777" w:rsidR="002376E4" w:rsidRPr="001A7DBA" w:rsidRDefault="002376E4" w:rsidP="005F427D">
            <w:pPr>
              <w:jc w:val="center"/>
              <w:rPr>
                <w:sz w:val="22"/>
              </w:rPr>
            </w:pPr>
            <w:r w:rsidRPr="001A7DBA">
              <w:rPr>
                <w:sz w:val="22"/>
              </w:rPr>
              <w:t>49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21226E" w14:textId="77777777" w:rsidR="002376E4" w:rsidRPr="001A7DBA" w:rsidRDefault="002376E4" w:rsidP="005F427D">
            <w:pPr>
              <w:jc w:val="center"/>
              <w:rPr>
                <w:sz w:val="22"/>
              </w:rPr>
            </w:pPr>
            <w:r w:rsidRPr="001A7DBA">
              <w:rPr>
                <w:rFonts w:eastAsia="Times New Roman"/>
                <w:sz w:val="22"/>
              </w:rPr>
              <w:t>1503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3299B3" w14:textId="77777777" w:rsidR="002376E4" w:rsidRPr="001A7DBA" w:rsidRDefault="002376E4" w:rsidP="005F427D">
            <w:pPr>
              <w:jc w:val="center"/>
              <w:rPr>
                <w:sz w:val="22"/>
              </w:rPr>
            </w:pPr>
            <w:r w:rsidRPr="001A7DBA">
              <w:rPr>
                <w:rFonts w:eastAsia="Times New Roman"/>
                <w:sz w:val="22"/>
              </w:rPr>
              <w:t>737</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3F234B" w14:textId="77777777" w:rsidR="002376E4" w:rsidRPr="001A7DBA" w:rsidRDefault="002376E4" w:rsidP="005F427D">
            <w:pPr>
              <w:jc w:val="center"/>
              <w:rPr>
                <w:sz w:val="22"/>
              </w:rPr>
            </w:pPr>
            <w:r w:rsidRPr="001A7DBA">
              <w:rPr>
                <w:rFonts w:eastAsia="Times New Roman"/>
                <w:sz w:val="22"/>
              </w:rPr>
              <w:t>766</w:t>
            </w:r>
          </w:p>
        </w:tc>
      </w:tr>
      <w:tr w:rsidR="002376E4" w:rsidRPr="001A7DBA" w14:paraId="54A91C71" w14:textId="77777777" w:rsidTr="00E835F9">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8966C9" w14:textId="77777777" w:rsidR="002376E4" w:rsidRPr="001A7DBA" w:rsidRDefault="002376E4" w:rsidP="00E835F9">
            <w:pPr>
              <w:pStyle w:val="Nidung"/>
              <w:jc w:val="center"/>
              <w:rPr>
                <w:rFonts w:cs="Times New Roman"/>
                <w:i/>
                <w:iCs/>
                <w:color w:val="auto"/>
                <w:sz w:val="22"/>
                <w:u w:color="221F1F"/>
              </w:rPr>
            </w:pPr>
            <w:r w:rsidRPr="001A7DBA">
              <w:rPr>
                <w:rFonts w:cs="Times New Roman"/>
                <w:i/>
                <w:iCs/>
                <w:color w:val="auto"/>
                <w:sz w:val="22"/>
                <w:u w:color="221F1F"/>
              </w:rPr>
              <w:t>7</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392234" w14:textId="77777777" w:rsidR="002376E4" w:rsidRPr="001A7DBA" w:rsidRDefault="002376E4" w:rsidP="00E835F9">
            <w:pPr>
              <w:rPr>
                <w:sz w:val="22"/>
              </w:rPr>
            </w:pPr>
            <w:r w:rsidRPr="001A7DBA">
              <w:rPr>
                <w:sz w:val="22"/>
              </w:rPr>
              <w:t>Quang Trung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22863" w14:textId="77777777" w:rsidR="002376E4" w:rsidRPr="001A7DBA" w:rsidRDefault="002376E4" w:rsidP="005F427D">
            <w:pPr>
              <w:jc w:val="center"/>
              <w:rPr>
                <w:sz w:val="22"/>
              </w:rPr>
            </w:pPr>
            <w:r w:rsidRPr="001A7DBA">
              <w:rPr>
                <w:sz w:val="22"/>
              </w:rPr>
              <w:t>297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3455C7" w14:textId="77777777" w:rsidR="002376E4" w:rsidRPr="001A7DBA" w:rsidRDefault="002376E4" w:rsidP="005F427D">
            <w:pPr>
              <w:jc w:val="center"/>
              <w:rPr>
                <w:sz w:val="22"/>
              </w:rPr>
            </w:pPr>
            <w:r w:rsidRPr="001A7DBA">
              <w:rPr>
                <w:sz w:val="22"/>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CB77DA" w14:textId="77777777" w:rsidR="002376E4" w:rsidRPr="001A7DBA" w:rsidRDefault="002376E4" w:rsidP="005F427D">
            <w:pPr>
              <w:jc w:val="center"/>
              <w:rPr>
                <w:sz w:val="22"/>
              </w:rPr>
            </w:pPr>
            <w:r w:rsidRPr="001A7DBA">
              <w:rPr>
                <w:sz w:val="22"/>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C1C7C1" w14:textId="77777777" w:rsidR="002376E4" w:rsidRPr="001A7DBA" w:rsidRDefault="002376E4" w:rsidP="005F427D">
            <w:pPr>
              <w:jc w:val="center"/>
              <w:rPr>
                <w:sz w:val="22"/>
              </w:rPr>
            </w:pPr>
            <w:r w:rsidRPr="001A7DBA">
              <w:rPr>
                <w:rFonts w:eastAsia="Times New Roman"/>
                <w:sz w:val="22"/>
              </w:rPr>
              <w:t>1472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18FDC6" w14:textId="77777777" w:rsidR="002376E4" w:rsidRPr="001A7DBA" w:rsidRDefault="002376E4" w:rsidP="005F427D">
            <w:pPr>
              <w:jc w:val="center"/>
              <w:rPr>
                <w:sz w:val="22"/>
              </w:rPr>
            </w:pPr>
            <w:r w:rsidRPr="001A7DBA">
              <w:rPr>
                <w:rFonts w:eastAsia="Times New Roman"/>
                <w:sz w:val="22"/>
              </w:rPr>
              <w:t>716</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CC536B" w14:textId="77777777" w:rsidR="002376E4" w:rsidRPr="001A7DBA" w:rsidRDefault="002376E4" w:rsidP="005F427D">
            <w:pPr>
              <w:jc w:val="center"/>
              <w:rPr>
                <w:sz w:val="22"/>
              </w:rPr>
            </w:pPr>
            <w:r w:rsidRPr="001A7DBA">
              <w:rPr>
                <w:rFonts w:eastAsia="Times New Roman"/>
                <w:sz w:val="22"/>
              </w:rPr>
              <w:t>756</w:t>
            </w:r>
          </w:p>
        </w:tc>
      </w:tr>
      <w:tr w:rsidR="002376E4" w:rsidRPr="001A7DBA" w14:paraId="1B78918D" w14:textId="77777777" w:rsidTr="00E835F9">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B4FC74" w14:textId="77777777" w:rsidR="002376E4" w:rsidRPr="001A7DBA" w:rsidRDefault="002376E4" w:rsidP="00E835F9">
            <w:pPr>
              <w:pStyle w:val="Nidung"/>
              <w:jc w:val="center"/>
              <w:rPr>
                <w:rFonts w:cs="Times New Roman"/>
                <w:i/>
                <w:iCs/>
                <w:color w:val="auto"/>
                <w:sz w:val="22"/>
                <w:u w:color="221F1F"/>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45F371" w14:textId="77777777" w:rsidR="002376E4" w:rsidRPr="001A7DBA" w:rsidRDefault="002376E4" w:rsidP="00E835F9">
            <w:pPr>
              <w:rPr>
                <w:b/>
                <w:color w:val="000000" w:themeColor="text1"/>
                <w:sz w:val="22"/>
              </w:rPr>
            </w:pPr>
            <w:r w:rsidRPr="001A7DBA">
              <w:rPr>
                <w:b/>
                <w:color w:val="000000" w:themeColor="text1"/>
                <w:sz w:val="22"/>
              </w:rPr>
              <w:t>Tổng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98EEEC" w14:textId="77777777" w:rsidR="002376E4" w:rsidRPr="001A7DBA" w:rsidRDefault="002376E4" w:rsidP="005F427D">
            <w:pPr>
              <w:jc w:val="center"/>
              <w:rPr>
                <w:b/>
                <w:color w:val="000000" w:themeColor="text1"/>
                <w:sz w:val="22"/>
              </w:rPr>
            </w:pPr>
            <w:r w:rsidRPr="001A7DBA">
              <w:rPr>
                <w:rFonts w:eastAsia="Times New Roman"/>
                <w:b/>
                <w:color w:val="000000" w:themeColor="text1"/>
                <w:sz w:val="22"/>
              </w:rPr>
              <w:t>2,397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C12A867" w14:textId="77777777" w:rsidR="002376E4" w:rsidRPr="001A7DBA" w:rsidRDefault="002376E4" w:rsidP="005F427D">
            <w:pPr>
              <w:jc w:val="center"/>
              <w:rPr>
                <w:b/>
                <w:color w:val="000000" w:themeColor="text1"/>
                <w:sz w:val="22"/>
              </w:rPr>
            </w:pPr>
            <w:r w:rsidRPr="001A7DBA">
              <w:rPr>
                <w:rFonts w:eastAsia="Times New Roman"/>
                <w:b/>
                <w:color w:val="000000" w:themeColor="text1"/>
                <w:sz w:val="22"/>
              </w:rPr>
              <w:t>182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2D35AFF" w14:textId="77777777" w:rsidR="002376E4" w:rsidRPr="001A7DBA" w:rsidRDefault="002376E4" w:rsidP="005F427D">
            <w:pPr>
              <w:jc w:val="center"/>
              <w:rPr>
                <w:b/>
                <w:color w:val="000000" w:themeColor="text1"/>
                <w:sz w:val="22"/>
              </w:rPr>
            </w:pPr>
            <w:r w:rsidRPr="001A7DBA">
              <w:rPr>
                <w:rFonts w:eastAsia="Times New Roman"/>
                <w:b/>
                <w:color w:val="000000" w:themeColor="text1"/>
                <w:sz w:val="22"/>
              </w:rPr>
              <w:t>291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1156D1D7" w14:textId="77777777" w:rsidR="002376E4" w:rsidRPr="001A7DBA" w:rsidRDefault="002376E4" w:rsidP="005F427D">
            <w:pPr>
              <w:jc w:val="center"/>
              <w:rPr>
                <w:rFonts w:eastAsia="Times New Roman"/>
                <w:b/>
                <w:color w:val="000000" w:themeColor="text1"/>
                <w:sz w:val="22"/>
              </w:rPr>
            </w:pPr>
            <w:r w:rsidRPr="001A7DBA">
              <w:rPr>
                <w:rFonts w:eastAsia="Times New Roman"/>
                <w:b/>
                <w:color w:val="000000" w:themeColor="text1"/>
                <w:sz w:val="22"/>
              </w:rPr>
              <w:t>11,471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ABCD97B" w14:textId="77777777" w:rsidR="002376E4" w:rsidRPr="001A7DBA" w:rsidRDefault="002376E4" w:rsidP="005F427D">
            <w:pPr>
              <w:jc w:val="center"/>
              <w:rPr>
                <w:rFonts w:eastAsia="Times New Roman"/>
                <w:b/>
                <w:color w:val="000000" w:themeColor="text1"/>
                <w:sz w:val="22"/>
              </w:rPr>
            </w:pPr>
            <w:r w:rsidRPr="001A7DBA">
              <w:rPr>
                <w:rFonts w:eastAsia="Times New Roman"/>
                <w:b/>
                <w:color w:val="000000" w:themeColor="text1"/>
                <w:sz w:val="22"/>
              </w:rPr>
              <w:t>5831</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9F01C40" w14:textId="77777777" w:rsidR="002376E4" w:rsidRPr="001A7DBA" w:rsidRDefault="002376E4" w:rsidP="005F427D">
            <w:pPr>
              <w:jc w:val="center"/>
              <w:rPr>
                <w:rFonts w:eastAsia="Times New Roman"/>
                <w:b/>
                <w:color w:val="000000" w:themeColor="text1"/>
                <w:sz w:val="22"/>
              </w:rPr>
            </w:pPr>
            <w:r w:rsidRPr="001A7DBA">
              <w:rPr>
                <w:rFonts w:eastAsia="Times New Roman"/>
                <w:b/>
                <w:color w:val="000000" w:themeColor="text1"/>
                <w:sz w:val="22"/>
              </w:rPr>
              <w:t>5640</w:t>
            </w:r>
          </w:p>
        </w:tc>
      </w:tr>
    </w:tbl>
    <w:p w14:paraId="7B74A0F1" w14:textId="77777777" w:rsidR="002376E4" w:rsidRPr="001A7DBA" w:rsidRDefault="002376E4" w:rsidP="002376E4">
      <w:pPr>
        <w:pStyle w:val="Nidung"/>
        <w:rPr>
          <w:rFonts w:cs="Times New Roman"/>
          <w:color w:val="auto"/>
          <w:sz w:val="22"/>
        </w:rPr>
      </w:pPr>
    </w:p>
    <w:p w14:paraId="444F2BC5" w14:textId="4D9859D9" w:rsidR="002376E4" w:rsidRPr="001A7DBA" w:rsidRDefault="002376E4" w:rsidP="00E60BBD">
      <w:pPr>
        <w:pStyle w:val="mc2"/>
        <w:numPr>
          <w:ilvl w:val="0"/>
          <w:numId w:val="44"/>
        </w:numPr>
        <w:rPr>
          <w:color w:val="auto"/>
          <w:szCs w:val="24"/>
        </w:rPr>
      </w:pPr>
      <w:bookmarkStart w:id="5" w:name="_Toc6"/>
      <w:r w:rsidRPr="001A7DBA">
        <w:rPr>
          <w:rFonts w:eastAsia="Arial Unicode MS"/>
          <w:color w:val="auto"/>
          <w:szCs w:val="24"/>
        </w:rPr>
        <w:t>Hiện trạng sử dụng đất đai</w:t>
      </w:r>
      <w:r w:rsidRPr="001A7DBA">
        <w:rPr>
          <w:color w:val="auto"/>
          <w:szCs w:val="24"/>
          <w:vertAlign w:val="superscript"/>
        </w:rPr>
        <w:footnoteReference w:id="1"/>
      </w:r>
      <w:bookmarkEnd w:id="5"/>
    </w:p>
    <w:tbl>
      <w:tblPr>
        <w:tblW w:w="10065"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8"/>
        <w:gridCol w:w="7650"/>
        <w:gridCol w:w="1507"/>
      </w:tblGrid>
      <w:tr w:rsidR="002376E4" w:rsidRPr="001A7DBA" w14:paraId="4400C7FC" w14:textId="77777777" w:rsidTr="00DB38D3">
        <w:trPr>
          <w:trHeight w:val="61"/>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05E6"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TT</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22085"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Loại đất (ha)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67198"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Số lượng (ha)</w:t>
            </w:r>
          </w:p>
        </w:tc>
      </w:tr>
      <w:tr w:rsidR="002376E4" w:rsidRPr="001A7DBA" w14:paraId="11B06791"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4DA5F"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lastRenderedPageBreak/>
              <w:t>I</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A67D1" w14:textId="61C46B68" w:rsidR="002376E4" w:rsidRPr="001A7DBA" w:rsidRDefault="005F427D" w:rsidP="00E835F9">
            <w:pPr>
              <w:pStyle w:val="Nidung"/>
              <w:rPr>
                <w:rFonts w:cs="Times New Roman"/>
                <w:color w:val="auto"/>
                <w:sz w:val="22"/>
              </w:rPr>
            </w:pPr>
            <w:r w:rsidRPr="001A7DBA">
              <w:rPr>
                <w:rFonts w:cs="Times New Roman"/>
                <w:bCs/>
                <w:color w:val="auto"/>
                <w:sz w:val="22"/>
              </w:rPr>
              <w:t>Tổng diện tích đất tự nhiên</w:t>
            </w:r>
            <w:r w:rsidR="002376E4" w:rsidRPr="001A7DBA">
              <w:rPr>
                <w:rFonts w:cs="Times New Roman"/>
                <w:bCs/>
                <w:color w:val="auto"/>
                <w:sz w:val="22"/>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DC020" w14:textId="77777777" w:rsidR="002376E4" w:rsidRPr="001A7DBA" w:rsidRDefault="002376E4" w:rsidP="00E835F9">
            <w:pPr>
              <w:rPr>
                <w:sz w:val="22"/>
              </w:rPr>
            </w:pPr>
            <w:r w:rsidRPr="001A7DBA">
              <w:rPr>
                <w:rFonts w:eastAsia="Times New Roman"/>
                <w:sz w:val="22"/>
              </w:rPr>
              <w:t>482,15</w:t>
            </w:r>
          </w:p>
        </w:tc>
      </w:tr>
      <w:tr w:rsidR="002376E4" w:rsidRPr="001A7DBA" w14:paraId="5621942E" w14:textId="77777777" w:rsidTr="00DB38D3">
        <w:trPr>
          <w:trHeight w:val="24"/>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1D448"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9A740" w14:textId="76A8A791" w:rsidR="002376E4" w:rsidRPr="001A7DBA" w:rsidRDefault="002376E4" w:rsidP="00E835F9">
            <w:pPr>
              <w:pStyle w:val="Nidung"/>
              <w:rPr>
                <w:rFonts w:cs="Times New Roman"/>
                <w:color w:val="auto"/>
                <w:sz w:val="22"/>
              </w:rPr>
            </w:pPr>
            <w:r w:rsidRPr="001A7DBA">
              <w:rPr>
                <w:rFonts w:cs="Times New Roman"/>
                <w:bCs/>
                <w:color w:val="auto"/>
                <w:sz w:val="22"/>
              </w:rPr>
              <w:t>Nhóm</w:t>
            </w:r>
            <w:r w:rsidR="005F427D" w:rsidRPr="001A7DBA">
              <w:rPr>
                <w:rFonts w:cs="Times New Roman"/>
                <w:bCs/>
                <w:color w:val="auto"/>
                <w:sz w:val="22"/>
              </w:rPr>
              <w:t xml:space="preserve"> đất</w:t>
            </w:r>
            <w:r w:rsidRPr="001A7DBA">
              <w:rPr>
                <w:rFonts w:cs="Times New Roman"/>
                <w:bCs/>
                <w:color w:val="auto"/>
                <w:sz w:val="22"/>
              </w:rPr>
              <w:t xml:space="preserve"> Nông n</w:t>
            </w:r>
            <w:r w:rsidR="005F427D" w:rsidRPr="001A7DBA">
              <w:rPr>
                <w:rFonts w:cs="Times New Roman"/>
                <w:bCs/>
                <w:color w:val="auto"/>
                <w:sz w:val="22"/>
              </w:rPr>
              <w:t>ghiệp</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1F49B" w14:textId="77777777" w:rsidR="002376E4" w:rsidRPr="001A7DBA" w:rsidRDefault="002376E4" w:rsidP="00E835F9">
            <w:pPr>
              <w:rPr>
                <w:sz w:val="22"/>
              </w:rPr>
            </w:pPr>
            <w:r w:rsidRPr="001A7DBA">
              <w:rPr>
                <w:rFonts w:eastAsia="Times New Roman"/>
                <w:sz w:val="22"/>
              </w:rPr>
              <w:t>297,52</w:t>
            </w:r>
          </w:p>
        </w:tc>
      </w:tr>
      <w:tr w:rsidR="002376E4" w:rsidRPr="001A7DBA" w14:paraId="3D1F1E9B"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E998D"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t>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5A531" w14:textId="53B0D79C" w:rsidR="002376E4" w:rsidRPr="001A7DBA" w:rsidRDefault="002376E4" w:rsidP="00E835F9">
            <w:pPr>
              <w:pStyle w:val="Nidung"/>
              <w:rPr>
                <w:rFonts w:cs="Times New Roman"/>
                <w:color w:val="auto"/>
                <w:sz w:val="22"/>
              </w:rPr>
            </w:pPr>
            <w:r w:rsidRPr="001A7DBA">
              <w:rPr>
                <w:rFonts w:cs="Times New Roman"/>
                <w:bCs/>
                <w:color w:val="auto"/>
                <w:sz w:val="22"/>
              </w:rPr>
              <w:t xml:space="preserve">Diện tích </w:t>
            </w:r>
            <w:r w:rsidR="005F427D" w:rsidRPr="001A7DBA">
              <w:rPr>
                <w:rFonts w:cs="Times New Roman"/>
                <w:bCs/>
                <w:color w:val="auto"/>
                <w:sz w:val="22"/>
              </w:rPr>
              <w:t>Đất sản xuất Nông nghiệp</w:t>
            </w:r>
            <w:r w:rsidRPr="001A7DBA">
              <w:rPr>
                <w:rFonts w:cs="Times New Roman"/>
                <w:bCs/>
                <w:color w:val="auto"/>
                <w:sz w:val="22"/>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F2304" w14:textId="77777777" w:rsidR="002376E4" w:rsidRPr="001A7DBA" w:rsidRDefault="002376E4" w:rsidP="00E835F9">
            <w:pPr>
              <w:rPr>
                <w:sz w:val="22"/>
              </w:rPr>
            </w:pPr>
            <w:r w:rsidRPr="001A7DBA">
              <w:rPr>
                <w:rFonts w:eastAsia="Times New Roman"/>
                <w:sz w:val="22"/>
              </w:rPr>
              <w:t>279,46</w:t>
            </w:r>
          </w:p>
        </w:tc>
      </w:tr>
      <w:tr w:rsidR="002376E4" w:rsidRPr="001A7DBA" w14:paraId="7DA9A53B"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5E517" w14:textId="77777777" w:rsidR="002376E4" w:rsidRPr="001A7DBA" w:rsidRDefault="002376E4" w:rsidP="00E835F9">
            <w:pPr>
              <w:pStyle w:val="Nidung"/>
              <w:jc w:val="center"/>
              <w:rPr>
                <w:rFonts w:cs="Times New Roman"/>
                <w:color w:val="auto"/>
                <w:sz w:val="22"/>
              </w:rPr>
            </w:pPr>
            <w:r w:rsidRPr="001A7DBA">
              <w:rPr>
                <w:rFonts w:cs="Times New Roman"/>
                <w:iCs/>
                <w:color w:val="auto"/>
                <w:sz w:val="22"/>
              </w:rPr>
              <w:t>1.1.1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299D2" w14:textId="55D839B8" w:rsidR="002376E4" w:rsidRPr="001A7DBA" w:rsidRDefault="002376E4" w:rsidP="00E835F9">
            <w:pPr>
              <w:pStyle w:val="Nidung"/>
              <w:rPr>
                <w:rFonts w:cs="Times New Roman"/>
                <w:color w:val="auto"/>
                <w:sz w:val="22"/>
              </w:rPr>
            </w:pPr>
            <w:r w:rsidRPr="001A7DBA">
              <w:rPr>
                <w:rFonts w:cs="Times New Roman"/>
                <w:iCs/>
                <w:color w:val="auto"/>
                <w:sz w:val="22"/>
              </w:rPr>
              <w:t>Đ</w:t>
            </w:r>
            <w:r w:rsidRPr="001A7DBA">
              <w:rPr>
                <w:rFonts w:cs="Times New Roman"/>
                <w:color w:val="auto"/>
                <w:sz w:val="22"/>
              </w:rPr>
              <w:t>ất</w:t>
            </w:r>
            <w:r w:rsidRPr="001A7DBA">
              <w:rPr>
                <w:rFonts w:cs="Times New Roman"/>
                <w:iCs/>
                <w:color w:val="auto"/>
                <w:sz w:val="22"/>
              </w:rPr>
              <w:t xml:space="preserve"> lúa n</w:t>
            </w:r>
            <w:r w:rsidR="005F427D" w:rsidRPr="001A7DBA">
              <w:rPr>
                <w:rFonts w:cs="Times New Roman"/>
                <w:iCs/>
                <w:color w:val="auto"/>
                <w:sz w:val="22"/>
              </w:rPr>
              <w:t>ước</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3C782" w14:textId="77777777" w:rsidR="002376E4" w:rsidRPr="001A7DBA" w:rsidRDefault="002376E4" w:rsidP="00E835F9">
            <w:pPr>
              <w:rPr>
                <w:sz w:val="22"/>
              </w:rPr>
            </w:pPr>
            <w:r w:rsidRPr="001A7DBA">
              <w:rPr>
                <w:rFonts w:eastAsia="Times New Roman"/>
                <w:sz w:val="22"/>
              </w:rPr>
              <w:t>129,85</w:t>
            </w:r>
          </w:p>
        </w:tc>
      </w:tr>
      <w:tr w:rsidR="002376E4" w:rsidRPr="001A7DBA" w14:paraId="517A29CC"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4D4EC" w14:textId="77777777" w:rsidR="002376E4" w:rsidRPr="001A7DBA" w:rsidRDefault="002376E4" w:rsidP="00E835F9">
            <w:pPr>
              <w:pStyle w:val="Nidung"/>
              <w:jc w:val="center"/>
              <w:rPr>
                <w:rFonts w:cs="Times New Roman"/>
                <w:color w:val="auto"/>
                <w:sz w:val="22"/>
              </w:rPr>
            </w:pPr>
            <w:r w:rsidRPr="001A7DBA">
              <w:rPr>
                <w:rFonts w:cs="Times New Roman"/>
                <w:iCs/>
                <w:color w:val="auto"/>
                <w:sz w:val="22"/>
              </w:rPr>
              <w:t>1.1.2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951C1" w14:textId="00D8AB1B" w:rsidR="002376E4" w:rsidRPr="001A7DBA" w:rsidRDefault="002376E4" w:rsidP="00E835F9">
            <w:pPr>
              <w:pStyle w:val="Nidung"/>
              <w:rPr>
                <w:rFonts w:cs="Times New Roman"/>
                <w:color w:val="auto"/>
                <w:sz w:val="22"/>
              </w:rPr>
            </w:pPr>
            <w:r w:rsidRPr="001A7DBA">
              <w:rPr>
                <w:rFonts w:cs="Times New Roman"/>
                <w:iCs/>
                <w:color w:val="auto"/>
                <w:sz w:val="22"/>
              </w:rPr>
              <w:t>Đ</w:t>
            </w:r>
            <w:r w:rsidRPr="001A7DBA">
              <w:rPr>
                <w:rFonts w:cs="Times New Roman"/>
                <w:color w:val="auto"/>
                <w:sz w:val="22"/>
              </w:rPr>
              <w:t>ất</w:t>
            </w:r>
            <w:r w:rsidRPr="001A7DBA">
              <w:rPr>
                <w:rFonts w:cs="Times New Roman"/>
                <w:iCs/>
                <w:color w:val="auto"/>
                <w:sz w:val="22"/>
              </w:rPr>
              <w:t xml:space="preserve"> t</w:t>
            </w:r>
            <w:r w:rsidR="00A27A54" w:rsidRPr="001A7DBA">
              <w:rPr>
                <w:rFonts w:cs="Times New Roman"/>
                <w:iCs/>
                <w:color w:val="auto"/>
                <w:sz w:val="22"/>
              </w:rPr>
              <w:t>rồ</w:t>
            </w:r>
            <w:r w:rsidRPr="001A7DBA">
              <w:rPr>
                <w:rFonts w:cs="Times New Roman"/>
                <w:iCs/>
                <w:color w:val="auto"/>
                <w:sz w:val="22"/>
              </w:rPr>
              <w:t>ng cây hàng năm (ngô, khoai, mì, mía)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221DE" w14:textId="77777777" w:rsidR="002376E4" w:rsidRPr="001A7DBA" w:rsidRDefault="002376E4" w:rsidP="00E835F9">
            <w:pPr>
              <w:rPr>
                <w:sz w:val="22"/>
              </w:rPr>
            </w:pPr>
            <w:r w:rsidRPr="001A7DBA">
              <w:rPr>
                <w:rFonts w:eastAsia="Times New Roman"/>
                <w:sz w:val="22"/>
              </w:rPr>
              <w:t>16,11</w:t>
            </w:r>
          </w:p>
        </w:tc>
      </w:tr>
      <w:tr w:rsidR="002376E4" w:rsidRPr="001A7DBA" w14:paraId="24CD5AA2"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26388" w14:textId="77777777" w:rsidR="002376E4" w:rsidRPr="001A7DBA" w:rsidRDefault="002376E4" w:rsidP="00E835F9">
            <w:pPr>
              <w:pStyle w:val="Nidung"/>
              <w:jc w:val="center"/>
              <w:rPr>
                <w:rFonts w:cs="Times New Roman"/>
                <w:color w:val="auto"/>
                <w:sz w:val="22"/>
              </w:rPr>
            </w:pPr>
            <w:r w:rsidRPr="001A7DBA">
              <w:rPr>
                <w:rFonts w:cs="Times New Roman"/>
                <w:iCs/>
                <w:color w:val="auto"/>
                <w:sz w:val="22"/>
              </w:rPr>
              <w:t>1.1.3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12BE1" w14:textId="69126A7A" w:rsidR="002376E4" w:rsidRPr="001A7DBA" w:rsidRDefault="002376E4" w:rsidP="00E835F9">
            <w:pPr>
              <w:pStyle w:val="Nidung"/>
              <w:rPr>
                <w:rFonts w:cs="Times New Roman"/>
                <w:color w:val="auto"/>
                <w:sz w:val="22"/>
              </w:rPr>
            </w:pPr>
            <w:r w:rsidRPr="001A7DBA">
              <w:rPr>
                <w:rFonts w:cs="Times New Roman"/>
                <w:iCs/>
                <w:color w:val="auto"/>
                <w:sz w:val="22"/>
              </w:rPr>
              <w:t>Đ</w:t>
            </w:r>
            <w:r w:rsidRPr="001A7DBA">
              <w:rPr>
                <w:rFonts w:cs="Times New Roman"/>
                <w:color w:val="auto"/>
                <w:sz w:val="22"/>
              </w:rPr>
              <w:t>ất</w:t>
            </w:r>
            <w:r w:rsidRPr="001A7DBA">
              <w:rPr>
                <w:rFonts w:cs="Times New Roman"/>
                <w:iCs/>
                <w:color w:val="auto"/>
                <w:sz w:val="22"/>
              </w:rPr>
              <w:t xml:space="preserve"> </w:t>
            </w:r>
            <w:r w:rsidR="00A27A54" w:rsidRPr="001A7DBA">
              <w:rPr>
                <w:rFonts w:cs="Times New Roman"/>
                <w:iCs/>
                <w:color w:val="auto"/>
                <w:sz w:val="22"/>
              </w:rPr>
              <w:t>trồn</w:t>
            </w:r>
            <w:r w:rsidRPr="001A7DBA">
              <w:rPr>
                <w:rFonts w:cs="Times New Roman"/>
                <w:iCs/>
                <w:color w:val="auto"/>
                <w:sz w:val="22"/>
              </w:rPr>
              <w:t>g cây hàng năm khác</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D178E" w14:textId="77777777" w:rsidR="002376E4" w:rsidRPr="001A7DBA" w:rsidRDefault="002376E4" w:rsidP="00E835F9">
            <w:pPr>
              <w:rPr>
                <w:sz w:val="22"/>
              </w:rPr>
            </w:pPr>
            <w:r w:rsidRPr="001A7DBA">
              <w:rPr>
                <w:rFonts w:eastAsia="Times New Roman"/>
                <w:sz w:val="22"/>
              </w:rPr>
              <w:t>66,75</w:t>
            </w:r>
          </w:p>
        </w:tc>
      </w:tr>
      <w:tr w:rsidR="002376E4" w:rsidRPr="001A7DBA" w14:paraId="27F11303"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CD98"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1.1.4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E2AC5" w14:textId="6E719FC1" w:rsidR="002376E4" w:rsidRPr="001A7DBA" w:rsidRDefault="005F427D" w:rsidP="00E835F9">
            <w:pPr>
              <w:pStyle w:val="Nidung"/>
              <w:rPr>
                <w:rFonts w:cs="Times New Roman"/>
                <w:color w:val="auto"/>
                <w:sz w:val="22"/>
              </w:rPr>
            </w:pPr>
            <w:r w:rsidRPr="001A7DBA">
              <w:rPr>
                <w:rFonts w:cs="Times New Roman"/>
                <w:iCs/>
                <w:color w:val="auto"/>
                <w:sz w:val="22"/>
              </w:rPr>
              <w:t>Đất trồng cây lâu năm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B866E" w14:textId="77777777" w:rsidR="002376E4" w:rsidRPr="001A7DBA" w:rsidRDefault="002376E4" w:rsidP="00E835F9">
            <w:pPr>
              <w:rPr>
                <w:sz w:val="22"/>
              </w:rPr>
            </w:pPr>
            <w:r w:rsidRPr="001A7DBA">
              <w:rPr>
                <w:rFonts w:eastAsia="Times New Roman"/>
                <w:sz w:val="22"/>
              </w:rPr>
              <w:t>66,75</w:t>
            </w:r>
          </w:p>
        </w:tc>
      </w:tr>
      <w:tr w:rsidR="002376E4" w:rsidRPr="001A7DBA" w14:paraId="14E34C60"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270A"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t>1.2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D9960" w14:textId="582734C8" w:rsidR="002376E4" w:rsidRPr="001A7DBA" w:rsidRDefault="002376E4" w:rsidP="00E835F9">
            <w:pPr>
              <w:pStyle w:val="Nidung"/>
              <w:rPr>
                <w:rFonts w:cs="Times New Roman"/>
                <w:color w:val="auto"/>
                <w:sz w:val="22"/>
              </w:rPr>
            </w:pPr>
            <w:r w:rsidRPr="001A7DBA">
              <w:rPr>
                <w:rFonts w:cs="Times New Roman"/>
                <w:bCs/>
                <w:color w:val="auto"/>
                <w:sz w:val="22"/>
              </w:rPr>
              <w:t xml:space="preserve">Diện tích </w:t>
            </w:r>
            <w:r w:rsidR="005F427D" w:rsidRPr="001A7DBA">
              <w:rPr>
                <w:rFonts w:cs="Times New Roman"/>
                <w:bCs/>
                <w:color w:val="auto"/>
                <w:sz w:val="22"/>
              </w:rPr>
              <w:t>Đất lâm nghiệp</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1E38D" w14:textId="77777777" w:rsidR="002376E4" w:rsidRPr="001A7DBA" w:rsidRDefault="002376E4" w:rsidP="00E835F9">
            <w:pPr>
              <w:rPr>
                <w:sz w:val="22"/>
              </w:rPr>
            </w:pPr>
            <w:r w:rsidRPr="001A7DBA">
              <w:rPr>
                <w:rFonts w:eastAsia="Times New Roman"/>
                <w:sz w:val="22"/>
              </w:rPr>
              <w:t>0</w:t>
            </w:r>
          </w:p>
        </w:tc>
      </w:tr>
      <w:tr w:rsidR="002376E4" w:rsidRPr="001A7DBA" w14:paraId="74E772E5"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5C288"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1.2.1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DC6E" w14:textId="62496AB9" w:rsidR="002376E4" w:rsidRPr="001A7DBA" w:rsidRDefault="005F427D" w:rsidP="00E835F9">
            <w:pPr>
              <w:pStyle w:val="Nidung"/>
              <w:rPr>
                <w:rFonts w:cs="Times New Roman"/>
                <w:color w:val="auto"/>
                <w:sz w:val="22"/>
              </w:rPr>
            </w:pPr>
            <w:r w:rsidRPr="001A7DBA">
              <w:rPr>
                <w:rFonts w:cs="Times New Roman"/>
                <w:iCs/>
                <w:color w:val="auto"/>
                <w:sz w:val="22"/>
              </w:rPr>
              <w:t>Đất rừng sản xuất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96012" w14:textId="77777777" w:rsidR="002376E4" w:rsidRPr="001A7DBA" w:rsidRDefault="002376E4" w:rsidP="00E835F9">
            <w:pPr>
              <w:rPr>
                <w:sz w:val="22"/>
              </w:rPr>
            </w:pPr>
            <w:r w:rsidRPr="001A7DBA">
              <w:rPr>
                <w:rFonts w:eastAsia="Times New Roman"/>
                <w:sz w:val="22"/>
              </w:rPr>
              <w:t>0</w:t>
            </w:r>
          </w:p>
        </w:tc>
      </w:tr>
      <w:tr w:rsidR="002376E4" w:rsidRPr="001A7DBA" w14:paraId="31714BC1"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FABA8"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1.2.2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93E99" w14:textId="6CFAEC0E" w:rsidR="002376E4" w:rsidRPr="001A7DBA" w:rsidRDefault="005F427D" w:rsidP="00E835F9">
            <w:pPr>
              <w:pStyle w:val="Nidung"/>
              <w:rPr>
                <w:rFonts w:cs="Times New Roman"/>
                <w:color w:val="auto"/>
                <w:sz w:val="22"/>
              </w:rPr>
            </w:pPr>
            <w:r w:rsidRPr="001A7DBA">
              <w:rPr>
                <w:rFonts w:cs="Times New Roman"/>
                <w:iCs/>
                <w:color w:val="auto"/>
                <w:sz w:val="22"/>
              </w:rPr>
              <w:t>Đất rừng phòng hộ</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34314" w14:textId="77777777" w:rsidR="002376E4" w:rsidRPr="001A7DBA" w:rsidRDefault="002376E4" w:rsidP="00E835F9">
            <w:pPr>
              <w:rPr>
                <w:sz w:val="22"/>
              </w:rPr>
            </w:pPr>
            <w:r w:rsidRPr="001A7DBA">
              <w:rPr>
                <w:rFonts w:eastAsia="Times New Roman"/>
                <w:sz w:val="22"/>
              </w:rPr>
              <w:t>0</w:t>
            </w:r>
          </w:p>
        </w:tc>
      </w:tr>
      <w:tr w:rsidR="002376E4" w:rsidRPr="001A7DBA" w14:paraId="2ECDE0E7"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3FDC2"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1.2.3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AE2BB" w14:textId="77777777" w:rsidR="002376E4" w:rsidRPr="001A7DBA" w:rsidRDefault="002376E4" w:rsidP="00E835F9">
            <w:pPr>
              <w:pStyle w:val="Nidung"/>
              <w:rPr>
                <w:rFonts w:cs="Times New Roman"/>
                <w:color w:val="auto"/>
                <w:sz w:val="22"/>
              </w:rPr>
            </w:pPr>
            <w:r w:rsidRPr="001A7DBA">
              <w:rPr>
                <w:rFonts w:cs="Times New Roman"/>
                <w:iCs/>
                <w:color w:val="auto"/>
                <w:sz w:val="22"/>
              </w:rPr>
              <w:t>Đất rừng đặc dụng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8DEF2" w14:textId="77777777" w:rsidR="002376E4" w:rsidRPr="001A7DBA" w:rsidRDefault="002376E4" w:rsidP="00E835F9">
            <w:pPr>
              <w:rPr>
                <w:sz w:val="22"/>
              </w:rPr>
            </w:pPr>
            <w:r w:rsidRPr="001A7DBA">
              <w:rPr>
                <w:rFonts w:eastAsia="Times New Roman"/>
                <w:sz w:val="22"/>
              </w:rPr>
              <w:t>0</w:t>
            </w:r>
          </w:p>
        </w:tc>
      </w:tr>
      <w:tr w:rsidR="002376E4" w:rsidRPr="001A7DBA" w14:paraId="231B08CE"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9C27B"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t>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6A3E0" w14:textId="1FC178BF" w:rsidR="002376E4" w:rsidRPr="001A7DBA" w:rsidRDefault="002376E4" w:rsidP="00E835F9">
            <w:pPr>
              <w:pStyle w:val="Nidung"/>
              <w:rPr>
                <w:rFonts w:cs="Times New Roman"/>
                <w:color w:val="auto"/>
                <w:sz w:val="22"/>
              </w:rPr>
            </w:pPr>
            <w:r w:rsidRPr="001A7DBA">
              <w:rPr>
                <w:rFonts w:cs="Times New Roman"/>
                <w:bCs/>
                <w:color w:val="auto"/>
                <w:sz w:val="22"/>
              </w:rPr>
              <w:t xml:space="preserve">Diện tích </w:t>
            </w:r>
            <w:r w:rsidR="005F427D" w:rsidRPr="001A7DBA">
              <w:rPr>
                <w:rFonts w:cs="Times New Roman"/>
                <w:bCs/>
                <w:color w:val="auto"/>
                <w:sz w:val="22"/>
              </w:rPr>
              <w:t>Đất nuôi trồng thủy/hải sản</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9B53E" w14:textId="77777777" w:rsidR="002376E4" w:rsidRPr="001A7DBA" w:rsidRDefault="002376E4" w:rsidP="00E835F9">
            <w:pPr>
              <w:rPr>
                <w:sz w:val="22"/>
              </w:rPr>
            </w:pPr>
            <w:r w:rsidRPr="001A7DBA">
              <w:rPr>
                <w:rFonts w:eastAsia="Times New Roman"/>
                <w:sz w:val="22"/>
              </w:rPr>
              <w:t>18,06</w:t>
            </w:r>
          </w:p>
        </w:tc>
      </w:tr>
      <w:tr w:rsidR="002376E4" w:rsidRPr="001A7DBA" w14:paraId="6CDFE83B"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D9549"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t>1.3.1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4F22D" w14:textId="77777777" w:rsidR="002376E4" w:rsidRPr="001A7DBA" w:rsidRDefault="002376E4" w:rsidP="00E835F9">
            <w:pPr>
              <w:pStyle w:val="Nidung"/>
              <w:rPr>
                <w:rFonts w:cs="Times New Roman"/>
                <w:color w:val="auto"/>
                <w:sz w:val="22"/>
              </w:rPr>
            </w:pPr>
            <w:r w:rsidRPr="001A7DBA">
              <w:rPr>
                <w:rFonts w:cs="Times New Roman"/>
                <w:iCs/>
                <w:color w:val="auto"/>
                <w:sz w:val="22"/>
              </w:rPr>
              <w:t>Diện tích thủy sản nước ngọt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B8E54" w14:textId="77777777" w:rsidR="002376E4" w:rsidRPr="001A7DBA" w:rsidRDefault="002376E4" w:rsidP="00E835F9">
            <w:pPr>
              <w:rPr>
                <w:sz w:val="22"/>
              </w:rPr>
            </w:pPr>
            <w:r w:rsidRPr="001A7DBA">
              <w:rPr>
                <w:rFonts w:eastAsia="Times New Roman"/>
                <w:sz w:val="22"/>
              </w:rPr>
              <w:t>10,06</w:t>
            </w:r>
          </w:p>
        </w:tc>
      </w:tr>
      <w:tr w:rsidR="002376E4" w:rsidRPr="001A7DBA" w14:paraId="3E15E9A8"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D16B8"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t>1.3.2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D7148" w14:textId="77777777" w:rsidR="002376E4" w:rsidRPr="001A7DBA" w:rsidRDefault="002376E4" w:rsidP="00E835F9">
            <w:pPr>
              <w:pStyle w:val="Nidung"/>
              <w:rPr>
                <w:rFonts w:cs="Times New Roman"/>
                <w:color w:val="auto"/>
                <w:sz w:val="22"/>
              </w:rPr>
            </w:pPr>
            <w:r w:rsidRPr="001A7DBA">
              <w:rPr>
                <w:rFonts w:cs="Times New Roman"/>
                <w:iCs/>
                <w:color w:val="auto"/>
                <w:sz w:val="22"/>
              </w:rPr>
              <w:t>Diện tích thủy sản nước mặn/lợ</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F81DD" w14:textId="77777777" w:rsidR="002376E4" w:rsidRPr="001A7DBA" w:rsidRDefault="002376E4" w:rsidP="00E835F9">
            <w:pPr>
              <w:rPr>
                <w:sz w:val="22"/>
              </w:rPr>
            </w:pPr>
            <w:r w:rsidRPr="001A7DBA">
              <w:rPr>
                <w:rFonts w:eastAsia="Times New Roman"/>
                <w:sz w:val="22"/>
              </w:rPr>
              <w:t>8</w:t>
            </w:r>
          </w:p>
        </w:tc>
      </w:tr>
      <w:tr w:rsidR="002376E4" w:rsidRPr="001A7DBA" w14:paraId="650DB0ED"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19ADC"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1.4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ED90A" w14:textId="77777777" w:rsidR="002376E4" w:rsidRPr="001A7DBA" w:rsidRDefault="002376E4" w:rsidP="00E835F9">
            <w:pPr>
              <w:pStyle w:val="Nidung"/>
              <w:rPr>
                <w:rFonts w:cs="Times New Roman"/>
                <w:color w:val="auto"/>
                <w:sz w:val="22"/>
              </w:rPr>
            </w:pPr>
            <w:r w:rsidRPr="001A7DBA">
              <w:rPr>
                <w:rFonts w:cs="Times New Roman"/>
                <w:b/>
                <w:bCs/>
                <w:color w:val="auto"/>
                <w:sz w:val="22"/>
              </w:rPr>
              <w:t>Đất làm muối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93CC8" w14:textId="77777777" w:rsidR="002376E4" w:rsidRPr="001A7DBA" w:rsidRDefault="002376E4" w:rsidP="00E835F9">
            <w:pPr>
              <w:rPr>
                <w:sz w:val="22"/>
              </w:rPr>
            </w:pPr>
            <w:r w:rsidRPr="001A7DBA">
              <w:rPr>
                <w:rFonts w:eastAsia="Times New Roman"/>
                <w:sz w:val="22"/>
              </w:rPr>
              <w:t>0</w:t>
            </w:r>
          </w:p>
        </w:tc>
      </w:tr>
      <w:tr w:rsidR="002376E4" w:rsidRPr="001A7DBA" w14:paraId="76F8FF4D" w14:textId="77777777" w:rsidTr="00DB38D3">
        <w:trPr>
          <w:trHeight w:val="268"/>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5FFE"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1.5</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82B0" w14:textId="77777777" w:rsidR="002376E4" w:rsidRPr="001A7DBA" w:rsidRDefault="002376E4" w:rsidP="00E835F9">
            <w:pPr>
              <w:pStyle w:val="Nidung"/>
              <w:rPr>
                <w:rFonts w:cs="Times New Roman"/>
                <w:b/>
                <w:bCs/>
                <w:color w:val="auto"/>
                <w:sz w:val="22"/>
              </w:rPr>
            </w:pPr>
            <w:r w:rsidRPr="001A7DBA">
              <w:rPr>
                <w:rFonts w:cs="Times New Roman"/>
                <w:b/>
                <w:bCs/>
                <w:color w:val="auto"/>
                <w:sz w:val="22"/>
              </w:rPr>
              <w:t>Diện tích Đ</w:t>
            </w:r>
            <w:r w:rsidRPr="001A7DBA">
              <w:rPr>
                <w:rFonts w:cs="Times New Roman"/>
                <w:b/>
                <w:bCs/>
                <w:color w:val="auto"/>
                <w:sz w:val="22"/>
                <w:rtl/>
                <w:lang w:val="ar-SA"/>
              </w:rPr>
              <w:t>ấ</w:t>
            </w:r>
            <w:r w:rsidRPr="001A7DBA">
              <w:rPr>
                <w:rFonts w:cs="Times New Roman"/>
                <w:b/>
                <w:bCs/>
                <w:color w:val="auto"/>
                <w:sz w:val="22"/>
              </w:rPr>
              <w:t>t nông nghi</w:t>
            </w:r>
            <w:r w:rsidRPr="001A7DBA">
              <w:rPr>
                <w:rFonts w:cs="Times New Roman"/>
                <w:b/>
                <w:bCs/>
                <w:color w:val="auto"/>
                <w:sz w:val="22"/>
                <w:rtl/>
                <w:lang w:val="ar-SA"/>
              </w:rPr>
              <w:t>ệ</w:t>
            </w:r>
            <w:r w:rsidRPr="001A7DBA">
              <w:rPr>
                <w:rFonts w:cs="Times New Roman"/>
                <w:b/>
                <w:bCs/>
                <w:color w:val="auto"/>
                <w:sz w:val="22"/>
              </w:rPr>
              <w:t>p khác</w:t>
            </w:r>
          </w:p>
          <w:p w14:paraId="35469DF6" w14:textId="77777777" w:rsidR="002376E4" w:rsidRPr="001A7DBA" w:rsidRDefault="002376E4" w:rsidP="00E835F9">
            <w:pPr>
              <w:pStyle w:val="Nidung"/>
              <w:rPr>
                <w:rFonts w:cs="Times New Roman"/>
                <w:color w:val="auto"/>
                <w:sz w:val="22"/>
              </w:rPr>
            </w:pPr>
            <w:r w:rsidRPr="001A7DBA">
              <w:rPr>
                <w:rFonts w:cs="Times New Roman"/>
                <w:i/>
                <w:iCs/>
                <w:color w:val="auto"/>
                <w:sz w:val="22"/>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6C24D" w14:textId="77777777" w:rsidR="002376E4" w:rsidRPr="001A7DBA" w:rsidRDefault="002376E4" w:rsidP="00E835F9">
            <w:pPr>
              <w:rPr>
                <w:sz w:val="22"/>
              </w:rPr>
            </w:pPr>
            <w:r w:rsidRPr="001A7DBA">
              <w:rPr>
                <w:rFonts w:eastAsia="Times New Roman"/>
                <w:sz w:val="22"/>
              </w:rPr>
              <w:t>0</w:t>
            </w:r>
          </w:p>
        </w:tc>
      </w:tr>
      <w:tr w:rsidR="002376E4" w:rsidRPr="001A7DBA" w14:paraId="0C772DC0"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72C93"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t>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5EA22" w14:textId="2FF9F9D2" w:rsidR="002376E4" w:rsidRPr="001A7DBA" w:rsidRDefault="002376E4" w:rsidP="00E835F9">
            <w:pPr>
              <w:pStyle w:val="Nidung"/>
              <w:rPr>
                <w:rFonts w:cs="Times New Roman"/>
                <w:color w:val="auto"/>
                <w:sz w:val="22"/>
              </w:rPr>
            </w:pPr>
            <w:r w:rsidRPr="001A7DBA">
              <w:rPr>
                <w:rFonts w:cs="Times New Roman"/>
                <w:bCs/>
                <w:color w:val="auto"/>
                <w:sz w:val="22"/>
              </w:rPr>
              <w:t xml:space="preserve">Nhóm </w:t>
            </w:r>
            <w:r w:rsidR="005F427D" w:rsidRPr="001A7DBA">
              <w:rPr>
                <w:rFonts w:cs="Times New Roman"/>
                <w:bCs/>
                <w:color w:val="auto"/>
                <w:sz w:val="22"/>
              </w:rPr>
              <w:t>đất phi nông nghiệp</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3CEF3" w14:textId="77777777" w:rsidR="002376E4" w:rsidRPr="001A7DBA" w:rsidRDefault="002376E4" w:rsidP="00E835F9">
            <w:pPr>
              <w:rPr>
                <w:sz w:val="22"/>
              </w:rPr>
            </w:pPr>
            <w:r w:rsidRPr="001A7DBA">
              <w:rPr>
                <w:sz w:val="22"/>
              </w:rPr>
              <w:t>156,49</w:t>
            </w:r>
          </w:p>
        </w:tc>
      </w:tr>
      <w:tr w:rsidR="002376E4" w:rsidRPr="001A7DBA" w14:paraId="246F1E05" w14:textId="77777777" w:rsidTr="00E835F9">
        <w:trPr>
          <w:trHeight w:val="30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2E0B0" w14:textId="77777777" w:rsidR="002376E4" w:rsidRPr="001A7DBA" w:rsidRDefault="002376E4" w:rsidP="00E835F9">
            <w:pPr>
              <w:pStyle w:val="Nidung"/>
              <w:jc w:val="center"/>
              <w:rPr>
                <w:rFonts w:cs="Times New Roman"/>
                <w:color w:val="auto"/>
                <w:sz w:val="22"/>
              </w:rPr>
            </w:pPr>
            <w:r w:rsidRPr="001A7DBA">
              <w:rPr>
                <w:rFonts w:cs="Times New Roman"/>
                <w:bCs/>
                <w:color w:val="auto"/>
                <w:sz w:val="22"/>
              </w:rPr>
              <w:t>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293C7" w14:textId="632C36E7" w:rsidR="002376E4" w:rsidRPr="001A7DBA" w:rsidRDefault="002376E4" w:rsidP="00E835F9">
            <w:pPr>
              <w:pStyle w:val="Nidung"/>
              <w:rPr>
                <w:rFonts w:cs="Times New Roman"/>
                <w:color w:val="auto"/>
                <w:sz w:val="22"/>
              </w:rPr>
            </w:pPr>
            <w:r w:rsidRPr="001A7DBA">
              <w:rPr>
                <w:rFonts w:cs="Times New Roman"/>
                <w:bCs/>
                <w:color w:val="auto"/>
                <w:sz w:val="22"/>
              </w:rPr>
              <w:t xml:space="preserve">Diện tích </w:t>
            </w:r>
            <w:r w:rsidR="005F427D" w:rsidRPr="001A7DBA">
              <w:rPr>
                <w:rFonts w:cs="Times New Roman"/>
                <w:bCs/>
                <w:color w:val="auto"/>
                <w:sz w:val="22"/>
              </w:rPr>
              <w:t>Đất chưa sử dụng</w:t>
            </w:r>
            <w:r w:rsidRPr="001A7DBA">
              <w:rPr>
                <w:rFonts w:cs="Times New Roman"/>
                <w:bCs/>
                <w:color w:val="auto"/>
                <w:sz w:val="22"/>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C434F" w14:textId="77777777" w:rsidR="002376E4" w:rsidRPr="001A7DBA" w:rsidRDefault="002376E4" w:rsidP="00E835F9">
            <w:pPr>
              <w:rPr>
                <w:sz w:val="22"/>
              </w:rPr>
            </w:pPr>
            <w:r w:rsidRPr="001A7DBA">
              <w:rPr>
                <w:rFonts w:eastAsia="Times New Roman"/>
                <w:sz w:val="22"/>
              </w:rPr>
              <w:t> 28,14</w:t>
            </w:r>
          </w:p>
        </w:tc>
      </w:tr>
    </w:tbl>
    <w:p w14:paraId="760F514B" w14:textId="77777777" w:rsidR="002376E4" w:rsidRPr="001A7DBA" w:rsidRDefault="002376E4" w:rsidP="002376E4">
      <w:pPr>
        <w:pStyle w:val="Nidung"/>
        <w:rPr>
          <w:rFonts w:cs="Times New Roman"/>
          <w:color w:val="auto"/>
          <w:sz w:val="22"/>
        </w:rPr>
      </w:pPr>
    </w:p>
    <w:p w14:paraId="44AE9804" w14:textId="45258688" w:rsidR="002376E4" w:rsidRPr="001A7DBA" w:rsidRDefault="002376E4" w:rsidP="00E60BBD">
      <w:pPr>
        <w:pStyle w:val="mc2"/>
        <w:numPr>
          <w:ilvl w:val="0"/>
          <w:numId w:val="44"/>
        </w:numPr>
        <w:rPr>
          <w:color w:val="auto"/>
          <w:szCs w:val="24"/>
        </w:rPr>
      </w:pPr>
      <w:r w:rsidRPr="001A7DBA">
        <w:rPr>
          <w:rFonts w:eastAsia="Arial Unicode MS"/>
          <w:color w:val="auto"/>
          <w:szCs w:val="24"/>
        </w:rPr>
        <w:lastRenderedPageBreak/>
        <w:t>Đặc điểm và cơ cấu</w:t>
      </w:r>
      <w:r w:rsidRPr="001A7DBA">
        <w:rPr>
          <w:rFonts w:eastAsia="Arial Unicode MS"/>
          <w:color w:val="auto"/>
          <w:szCs w:val="24"/>
          <w:lang w:val="nl-NL"/>
        </w:rPr>
        <w:t xml:space="preserve"> kinh t</w:t>
      </w:r>
      <w:r w:rsidRPr="001A7DBA">
        <w:rPr>
          <w:rFonts w:eastAsia="Arial Unicode MS"/>
          <w:color w:val="auto"/>
          <w:szCs w:val="24"/>
        </w:rPr>
        <w:t>ế</w:t>
      </w:r>
    </w:p>
    <w:tbl>
      <w:tblPr>
        <w:tblW w:w="10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2920"/>
        <w:gridCol w:w="1658"/>
        <w:gridCol w:w="1800"/>
        <w:gridCol w:w="1890"/>
        <w:gridCol w:w="1456"/>
      </w:tblGrid>
      <w:tr w:rsidR="002376E4" w:rsidRPr="001A7DBA" w14:paraId="7EC1434B" w14:textId="77777777" w:rsidTr="005F427D">
        <w:trPr>
          <w:trHeight w:val="12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566F0" w14:textId="77777777" w:rsidR="002376E4" w:rsidRPr="001A7DBA" w:rsidRDefault="002376E4" w:rsidP="00E835F9">
            <w:pPr>
              <w:pStyle w:val="Nidung"/>
              <w:rPr>
                <w:rFonts w:cs="Times New Roman"/>
                <w:color w:val="auto"/>
                <w:sz w:val="22"/>
              </w:rPr>
            </w:pPr>
            <w:r w:rsidRPr="001A7DBA">
              <w:rPr>
                <w:rFonts w:cs="Times New Roman"/>
                <w:b/>
                <w:bCs/>
                <w:color w:val="auto"/>
                <w:sz w:val="22"/>
              </w:rPr>
              <w:t>TT</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BFDB" w14:textId="77777777" w:rsidR="002376E4" w:rsidRPr="001A7DBA" w:rsidRDefault="002376E4" w:rsidP="00E835F9">
            <w:pPr>
              <w:pStyle w:val="Nidung"/>
              <w:rPr>
                <w:rFonts w:cs="Times New Roman"/>
                <w:color w:val="auto"/>
                <w:sz w:val="22"/>
              </w:rPr>
            </w:pPr>
            <w:r w:rsidRPr="001A7DBA">
              <w:rPr>
                <w:rFonts w:cs="Times New Roman"/>
                <w:b/>
                <w:bCs/>
                <w:color w:val="auto"/>
                <w:sz w:val="22"/>
              </w:rPr>
              <w:t>Loại hình sản xuất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F1703"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Tỷ trọng kinh tế ngành/tổng GDP địa phương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C1DB"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Số hộ tham gia hoạt động Sản xuất kinh doanh (hộ)</w:t>
            </w:r>
          </w:p>
        </w:tc>
        <w:tc>
          <w:tcPr>
            <w:tcW w:w="1890" w:type="dxa"/>
            <w:tcBorders>
              <w:top w:val="single" w:sz="4" w:space="0" w:color="000000"/>
              <w:left w:val="single" w:sz="4" w:space="0" w:color="000000"/>
              <w:bottom w:val="single" w:sz="4" w:space="0" w:color="000000"/>
              <w:right w:val="single" w:sz="4" w:space="0" w:color="000000"/>
            </w:tcBorders>
          </w:tcPr>
          <w:p w14:paraId="7F93BA75" w14:textId="77777777" w:rsidR="002376E4" w:rsidRPr="001A7DBA" w:rsidRDefault="002376E4" w:rsidP="00E835F9">
            <w:pPr>
              <w:pStyle w:val="Nidung"/>
              <w:jc w:val="center"/>
              <w:rPr>
                <w:rFonts w:cs="Times New Roman"/>
                <w:b/>
                <w:bCs/>
                <w:color w:val="auto"/>
                <w:sz w:val="22"/>
              </w:rPr>
            </w:pPr>
            <w:r w:rsidRPr="001A7DBA">
              <w:rPr>
                <w:rFonts w:cs="Times New Roman"/>
                <w:b/>
                <w:bCs/>
                <w:color w:val="auto"/>
                <w:sz w:val="22"/>
              </w:rPr>
              <w:t>Năng suất lao động bình quân/hộ</w:t>
            </w:r>
          </w:p>
        </w:tc>
        <w:tc>
          <w:tcPr>
            <w:tcW w:w="1456" w:type="dxa"/>
            <w:tcBorders>
              <w:top w:val="single" w:sz="4" w:space="0" w:color="000000"/>
              <w:left w:val="single" w:sz="4" w:space="0" w:color="000000"/>
              <w:bottom w:val="single" w:sz="4" w:space="0" w:color="000000"/>
              <w:right w:val="single" w:sz="4" w:space="0" w:color="000000"/>
            </w:tcBorders>
          </w:tcPr>
          <w:p w14:paraId="61651AC8" w14:textId="77777777" w:rsidR="002376E4" w:rsidRPr="001A7DBA" w:rsidRDefault="002376E4" w:rsidP="00E835F9">
            <w:pPr>
              <w:pStyle w:val="Nidung"/>
              <w:jc w:val="center"/>
              <w:rPr>
                <w:rFonts w:cs="Times New Roman"/>
                <w:b/>
                <w:bCs/>
                <w:color w:val="000000" w:themeColor="text1"/>
                <w:sz w:val="22"/>
              </w:rPr>
            </w:pPr>
            <w:r w:rsidRPr="001A7DBA">
              <w:rPr>
                <w:rFonts w:cs="Times New Roman"/>
                <w:b/>
                <w:bCs/>
                <w:color w:val="000000" w:themeColor="text1"/>
                <w:sz w:val="22"/>
              </w:rPr>
              <w:t>Tỉ lệ nữ tham gia</w:t>
            </w:r>
          </w:p>
        </w:tc>
      </w:tr>
      <w:tr w:rsidR="002376E4" w:rsidRPr="001A7DBA" w14:paraId="5BF8F020" w14:textId="77777777" w:rsidTr="005F427D">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F8FE0"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1</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F797D"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Trồng trọt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48695" w14:textId="77777777" w:rsidR="002376E4" w:rsidRPr="001A7DBA" w:rsidRDefault="002376E4" w:rsidP="005F427D">
            <w:pPr>
              <w:jc w:val="center"/>
              <w:rPr>
                <w:sz w:val="22"/>
              </w:rPr>
            </w:pPr>
            <w:r w:rsidRPr="001A7DBA">
              <w:rPr>
                <w:sz w:val="22"/>
              </w:rPr>
              <w:t>60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BB143" w14:textId="77777777" w:rsidR="002376E4" w:rsidRPr="001A7DBA" w:rsidRDefault="002376E4" w:rsidP="005F427D">
            <w:pPr>
              <w:jc w:val="center"/>
              <w:rPr>
                <w:sz w:val="22"/>
              </w:rPr>
            </w:pPr>
            <w:r w:rsidRPr="001A7DBA">
              <w:rPr>
                <w:sz w:val="22"/>
              </w:rPr>
              <w:t>350</w:t>
            </w:r>
          </w:p>
        </w:tc>
        <w:tc>
          <w:tcPr>
            <w:tcW w:w="1890" w:type="dxa"/>
            <w:tcBorders>
              <w:top w:val="single" w:sz="4" w:space="0" w:color="000000"/>
              <w:left w:val="single" w:sz="4" w:space="0" w:color="000000"/>
              <w:bottom w:val="single" w:sz="4" w:space="0" w:color="000000"/>
              <w:right w:val="single" w:sz="4" w:space="0" w:color="000000"/>
            </w:tcBorders>
          </w:tcPr>
          <w:p w14:paraId="721C147B"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35tạ /(ha)/ năm</w:t>
            </w:r>
          </w:p>
        </w:tc>
        <w:tc>
          <w:tcPr>
            <w:tcW w:w="1456" w:type="dxa"/>
            <w:tcBorders>
              <w:top w:val="single" w:sz="4" w:space="0" w:color="000000"/>
              <w:left w:val="single" w:sz="4" w:space="0" w:color="000000"/>
              <w:bottom w:val="single" w:sz="4" w:space="0" w:color="000000"/>
              <w:right w:val="single" w:sz="4" w:space="0" w:color="000000"/>
            </w:tcBorders>
          </w:tcPr>
          <w:p w14:paraId="3A4AA06B"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70%</w:t>
            </w:r>
          </w:p>
        </w:tc>
      </w:tr>
      <w:tr w:rsidR="002376E4" w:rsidRPr="001A7DBA" w14:paraId="0DA4E2C7" w14:textId="77777777" w:rsidTr="005F427D">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F1DC"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2</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B76E4"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Chăn nuôi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CC6F2" w14:textId="77777777" w:rsidR="002376E4" w:rsidRPr="001A7DBA" w:rsidRDefault="002376E4" w:rsidP="005F427D">
            <w:pPr>
              <w:jc w:val="center"/>
              <w:rPr>
                <w:sz w:val="22"/>
              </w:rPr>
            </w:pPr>
            <w:r w:rsidRPr="001A7DBA">
              <w:rPr>
                <w:sz w:val="22"/>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8FBA5" w14:textId="77777777" w:rsidR="002376E4" w:rsidRPr="001A7DBA" w:rsidRDefault="002376E4" w:rsidP="005F427D">
            <w:pPr>
              <w:jc w:val="center"/>
              <w:rPr>
                <w:sz w:val="22"/>
              </w:rPr>
            </w:pPr>
            <w:r w:rsidRPr="001A7DBA">
              <w:rPr>
                <w:sz w:val="22"/>
              </w:rPr>
              <w:t>150</w:t>
            </w:r>
          </w:p>
        </w:tc>
        <w:tc>
          <w:tcPr>
            <w:tcW w:w="1890" w:type="dxa"/>
            <w:tcBorders>
              <w:top w:val="single" w:sz="4" w:space="0" w:color="000000"/>
              <w:left w:val="single" w:sz="4" w:space="0" w:color="000000"/>
              <w:bottom w:val="single" w:sz="4" w:space="0" w:color="000000"/>
              <w:right w:val="single" w:sz="4" w:space="0" w:color="000000"/>
            </w:tcBorders>
          </w:tcPr>
          <w:p w14:paraId="39CAB897" w14:textId="77777777" w:rsidR="002376E4" w:rsidRPr="001A7DBA" w:rsidRDefault="002376E4" w:rsidP="005F427D">
            <w:pPr>
              <w:jc w:val="center"/>
              <w:rPr>
                <w:sz w:val="22"/>
              </w:rPr>
            </w:pPr>
            <w:r w:rsidRPr="001A7DBA">
              <w:rPr>
                <w:sz w:val="22"/>
              </w:rPr>
              <w:t>25.000kg</w:t>
            </w:r>
          </w:p>
        </w:tc>
        <w:tc>
          <w:tcPr>
            <w:tcW w:w="1456" w:type="dxa"/>
            <w:tcBorders>
              <w:top w:val="single" w:sz="4" w:space="0" w:color="000000"/>
              <w:left w:val="single" w:sz="4" w:space="0" w:color="000000"/>
              <w:bottom w:val="single" w:sz="4" w:space="0" w:color="000000"/>
              <w:right w:val="single" w:sz="4" w:space="0" w:color="000000"/>
            </w:tcBorders>
          </w:tcPr>
          <w:p w14:paraId="311855EB" w14:textId="77777777" w:rsidR="002376E4" w:rsidRPr="001A7DBA" w:rsidRDefault="002376E4" w:rsidP="005F427D">
            <w:pPr>
              <w:jc w:val="center"/>
              <w:rPr>
                <w:sz w:val="22"/>
              </w:rPr>
            </w:pPr>
            <w:r w:rsidRPr="001A7DBA">
              <w:rPr>
                <w:sz w:val="22"/>
              </w:rPr>
              <w:t>50%</w:t>
            </w:r>
          </w:p>
        </w:tc>
      </w:tr>
      <w:tr w:rsidR="002376E4" w:rsidRPr="001A7DBA" w14:paraId="27DFF992" w14:textId="77777777" w:rsidTr="005F427D">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CADEF"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3</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961CB"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Nuôi trồng thủy sản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99CE2" w14:textId="77777777" w:rsidR="002376E4" w:rsidRPr="001A7DBA" w:rsidRDefault="002376E4" w:rsidP="005F427D">
            <w:pPr>
              <w:jc w:val="center"/>
              <w:rPr>
                <w:sz w:val="22"/>
              </w:rPr>
            </w:pPr>
            <w:r w:rsidRPr="001A7DBA">
              <w:rPr>
                <w:sz w:val="22"/>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478C5" w14:textId="77777777" w:rsidR="002376E4" w:rsidRPr="001A7DBA" w:rsidRDefault="002376E4" w:rsidP="005F427D">
            <w:pPr>
              <w:jc w:val="center"/>
              <w:rPr>
                <w:sz w:val="22"/>
              </w:rPr>
            </w:pPr>
            <w:r w:rsidRPr="001A7DBA">
              <w:rPr>
                <w:sz w:val="22"/>
              </w:rPr>
              <w:t>5</w:t>
            </w:r>
          </w:p>
        </w:tc>
        <w:tc>
          <w:tcPr>
            <w:tcW w:w="1890" w:type="dxa"/>
            <w:tcBorders>
              <w:top w:val="single" w:sz="4" w:space="0" w:color="000000"/>
              <w:left w:val="single" w:sz="4" w:space="0" w:color="000000"/>
              <w:bottom w:val="single" w:sz="4" w:space="0" w:color="000000"/>
              <w:right w:val="single" w:sz="4" w:space="0" w:color="000000"/>
            </w:tcBorders>
          </w:tcPr>
          <w:p w14:paraId="355A0259"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15ta/(ha)</w:t>
            </w:r>
          </w:p>
        </w:tc>
        <w:tc>
          <w:tcPr>
            <w:tcW w:w="1456" w:type="dxa"/>
            <w:tcBorders>
              <w:top w:val="single" w:sz="4" w:space="0" w:color="000000"/>
              <w:left w:val="single" w:sz="4" w:space="0" w:color="000000"/>
              <w:bottom w:val="single" w:sz="4" w:space="0" w:color="000000"/>
              <w:right w:val="single" w:sz="4" w:space="0" w:color="000000"/>
            </w:tcBorders>
          </w:tcPr>
          <w:p w14:paraId="5918CF92"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5%</w:t>
            </w:r>
          </w:p>
        </w:tc>
      </w:tr>
      <w:tr w:rsidR="002376E4" w:rsidRPr="001A7DBA" w14:paraId="70C47FDD" w14:textId="77777777" w:rsidTr="005F427D">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60E3C"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4</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CF67B"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Đánh bắt hải sản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888A1" w14:textId="77777777" w:rsidR="002376E4" w:rsidRPr="001A7DBA" w:rsidRDefault="002376E4" w:rsidP="005F427D">
            <w:pPr>
              <w:jc w:val="center"/>
              <w:rPr>
                <w:sz w:val="22"/>
              </w:rPr>
            </w:pPr>
            <w:r w:rsidRPr="001A7DBA">
              <w:rPr>
                <w:sz w:val="22"/>
              </w:rPr>
              <w:t>20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E47F5" w14:textId="77777777" w:rsidR="002376E4" w:rsidRPr="001A7DBA" w:rsidRDefault="002376E4" w:rsidP="005F427D">
            <w:pPr>
              <w:jc w:val="center"/>
              <w:rPr>
                <w:sz w:val="22"/>
              </w:rPr>
            </w:pPr>
            <w:r w:rsidRPr="001A7DBA">
              <w:rPr>
                <w:sz w:val="22"/>
              </w:rPr>
              <w:t>266</w:t>
            </w:r>
          </w:p>
        </w:tc>
        <w:tc>
          <w:tcPr>
            <w:tcW w:w="1890" w:type="dxa"/>
            <w:tcBorders>
              <w:top w:val="single" w:sz="4" w:space="0" w:color="000000"/>
              <w:left w:val="single" w:sz="4" w:space="0" w:color="000000"/>
              <w:bottom w:val="single" w:sz="4" w:space="0" w:color="000000"/>
              <w:right w:val="single" w:sz="4" w:space="0" w:color="000000"/>
            </w:tcBorders>
          </w:tcPr>
          <w:p w14:paraId="289B2FB6" w14:textId="1907EF00" w:rsidR="002376E4" w:rsidRPr="001A7DBA" w:rsidRDefault="002376E4" w:rsidP="005F427D">
            <w:pPr>
              <w:pStyle w:val="Nidung"/>
              <w:jc w:val="center"/>
              <w:rPr>
                <w:rFonts w:cs="Times New Roman"/>
                <w:iCs/>
                <w:color w:val="auto"/>
                <w:sz w:val="22"/>
              </w:rPr>
            </w:pPr>
            <w:r w:rsidRPr="001A7DBA">
              <w:rPr>
                <w:rFonts w:cs="Times New Roman"/>
                <w:iCs/>
                <w:color w:val="auto"/>
                <w:sz w:val="22"/>
              </w:rPr>
              <w:t>14,28</w:t>
            </w:r>
            <w:r w:rsidR="005F427D" w:rsidRPr="001A7DBA">
              <w:rPr>
                <w:rFonts w:cs="Times New Roman"/>
                <w:iCs/>
                <w:color w:val="auto"/>
                <w:sz w:val="22"/>
              </w:rPr>
              <w:t xml:space="preserve"> </w:t>
            </w:r>
            <w:r w:rsidRPr="001A7DBA">
              <w:rPr>
                <w:rFonts w:cs="Times New Roman"/>
                <w:iCs/>
                <w:color w:val="auto"/>
                <w:sz w:val="22"/>
              </w:rPr>
              <w:t>(tấn)</w:t>
            </w:r>
          </w:p>
        </w:tc>
        <w:tc>
          <w:tcPr>
            <w:tcW w:w="1456" w:type="dxa"/>
            <w:tcBorders>
              <w:top w:val="single" w:sz="4" w:space="0" w:color="000000"/>
              <w:left w:val="single" w:sz="4" w:space="0" w:color="000000"/>
              <w:bottom w:val="single" w:sz="4" w:space="0" w:color="000000"/>
              <w:right w:val="single" w:sz="4" w:space="0" w:color="000000"/>
            </w:tcBorders>
          </w:tcPr>
          <w:p w14:paraId="64822B50"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10%</w:t>
            </w:r>
          </w:p>
        </w:tc>
      </w:tr>
      <w:tr w:rsidR="002376E4" w:rsidRPr="001A7DBA" w14:paraId="747B3C1B" w14:textId="77777777" w:rsidTr="005F427D">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A3F64"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5</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EADC8" w14:textId="7ABC073D" w:rsidR="002376E4" w:rsidRPr="001A7DBA" w:rsidRDefault="002376E4" w:rsidP="00E835F9">
            <w:pPr>
              <w:pStyle w:val="Nidung"/>
              <w:rPr>
                <w:rFonts w:cs="Times New Roman"/>
                <w:color w:val="auto"/>
                <w:sz w:val="22"/>
              </w:rPr>
            </w:pPr>
            <w:r w:rsidRPr="001A7DBA">
              <w:rPr>
                <w:rFonts w:cs="Times New Roman"/>
                <w:i/>
                <w:iCs/>
                <w:color w:val="auto"/>
                <w:sz w:val="22"/>
              </w:rPr>
              <w:t>Sản xuất tiểu thủ công nghiệ</w:t>
            </w:r>
            <w:r w:rsidR="005F427D" w:rsidRPr="001A7DBA">
              <w:rPr>
                <w:rFonts w:cs="Times New Roman"/>
                <w:i/>
                <w:iCs/>
                <w:color w:val="auto"/>
                <w:sz w:val="22"/>
              </w:rPr>
              <w:t>p</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D8BF3" w14:textId="77777777" w:rsidR="002376E4" w:rsidRPr="001A7DBA" w:rsidRDefault="002376E4" w:rsidP="005F427D">
            <w:pPr>
              <w:jc w:val="center"/>
              <w:rPr>
                <w:sz w:val="22"/>
              </w:rPr>
            </w:pPr>
            <w:r w:rsidRPr="001A7DBA">
              <w:rPr>
                <w:sz w:val="22"/>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ECF40" w14:textId="77777777" w:rsidR="002376E4" w:rsidRPr="001A7DBA" w:rsidRDefault="002376E4" w:rsidP="005F427D">
            <w:pPr>
              <w:jc w:val="center"/>
              <w:rPr>
                <w:sz w:val="22"/>
              </w:rPr>
            </w:pPr>
            <w:r w:rsidRPr="001A7DBA">
              <w:rPr>
                <w:sz w:val="22"/>
              </w:rPr>
              <w:t>0</w:t>
            </w:r>
          </w:p>
        </w:tc>
        <w:tc>
          <w:tcPr>
            <w:tcW w:w="1890" w:type="dxa"/>
            <w:tcBorders>
              <w:top w:val="single" w:sz="4" w:space="0" w:color="000000"/>
              <w:left w:val="single" w:sz="4" w:space="0" w:color="000000"/>
              <w:bottom w:val="single" w:sz="4" w:space="0" w:color="000000"/>
              <w:right w:val="single" w:sz="4" w:space="0" w:color="000000"/>
            </w:tcBorders>
          </w:tcPr>
          <w:p w14:paraId="7441D29E" w14:textId="21CEE3DA" w:rsidR="002376E4" w:rsidRPr="001A7DBA" w:rsidRDefault="005F427D" w:rsidP="005F427D">
            <w:pPr>
              <w:pStyle w:val="Nidung"/>
              <w:jc w:val="center"/>
              <w:rPr>
                <w:rFonts w:cs="Times New Roman"/>
                <w:iCs/>
                <w:color w:val="auto"/>
                <w:sz w:val="22"/>
              </w:rPr>
            </w:pPr>
            <w:r w:rsidRPr="001A7DBA">
              <w:rPr>
                <w:rFonts w:cs="Times New Roman"/>
                <w:iCs/>
                <w:color w:val="auto"/>
                <w:sz w:val="22"/>
              </w:rPr>
              <w:t>(</w:t>
            </w:r>
            <w:r w:rsidR="002376E4" w:rsidRPr="001A7DBA">
              <w:rPr>
                <w:rFonts w:cs="Times New Roman"/>
                <w:iCs/>
                <w:color w:val="auto"/>
                <w:sz w:val="22"/>
              </w:rPr>
              <w:t>0 triệu VND/năm)</w:t>
            </w:r>
          </w:p>
        </w:tc>
        <w:tc>
          <w:tcPr>
            <w:tcW w:w="1456" w:type="dxa"/>
            <w:tcBorders>
              <w:top w:val="single" w:sz="4" w:space="0" w:color="000000"/>
              <w:left w:val="single" w:sz="4" w:space="0" w:color="000000"/>
              <w:bottom w:val="single" w:sz="4" w:space="0" w:color="000000"/>
              <w:right w:val="single" w:sz="4" w:space="0" w:color="000000"/>
            </w:tcBorders>
          </w:tcPr>
          <w:p w14:paraId="1C39E7B8" w14:textId="77777777" w:rsidR="002376E4" w:rsidRPr="001A7DBA" w:rsidRDefault="002376E4" w:rsidP="005F427D">
            <w:pPr>
              <w:pStyle w:val="Nidung"/>
              <w:jc w:val="center"/>
              <w:rPr>
                <w:rFonts w:cs="Times New Roman"/>
                <w:iCs/>
                <w:color w:val="auto"/>
                <w:sz w:val="22"/>
              </w:rPr>
            </w:pPr>
          </w:p>
        </w:tc>
      </w:tr>
      <w:tr w:rsidR="002376E4" w:rsidRPr="001A7DBA" w14:paraId="00E151E0" w14:textId="77777777" w:rsidTr="005F427D">
        <w:trPr>
          <w:trHeight w:val="24"/>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DD5D7"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6</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160AA"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Buôn bán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61F24" w14:textId="77777777" w:rsidR="002376E4" w:rsidRPr="001A7DBA" w:rsidRDefault="002376E4" w:rsidP="005F427D">
            <w:pPr>
              <w:jc w:val="center"/>
              <w:rPr>
                <w:sz w:val="22"/>
              </w:rPr>
            </w:pPr>
            <w:r w:rsidRPr="001A7DBA">
              <w:rPr>
                <w:sz w:val="22"/>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5898F" w14:textId="77777777" w:rsidR="002376E4" w:rsidRPr="001A7DBA" w:rsidRDefault="002376E4" w:rsidP="005F427D">
            <w:pPr>
              <w:jc w:val="center"/>
              <w:rPr>
                <w:sz w:val="22"/>
              </w:rPr>
            </w:pPr>
            <w:r w:rsidRPr="001A7DBA">
              <w:rPr>
                <w:sz w:val="22"/>
              </w:rPr>
              <w:t>415</w:t>
            </w:r>
          </w:p>
        </w:tc>
        <w:tc>
          <w:tcPr>
            <w:tcW w:w="1890" w:type="dxa"/>
            <w:tcBorders>
              <w:top w:val="single" w:sz="4" w:space="0" w:color="000000"/>
              <w:left w:val="single" w:sz="4" w:space="0" w:color="000000"/>
              <w:bottom w:val="single" w:sz="4" w:space="0" w:color="000000"/>
              <w:right w:val="single" w:sz="4" w:space="0" w:color="000000"/>
            </w:tcBorders>
          </w:tcPr>
          <w:p w14:paraId="437B18DA" w14:textId="0D821464" w:rsidR="002376E4" w:rsidRPr="001A7DBA" w:rsidRDefault="005F427D" w:rsidP="005F427D">
            <w:pPr>
              <w:pStyle w:val="Nidung"/>
              <w:jc w:val="center"/>
              <w:rPr>
                <w:rFonts w:cs="Times New Roman"/>
                <w:iCs/>
                <w:color w:val="auto"/>
                <w:sz w:val="22"/>
              </w:rPr>
            </w:pPr>
            <w:r w:rsidRPr="001A7DBA">
              <w:rPr>
                <w:rFonts w:cs="Times New Roman"/>
                <w:iCs/>
                <w:color w:val="auto"/>
                <w:sz w:val="22"/>
              </w:rPr>
              <w:t>(</w:t>
            </w:r>
            <w:r w:rsidR="002376E4" w:rsidRPr="001A7DBA">
              <w:rPr>
                <w:rFonts w:cs="Times New Roman"/>
                <w:iCs/>
                <w:color w:val="auto"/>
                <w:sz w:val="22"/>
              </w:rPr>
              <w:t>150 triệu</w:t>
            </w:r>
            <w:r w:rsidRPr="001A7DBA">
              <w:rPr>
                <w:rFonts w:cs="Times New Roman"/>
                <w:iCs/>
                <w:color w:val="auto"/>
                <w:sz w:val="22"/>
              </w:rPr>
              <w:t xml:space="preserve"> </w:t>
            </w:r>
            <w:r w:rsidR="002376E4" w:rsidRPr="001A7DBA">
              <w:rPr>
                <w:rFonts w:cs="Times New Roman"/>
                <w:iCs/>
                <w:color w:val="auto"/>
                <w:sz w:val="22"/>
              </w:rPr>
              <w:t>VND/năm)</w:t>
            </w:r>
          </w:p>
        </w:tc>
        <w:tc>
          <w:tcPr>
            <w:tcW w:w="1456" w:type="dxa"/>
            <w:tcBorders>
              <w:top w:val="single" w:sz="4" w:space="0" w:color="000000"/>
              <w:left w:val="single" w:sz="4" w:space="0" w:color="000000"/>
              <w:bottom w:val="single" w:sz="4" w:space="0" w:color="000000"/>
              <w:right w:val="single" w:sz="4" w:space="0" w:color="000000"/>
            </w:tcBorders>
          </w:tcPr>
          <w:p w14:paraId="64753E3B"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70%</w:t>
            </w:r>
          </w:p>
        </w:tc>
      </w:tr>
      <w:tr w:rsidR="002376E4" w:rsidRPr="001A7DBA" w14:paraId="41983E5D" w14:textId="77777777" w:rsidTr="005F427D">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EBC30"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7</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67805"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Du lịch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7436A" w14:textId="77777777" w:rsidR="002376E4" w:rsidRPr="001A7DBA" w:rsidRDefault="002376E4" w:rsidP="005F427D">
            <w:pPr>
              <w:jc w:val="center"/>
              <w:rPr>
                <w:sz w:val="22"/>
              </w:rPr>
            </w:pPr>
            <w:r w:rsidRPr="001A7DBA">
              <w:rPr>
                <w:sz w:val="22"/>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0D0E" w14:textId="77777777" w:rsidR="002376E4" w:rsidRPr="001A7DBA" w:rsidRDefault="002376E4" w:rsidP="005F427D">
            <w:pPr>
              <w:jc w:val="center"/>
              <w:rPr>
                <w:sz w:val="22"/>
              </w:rPr>
            </w:pPr>
            <w:r w:rsidRPr="001A7DBA">
              <w:rPr>
                <w:sz w:val="22"/>
              </w:rPr>
              <w:t>105</w:t>
            </w:r>
          </w:p>
        </w:tc>
        <w:tc>
          <w:tcPr>
            <w:tcW w:w="1890" w:type="dxa"/>
            <w:tcBorders>
              <w:top w:val="single" w:sz="4" w:space="0" w:color="000000"/>
              <w:left w:val="single" w:sz="4" w:space="0" w:color="000000"/>
              <w:bottom w:val="single" w:sz="4" w:space="0" w:color="000000"/>
              <w:right w:val="single" w:sz="4" w:space="0" w:color="000000"/>
            </w:tcBorders>
          </w:tcPr>
          <w:p w14:paraId="37EB99DE"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(100triệu</w:t>
            </w:r>
          </w:p>
          <w:p w14:paraId="647AB3EF"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VND/năm)</w:t>
            </w:r>
          </w:p>
        </w:tc>
        <w:tc>
          <w:tcPr>
            <w:tcW w:w="1456" w:type="dxa"/>
            <w:tcBorders>
              <w:top w:val="single" w:sz="4" w:space="0" w:color="000000"/>
              <w:left w:val="single" w:sz="4" w:space="0" w:color="000000"/>
              <w:bottom w:val="single" w:sz="4" w:space="0" w:color="000000"/>
              <w:right w:val="single" w:sz="4" w:space="0" w:color="000000"/>
            </w:tcBorders>
          </w:tcPr>
          <w:p w14:paraId="5255D34E"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60%</w:t>
            </w:r>
          </w:p>
        </w:tc>
      </w:tr>
      <w:tr w:rsidR="002376E4" w:rsidRPr="001A7DBA" w14:paraId="07294567" w14:textId="77777777" w:rsidTr="005F427D">
        <w:trPr>
          <w:trHeight w:val="24"/>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D4643" w14:textId="77777777" w:rsidR="002376E4" w:rsidRPr="001A7DBA" w:rsidRDefault="002376E4" w:rsidP="00E835F9">
            <w:pPr>
              <w:pStyle w:val="Nidung"/>
              <w:jc w:val="center"/>
              <w:rPr>
                <w:rFonts w:cs="Times New Roman"/>
                <w:color w:val="auto"/>
                <w:sz w:val="22"/>
              </w:rPr>
            </w:pPr>
            <w:r w:rsidRPr="001A7DBA">
              <w:rPr>
                <w:rFonts w:cs="Times New Roman"/>
                <w:i/>
                <w:iCs/>
                <w:color w:val="auto"/>
                <w:sz w:val="22"/>
              </w:rPr>
              <w:t>8</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D2EF7" w14:textId="280899B8" w:rsidR="002376E4" w:rsidRPr="001A7DBA" w:rsidRDefault="002376E4" w:rsidP="00E835F9">
            <w:pPr>
              <w:pStyle w:val="Nidung"/>
              <w:rPr>
                <w:rFonts w:cs="Times New Roman"/>
                <w:color w:val="auto"/>
                <w:sz w:val="22"/>
              </w:rPr>
            </w:pPr>
            <w:r w:rsidRPr="001A7DBA">
              <w:rPr>
                <w:rFonts w:cs="Times New Roman"/>
                <w:i/>
                <w:iCs/>
                <w:color w:val="auto"/>
                <w:sz w:val="22"/>
              </w:rPr>
              <w:t>Ngành nghề khác</w:t>
            </w:r>
            <w:r w:rsidR="005F427D" w:rsidRPr="001A7DBA">
              <w:rPr>
                <w:rFonts w:cs="Times New Roman"/>
                <w:i/>
                <w:iCs/>
                <w:color w:val="auto"/>
                <w:sz w:val="22"/>
              </w:rPr>
              <w:t>.</w:t>
            </w:r>
            <w:r w:rsidRPr="001A7DBA">
              <w:rPr>
                <w:rFonts w:cs="Times New Roman"/>
                <w:i/>
                <w:iCs/>
                <w:color w:val="auto"/>
                <w:sz w:val="22"/>
              </w:rPr>
              <w:t xml:space="preserve"> Vd</w:t>
            </w:r>
            <w:r w:rsidR="005F427D" w:rsidRPr="001A7DBA">
              <w:rPr>
                <w:rFonts w:cs="Times New Roman"/>
                <w:i/>
                <w:iCs/>
                <w:color w:val="auto"/>
                <w:sz w:val="22"/>
              </w:rPr>
              <w:t>:</w:t>
            </w:r>
            <w:r w:rsidRPr="001A7DBA">
              <w:rPr>
                <w:rFonts w:cs="Times New Roman"/>
                <w:i/>
                <w:iCs/>
                <w:color w:val="auto"/>
                <w:sz w:val="22"/>
              </w:rPr>
              <w:t xml:space="preserve"> </w:t>
            </w:r>
            <w:r w:rsidR="005F427D" w:rsidRPr="001A7DBA">
              <w:rPr>
                <w:rFonts w:cs="Times New Roman"/>
                <w:i/>
                <w:iCs/>
                <w:color w:val="auto"/>
                <w:sz w:val="22"/>
              </w:rPr>
              <w:t>đ</w:t>
            </w:r>
            <w:r w:rsidRPr="001A7DBA">
              <w:rPr>
                <w:rFonts w:cs="Times New Roman"/>
                <w:i/>
                <w:iCs/>
                <w:color w:val="auto"/>
                <w:sz w:val="22"/>
              </w:rPr>
              <w:t>i làm ăn xa, thợ nề, dịch vụ vận tải.</w:t>
            </w:r>
            <w:r w:rsidR="005F427D" w:rsidRPr="001A7DBA">
              <w:rPr>
                <w:rFonts w:cs="Times New Roman"/>
                <w:i/>
                <w:iCs/>
                <w:color w:val="auto"/>
                <w:sz w:val="22"/>
              </w:rPr>
              <w:t>v. v</w:t>
            </w:r>
            <w:r w:rsidRPr="001A7DBA">
              <w:rPr>
                <w:rFonts w:cs="Times New Roman"/>
                <w:i/>
                <w:iCs/>
                <w:color w:val="auto"/>
                <w:sz w:val="22"/>
              </w:rPr>
              <w:t xml:space="preserve">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7D2A" w14:textId="77777777" w:rsidR="002376E4" w:rsidRPr="001A7DBA" w:rsidRDefault="002376E4" w:rsidP="005F427D">
            <w:pPr>
              <w:jc w:val="center"/>
              <w:rPr>
                <w:sz w:val="22"/>
              </w:rPr>
            </w:pPr>
            <w:r w:rsidRPr="001A7DBA">
              <w:rPr>
                <w:sz w:val="22"/>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1A061" w14:textId="77777777" w:rsidR="002376E4" w:rsidRPr="001A7DBA" w:rsidRDefault="002376E4" w:rsidP="005F427D">
            <w:pPr>
              <w:jc w:val="center"/>
              <w:rPr>
                <w:sz w:val="22"/>
              </w:rPr>
            </w:pPr>
            <w:r w:rsidRPr="001A7DBA">
              <w:rPr>
                <w:sz w:val="22"/>
              </w:rPr>
              <w:t>750</w:t>
            </w:r>
          </w:p>
        </w:tc>
        <w:tc>
          <w:tcPr>
            <w:tcW w:w="1890" w:type="dxa"/>
            <w:tcBorders>
              <w:top w:val="single" w:sz="4" w:space="0" w:color="000000"/>
              <w:left w:val="single" w:sz="4" w:space="0" w:color="000000"/>
              <w:bottom w:val="single" w:sz="4" w:space="0" w:color="000000"/>
              <w:right w:val="single" w:sz="4" w:space="0" w:color="000000"/>
            </w:tcBorders>
          </w:tcPr>
          <w:p w14:paraId="7B428745"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(100 triệu VND/năm)</w:t>
            </w:r>
          </w:p>
        </w:tc>
        <w:tc>
          <w:tcPr>
            <w:tcW w:w="1456" w:type="dxa"/>
            <w:tcBorders>
              <w:top w:val="single" w:sz="4" w:space="0" w:color="000000"/>
              <w:left w:val="single" w:sz="4" w:space="0" w:color="000000"/>
              <w:bottom w:val="single" w:sz="4" w:space="0" w:color="000000"/>
              <w:right w:val="single" w:sz="4" w:space="0" w:color="000000"/>
            </w:tcBorders>
          </w:tcPr>
          <w:p w14:paraId="424C60C5" w14:textId="77777777" w:rsidR="002376E4" w:rsidRPr="001A7DBA" w:rsidRDefault="002376E4" w:rsidP="005F427D">
            <w:pPr>
              <w:pStyle w:val="Nidung"/>
              <w:jc w:val="center"/>
              <w:rPr>
                <w:rFonts w:cs="Times New Roman"/>
                <w:iCs/>
                <w:color w:val="auto"/>
                <w:sz w:val="22"/>
              </w:rPr>
            </w:pPr>
            <w:r w:rsidRPr="001A7DBA">
              <w:rPr>
                <w:rFonts w:cs="Times New Roman"/>
                <w:iCs/>
                <w:color w:val="auto"/>
                <w:sz w:val="22"/>
              </w:rPr>
              <w:t>30%</w:t>
            </w:r>
          </w:p>
        </w:tc>
      </w:tr>
    </w:tbl>
    <w:p w14:paraId="5558401B" w14:textId="77777777" w:rsidR="002376E4" w:rsidRPr="001A7DBA" w:rsidRDefault="002376E4" w:rsidP="002376E4">
      <w:pPr>
        <w:pStyle w:val="Nidung"/>
        <w:widowControl w:val="0"/>
        <w:rPr>
          <w:rFonts w:cs="Times New Roman"/>
          <w:b/>
          <w:bCs/>
          <w:color w:val="auto"/>
          <w:sz w:val="22"/>
        </w:rPr>
      </w:pPr>
    </w:p>
    <w:p w14:paraId="35A034C9" w14:textId="77777777" w:rsidR="002376E4" w:rsidRPr="001A7DBA" w:rsidRDefault="002376E4" w:rsidP="002376E4">
      <w:pPr>
        <w:pStyle w:val="Nidung"/>
        <w:rPr>
          <w:rFonts w:cs="Times New Roman"/>
          <w:color w:val="auto"/>
          <w:sz w:val="22"/>
        </w:rPr>
      </w:pPr>
    </w:p>
    <w:p w14:paraId="5E15C8DA" w14:textId="77777777" w:rsidR="002376E4" w:rsidRPr="001A7DBA" w:rsidRDefault="002376E4" w:rsidP="002376E4">
      <w:pPr>
        <w:pStyle w:val="mc"/>
        <w:numPr>
          <w:ilvl w:val="0"/>
          <w:numId w:val="51"/>
        </w:numPr>
        <w:rPr>
          <w:b w:val="0"/>
          <w:bCs w:val="0"/>
          <w:color w:val="auto"/>
          <w:szCs w:val="24"/>
        </w:rPr>
      </w:pPr>
      <w:bookmarkStart w:id="6" w:name="_Toc8"/>
      <w:r w:rsidRPr="001A7DBA">
        <w:rPr>
          <w:color w:val="auto"/>
          <w:szCs w:val="24"/>
        </w:rPr>
        <w:lastRenderedPageBreak/>
        <w:t>ĐÁNH GIÁ NGUY CƠ VÀ ĐIỀU KIỆN DỄ TỔN THƯƠNG VỚI</w:t>
      </w:r>
      <w:r w:rsidRPr="001A7DBA">
        <w:rPr>
          <w:color w:val="auto"/>
          <w:szCs w:val="24"/>
          <w:lang w:val="de-DE"/>
        </w:rPr>
        <w:t xml:space="preserve"> THI</w:t>
      </w:r>
      <w:r w:rsidRPr="001A7DBA">
        <w:rPr>
          <w:color w:val="auto"/>
          <w:szCs w:val="24"/>
        </w:rPr>
        <w:t>ÊN TAI/BĐKH</w:t>
      </w:r>
      <w:bookmarkEnd w:id="6"/>
    </w:p>
    <w:p w14:paraId="69C0F0CD" w14:textId="74DE5DCF" w:rsidR="002376E4" w:rsidRPr="001A7DBA" w:rsidRDefault="002376E4" w:rsidP="002A2BF0">
      <w:pPr>
        <w:pStyle w:val="mc2"/>
        <w:numPr>
          <w:ilvl w:val="0"/>
          <w:numId w:val="53"/>
        </w:numPr>
        <w:rPr>
          <w:color w:val="auto"/>
          <w:szCs w:val="24"/>
        </w:rPr>
      </w:pPr>
      <w:bookmarkStart w:id="7" w:name="_Toc9"/>
      <w:r w:rsidRPr="001A7DBA">
        <w:rPr>
          <w:color w:val="auto"/>
          <w:szCs w:val="24"/>
        </w:rPr>
        <w:t>Sơ họa bản đồ rủi ro thiên tai/BĐKH</w:t>
      </w:r>
      <w:bookmarkEnd w:id="7"/>
    </w:p>
    <w:p w14:paraId="7BC982C8" w14:textId="0EF73A1F" w:rsidR="002376E4" w:rsidRPr="001A7DBA" w:rsidRDefault="002376E4" w:rsidP="005F427D">
      <w:pPr>
        <w:pStyle w:val="ListParagraph"/>
        <w:ind w:left="360" w:hanging="360"/>
        <w:rPr>
          <w:rFonts w:cs="Times New Roman"/>
          <w:i/>
          <w:iCs/>
          <w:color w:val="auto"/>
          <w:sz w:val="22"/>
        </w:rPr>
      </w:pPr>
      <w:r w:rsidRPr="001A7DBA">
        <w:rPr>
          <w:rFonts w:cs="Times New Roman"/>
          <w:i/>
          <w:iCs/>
          <w:color w:val="auto"/>
          <w:sz w:val="22"/>
        </w:rPr>
        <w:t xml:space="preserve"> hình ảnh sơ họa bản đồ rủi ro thiên tai/BĐKH của xã</w:t>
      </w:r>
      <w:r w:rsidRPr="001A7DBA">
        <w:rPr>
          <w:rFonts w:cs="Times New Roman"/>
          <w:i/>
          <w:iCs/>
          <w:noProof/>
          <w:color w:val="auto"/>
          <w:sz w:val="22"/>
        </w:rPr>
        <w:drawing>
          <wp:inline distT="0" distB="0" distL="0" distR="0" wp14:anchorId="2DBF1143" wp14:editId="7404CB20">
            <wp:extent cx="6294126" cy="3541796"/>
            <wp:effectExtent l="0" t="0" r="0" b="0"/>
            <wp:docPr id="1" name="Picture 1" descr="C:\Users\dell\Desktop\20180531_164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0180531_164205.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6317768" cy="3555100"/>
                    </a:xfrm>
                    <a:prstGeom prst="rect">
                      <a:avLst/>
                    </a:prstGeom>
                    <a:noFill/>
                    <a:ln w="9525">
                      <a:noFill/>
                      <a:miter lim="800000"/>
                      <a:headEnd/>
                      <a:tailEnd/>
                    </a:ln>
                  </pic:spPr>
                </pic:pic>
              </a:graphicData>
            </a:graphic>
          </wp:inline>
        </w:drawing>
      </w:r>
    </w:p>
    <w:p w14:paraId="7CAB34A7" w14:textId="77777777" w:rsidR="002376E4" w:rsidRPr="001A7DBA" w:rsidRDefault="002376E4" w:rsidP="002376E4">
      <w:pPr>
        <w:pStyle w:val="ListParagraph"/>
        <w:ind w:left="360" w:hanging="360"/>
        <w:rPr>
          <w:rFonts w:cs="Times New Roman"/>
          <w:i/>
          <w:iCs/>
          <w:color w:val="auto"/>
          <w:sz w:val="22"/>
        </w:rPr>
      </w:pPr>
    </w:p>
    <w:p w14:paraId="318CB4EE" w14:textId="75B63D88" w:rsidR="002376E4" w:rsidRPr="001A7DBA" w:rsidRDefault="002376E4" w:rsidP="002376E4">
      <w:pPr>
        <w:pStyle w:val="mc2"/>
        <w:numPr>
          <w:ilvl w:val="0"/>
          <w:numId w:val="53"/>
        </w:numPr>
        <w:rPr>
          <w:color w:val="auto"/>
          <w:szCs w:val="24"/>
        </w:rPr>
      </w:pPr>
      <w:bookmarkStart w:id="8" w:name="_Toc10"/>
      <w:r w:rsidRPr="001A7DBA">
        <w:rPr>
          <w:color w:val="auto"/>
          <w:szCs w:val="24"/>
        </w:rPr>
        <w:t>Tóm tắt kết quả bản đồ vùng nguy cơ thiên tai/BĐKH dựa trên bản đồ sơ họa</w:t>
      </w:r>
      <w:bookmarkEnd w:id="8"/>
    </w:p>
    <w:p w14:paraId="7E05E885" w14:textId="77777777" w:rsidR="002376E4" w:rsidRPr="001A7DBA" w:rsidRDefault="002376E4" w:rsidP="002376E4">
      <w:pPr>
        <w:pStyle w:val="Nidung"/>
        <w:rPr>
          <w:rFonts w:cs="Times New Roman"/>
          <w:color w:val="auto"/>
          <w:sz w:val="22"/>
        </w:rPr>
      </w:pPr>
    </w:p>
    <w:tbl>
      <w:tblPr>
        <w:tblW w:w="100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5"/>
        <w:gridCol w:w="2479"/>
        <w:gridCol w:w="2835"/>
        <w:gridCol w:w="2268"/>
        <w:gridCol w:w="1560"/>
      </w:tblGrid>
      <w:tr w:rsidR="002376E4" w:rsidRPr="001A7DBA" w14:paraId="05B34667" w14:textId="77777777" w:rsidTr="00E835F9">
        <w:trPr>
          <w:trHeight w:val="1203"/>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64342"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STT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F0814" w14:textId="77777777" w:rsidR="002376E4" w:rsidRPr="001A7DBA" w:rsidRDefault="002376E4" w:rsidP="00E835F9">
            <w:pPr>
              <w:pStyle w:val="Nidung"/>
              <w:jc w:val="center"/>
              <w:rPr>
                <w:rFonts w:cs="Times New Roman"/>
                <w:b/>
                <w:bCs/>
                <w:color w:val="auto"/>
                <w:sz w:val="22"/>
              </w:rPr>
            </w:pPr>
            <w:r w:rsidRPr="001A7DBA">
              <w:rPr>
                <w:rFonts w:cs="Times New Roman"/>
                <w:b/>
                <w:bCs/>
                <w:color w:val="auto"/>
                <w:sz w:val="22"/>
              </w:rPr>
              <w:t>Loại Thiên tai/BĐKH phổ biến</w:t>
            </w:r>
          </w:p>
          <w:p w14:paraId="0725BD96" w14:textId="711334F8" w:rsidR="002376E4" w:rsidRPr="001A7DBA" w:rsidRDefault="002376E4" w:rsidP="00E835F9">
            <w:pPr>
              <w:pStyle w:val="Nidung"/>
              <w:jc w:val="center"/>
              <w:rPr>
                <w:rFonts w:cs="Times New Roman"/>
                <w:color w:val="auto"/>
                <w:sz w:val="22"/>
              </w:rPr>
            </w:pPr>
            <w:r w:rsidRPr="001A7DBA">
              <w:rPr>
                <w:rFonts w:cs="Times New Roman"/>
                <w:b/>
                <w:bCs/>
                <w:color w:val="auto"/>
                <w:sz w:val="22"/>
              </w:rPr>
              <w:t xml:space="preserve">(Bão, Lũ, </w:t>
            </w:r>
            <w:r w:rsidR="005F427D" w:rsidRPr="001A7DBA">
              <w:rPr>
                <w:rFonts w:cs="Times New Roman"/>
                <w:b/>
                <w:bCs/>
                <w:color w:val="auto"/>
                <w:sz w:val="22"/>
              </w:rPr>
              <w:t>Hạn, Nước b</w:t>
            </w:r>
            <w:r w:rsidRPr="001A7DBA">
              <w:rPr>
                <w:rFonts w:cs="Times New Roman"/>
                <w:b/>
                <w:bCs/>
                <w:color w:val="auto"/>
                <w:sz w:val="22"/>
              </w:rPr>
              <w:t>iển dâng</w:t>
            </w:r>
            <w:r w:rsidRPr="001A7DBA">
              <w:rPr>
                <w:rFonts w:eastAsia="Calibri" w:cs="Times New Roman"/>
                <w:b/>
                <w:bCs/>
                <w:i/>
                <w:iCs/>
                <w:color w:val="auto"/>
                <w:sz w:val="22"/>
              </w:rPr>
              <w:t>,</w:t>
            </w:r>
            <w:r w:rsidRPr="001A7DBA">
              <w:rPr>
                <w:rFonts w:cs="Times New Roman"/>
                <w:b/>
                <w:bCs/>
                <w:color w:val="auto"/>
                <w:sz w:val="22"/>
              </w:rPr>
              <w:t xml:space="preserve"> v.v.)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6E08F"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Thôn có nguy cơ xảy ra thiên tai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1A937" w14:textId="77777777" w:rsidR="002376E4" w:rsidRPr="001A7DBA" w:rsidRDefault="002376E4" w:rsidP="00E835F9">
            <w:pPr>
              <w:pStyle w:val="Nidung"/>
              <w:jc w:val="center"/>
              <w:rPr>
                <w:rFonts w:cs="Times New Roman"/>
                <w:b/>
                <w:bCs/>
                <w:color w:val="auto"/>
                <w:sz w:val="22"/>
              </w:rPr>
            </w:pPr>
            <w:r w:rsidRPr="001A7DBA">
              <w:rPr>
                <w:rFonts w:cs="Times New Roman"/>
                <w:b/>
                <w:bCs/>
                <w:color w:val="auto"/>
                <w:sz w:val="22"/>
              </w:rPr>
              <w:t>Mức độ đã xảy ra</w:t>
            </w:r>
          </w:p>
          <w:p w14:paraId="4B055F99"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 xml:space="preserve">(Cao, Thấp, Trung bình </w:t>
            </w:r>
            <w:r w:rsidRPr="001A7DBA">
              <w:rPr>
                <w:rFonts w:cs="Times New Roman"/>
                <w:color w:val="auto"/>
                <w:sz w:val="22"/>
              </w:rPr>
              <w:t xml:space="preserve">– </w:t>
            </w:r>
            <w:r w:rsidRPr="001A7DBA">
              <w:rPr>
                <w:rFonts w:cs="Times New Roman"/>
                <w:b/>
                <w:color w:val="auto"/>
                <w:sz w:val="22"/>
              </w:rPr>
              <w:t>dựa vào so sánh giữa các thôn</w:t>
            </w:r>
            <w:r w:rsidRPr="001A7DBA">
              <w:rPr>
                <w:rFonts w:cs="Times New Roman"/>
                <w:b/>
                <w:bCs/>
                <w:color w:val="auto"/>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4866"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 xml:space="preserve">Xu hướng thiên tai (tăng lên, giữ nguyên, giảm đi) </w:t>
            </w:r>
          </w:p>
        </w:tc>
      </w:tr>
      <w:tr w:rsidR="002376E4" w:rsidRPr="001A7DBA" w14:paraId="2D9575CE" w14:textId="77777777" w:rsidTr="00E835F9">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8C9F" w14:textId="77777777" w:rsidR="002376E4" w:rsidRPr="001A7DBA" w:rsidRDefault="002376E4" w:rsidP="00E835F9">
            <w:pPr>
              <w:pStyle w:val="Nidung"/>
              <w:rPr>
                <w:rFonts w:cs="Times New Roman"/>
                <w:color w:val="auto"/>
                <w:sz w:val="22"/>
              </w:rPr>
            </w:pPr>
            <w:r w:rsidRPr="001A7DBA">
              <w:rPr>
                <w:rFonts w:cs="Times New Roman"/>
                <w:i/>
                <w:iCs/>
                <w:color w:val="auto"/>
                <w:sz w:val="22"/>
              </w:rPr>
              <w:t>1</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F9A3C" w14:textId="77777777" w:rsidR="002376E4" w:rsidRPr="001A7DBA" w:rsidRDefault="002376E4" w:rsidP="00E835F9">
            <w:pPr>
              <w:pStyle w:val="Nidung"/>
              <w:rPr>
                <w:rFonts w:cs="Times New Roman"/>
                <w:color w:val="auto"/>
                <w:sz w:val="22"/>
              </w:rPr>
            </w:pPr>
            <w:r w:rsidRPr="001A7DBA">
              <w:rPr>
                <w:rFonts w:cs="Times New Roman"/>
                <w:i/>
                <w:iCs/>
                <w:color w:val="auto"/>
                <w:sz w:val="22"/>
              </w:rPr>
              <w:t>Bão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CDE8" w14:textId="77777777" w:rsidR="002376E4" w:rsidRPr="001A7DBA" w:rsidRDefault="002376E4" w:rsidP="00E835F9">
            <w:pPr>
              <w:pStyle w:val="Nidung"/>
              <w:rPr>
                <w:rFonts w:cs="Times New Roman"/>
                <w:iCs/>
                <w:color w:val="auto"/>
                <w:sz w:val="22"/>
              </w:rPr>
            </w:pPr>
            <w:r w:rsidRPr="001A7DBA">
              <w:rPr>
                <w:rFonts w:cs="Times New Roman"/>
                <w:iCs/>
                <w:color w:val="auto"/>
                <w:sz w:val="22"/>
              </w:rPr>
              <w:t xml:space="preserve">Thôn </w:t>
            </w:r>
          </w:p>
          <w:p w14:paraId="24441C84" w14:textId="77777777" w:rsidR="002376E4" w:rsidRPr="001A7DBA" w:rsidRDefault="002376E4" w:rsidP="00E835F9">
            <w:pPr>
              <w:pStyle w:val="Nidung"/>
              <w:rPr>
                <w:rFonts w:cs="Times New Roman"/>
                <w:color w:val="auto"/>
                <w:sz w:val="22"/>
              </w:rPr>
            </w:pPr>
            <w:r w:rsidRPr="001A7DBA">
              <w:rPr>
                <w:rFonts w:cs="Times New Roman"/>
                <w:iCs/>
                <w:color w:val="auto"/>
                <w:sz w:val="22"/>
              </w:rPr>
              <w:t>Đông Xuân 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6C89F"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5F57" w14:textId="77777777" w:rsidR="002376E4" w:rsidRPr="001A7DBA" w:rsidRDefault="002376E4" w:rsidP="00E835F9">
            <w:pPr>
              <w:rPr>
                <w:sz w:val="22"/>
              </w:rPr>
            </w:pPr>
            <w:r w:rsidRPr="001A7DBA">
              <w:rPr>
                <w:sz w:val="22"/>
              </w:rPr>
              <w:t>Tăng lên</w:t>
            </w:r>
          </w:p>
        </w:tc>
      </w:tr>
      <w:tr w:rsidR="002376E4" w:rsidRPr="001A7DBA" w14:paraId="485F1BDD" w14:textId="77777777" w:rsidTr="00E835F9">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59D53A93"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auto"/>
          </w:tcPr>
          <w:p w14:paraId="6434F1F7" w14:textId="77777777" w:rsidR="002376E4" w:rsidRPr="001A7DBA" w:rsidRDefault="002376E4" w:rsidP="00E835F9">
            <w:pPr>
              <w:rPr>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38564" w14:textId="77777777" w:rsidR="002376E4" w:rsidRPr="001A7DBA" w:rsidRDefault="002376E4" w:rsidP="00E835F9">
            <w:pPr>
              <w:pStyle w:val="Nidung"/>
              <w:rPr>
                <w:rFonts w:cs="Times New Roman"/>
                <w:iCs/>
                <w:color w:val="auto"/>
                <w:sz w:val="22"/>
              </w:rPr>
            </w:pPr>
            <w:r w:rsidRPr="001A7DBA">
              <w:rPr>
                <w:rFonts w:cs="Times New Roman"/>
                <w:iCs/>
                <w:color w:val="auto"/>
                <w:sz w:val="22"/>
              </w:rPr>
              <w:t xml:space="preserve">Thôn </w:t>
            </w:r>
          </w:p>
          <w:p w14:paraId="79914669" w14:textId="77777777" w:rsidR="002376E4" w:rsidRPr="001A7DBA" w:rsidRDefault="002376E4" w:rsidP="00E835F9">
            <w:pPr>
              <w:pStyle w:val="Nidung"/>
              <w:rPr>
                <w:rFonts w:cs="Times New Roman"/>
                <w:color w:val="auto"/>
                <w:sz w:val="22"/>
              </w:rPr>
            </w:pPr>
            <w:r w:rsidRPr="001A7DBA">
              <w:rPr>
                <w:rFonts w:cs="Times New Roman"/>
                <w:iCs/>
                <w:color w:val="auto"/>
                <w:sz w:val="22"/>
              </w:rPr>
              <w:t>Đông tây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185D"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891E" w14:textId="77777777" w:rsidR="002376E4" w:rsidRPr="001A7DBA" w:rsidRDefault="002376E4" w:rsidP="00E835F9">
            <w:pPr>
              <w:rPr>
                <w:sz w:val="22"/>
              </w:rPr>
            </w:pPr>
            <w:r w:rsidRPr="001A7DBA">
              <w:rPr>
                <w:sz w:val="22"/>
              </w:rPr>
              <w:t>Tăng lên</w:t>
            </w:r>
          </w:p>
        </w:tc>
      </w:tr>
      <w:tr w:rsidR="002376E4" w:rsidRPr="001A7DBA" w14:paraId="7DB725BA" w14:textId="77777777" w:rsidTr="00DB38D3">
        <w:trPr>
          <w:trHeight w:val="300"/>
        </w:trPr>
        <w:tc>
          <w:tcPr>
            <w:tcW w:w="895" w:type="dxa"/>
            <w:vMerge/>
            <w:tcBorders>
              <w:top w:val="single" w:sz="4" w:space="0" w:color="000000"/>
              <w:left w:val="single" w:sz="4" w:space="0" w:color="000000"/>
              <w:bottom w:val="single" w:sz="4" w:space="0" w:color="auto"/>
              <w:right w:val="single" w:sz="4" w:space="0" w:color="000000"/>
            </w:tcBorders>
            <w:shd w:val="clear" w:color="auto" w:fill="auto"/>
          </w:tcPr>
          <w:p w14:paraId="03BCD092"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auto"/>
              <w:right w:val="single" w:sz="4" w:space="0" w:color="000000"/>
            </w:tcBorders>
            <w:shd w:val="clear" w:color="auto" w:fill="auto"/>
          </w:tcPr>
          <w:p w14:paraId="7D9A1800" w14:textId="77777777" w:rsidR="002376E4" w:rsidRPr="001A7DBA" w:rsidRDefault="002376E4" w:rsidP="00E835F9">
            <w:pPr>
              <w:rPr>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7A33A" w14:textId="77777777" w:rsidR="002376E4" w:rsidRPr="001A7DBA" w:rsidRDefault="002376E4" w:rsidP="00E835F9">
            <w:pPr>
              <w:rPr>
                <w:sz w:val="22"/>
              </w:rPr>
            </w:pPr>
            <w:r w:rsidRPr="001A7DBA">
              <w:rPr>
                <w:sz w:val="22"/>
              </w:rPr>
              <w:t>Thôn Quang Trung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D98DA"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DA030" w14:textId="77777777" w:rsidR="002376E4" w:rsidRPr="001A7DBA" w:rsidRDefault="002376E4" w:rsidP="00E835F9">
            <w:pPr>
              <w:rPr>
                <w:sz w:val="22"/>
              </w:rPr>
            </w:pPr>
            <w:r w:rsidRPr="001A7DBA">
              <w:rPr>
                <w:sz w:val="22"/>
              </w:rPr>
              <w:t>Tăng lên</w:t>
            </w:r>
          </w:p>
        </w:tc>
      </w:tr>
      <w:tr w:rsidR="002376E4" w:rsidRPr="001A7DBA" w14:paraId="017FC2AA" w14:textId="77777777" w:rsidTr="00E835F9">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E850" w14:textId="77777777" w:rsidR="002376E4" w:rsidRPr="001A7DBA" w:rsidRDefault="002376E4" w:rsidP="00E835F9">
            <w:pPr>
              <w:pStyle w:val="Nidung"/>
              <w:rPr>
                <w:rFonts w:cs="Times New Roman"/>
                <w:color w:val="auto"/>
                <w:sz w:val="22"/>
              </w:rPr>
            </w:pPr>
            <w:r w:rsidRPr="001A7DBA">
              <w:rPr>
                <w:rFonts w:cs="Times New Roman"/>
                <w:i/>
                <w:iCs/>
                <w:color w:val="auto"/>
                <w:sz w:val="22"/>
              </w:rPr>
              <w:t>2</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12E1C" w14:textId="77777777" w:rsidR="002376E4" w:rsidRPr="001A7DBA" w:rsidRDefault="002376E4" w:rsidP="00E835F9">
            <w:pPr>
              <w:pStyle w:val="Nidung"/>
              <w:rPr>
                <w:rFonts w:cs="Times New Roman"/>
                <w:i/>
                <w:iCs/>
                <w:color w:val="auto"/>
                <w:sz w:val="22"/>
              </w:rPr>
            </w:pPr>
            <w:r w:rsidRPr="001A7DBA">
              <w:rPr>
                <w:rFonts w:cs="Times New Roman"/>
                <w:i/>
                <w:iCs/>
                <w:color w:val="auto"/>
                <w:sz w:val="22"/>
              </w:rPr>
              <w:t>Ngập lụt</w:t>
            </w:r>
          </w:p>
          <w:p w14:paraId="0D62DB57" w14:textId="77777777" w:rsidR="002376E4" w:rsidRPr="001A7DBA" w:rsidRDefault="002376E4" w:rsidP="00E835F9">
            <w:pPr>
              <w:pStyle w:val="Nidung"/>
              <w:rPr>
                <w:rFonts w:cs="Times New Roman"/>
                <w:i/>
                <w:iCs/>
                <w:color w:val="auto"/>
                <w:sz w:val="22"/>
              </w:rPr>
            </w:pPr>
          </w:p>
          <w:p w14:paraId="2485530D" w14:textId="77777777" w:rsidR="002376E4" w:rsidRPr="001A7DBA" w:rsidRDefault="002376E4" w:rsidP="00E835F9">
            <w:pPr>
              <w:pStyle w:val="Nidung"/>
              <w:rPr>
                <w:rFonts w:cs="Times New Roman"/>
                <w:i/>
                <w:iCs/>
                <w:color w:val="auto"/>
                <w:sz w:val="22"/>
              </w:rPr>
            </w:pPr>
          </w:p>
          <w:p w14:paraId="29CFE746" w14:textId="77777777" w:rsidR="002376E4" w:rsidRPr="001A7DBA" w:rsidRDefault="002376E4" w:rsidP="00E835F9">
            <w:pPr>
              <w:pStyle w:val="Nidung"/>
              <w:rPr>
                <w:rFonts w:cs="Times New Roman"/>
                <w:i/>
                <w:iCs/>
                <w:color w:val="auto"/>
                <w:sz w:val="22"/>
              </w:rPr>
            </w:pPr>
          </w:p>
          <w:p w14:paraId="27E84232" w14:textId="77777777" w:rsidR="002376E4" w:rsidRPr="001A7DBA" w:rsidRDefault="002376E4" w:rsidP="00E835F9">
            <w:pPr>
              <w:pStyle w:val="Nidung"/>
              <w:rPr>
                <w:rFonts w:cs="Times New Roman"/>
                <w:color w:val="auto"/>
                <w:sz w:val="22"/>
              </w:rPr>
            </w:pPr>
          </w:p>
          <w:p w14:paraId="144042DF" w14:textId="77777777" w:rsidR="002376E4" w:rsidRPr="001A7DBA" w:rsidRDefault="002376E4" w:rsidP="00E835F9">
            <w:pPr>
              <w:pStyle w:val="Nidung"/>
              <w:rPr>
                <w:rFonts w:cs="Times New Roman"/>
                <w:color w:val="auto"/>
                <w:sz w:val="22"/>
              </w:rPr>
            </w:pPr>
          </w:p>
          <w:p w14:paraId="00521C2A" w14:textId="77777777" w:rsidR="002376E4" w:rsidRPr="001A7DBA" w:rsidRDefault="002376E4" w:rsidP="00E835F9">
            <w:pPr>
              <w:pStyle w:val="Nidung"/>
              <w:rPr>
                <w:rFonts w:cs="Times New Roman"/>
                <w:color w:val="auto"/>
                <w:sz w:val="22"/>
              </w:rPr>
            </w:pPr>
          </w:p>
          <w:p w14:paraId="690F1EBE" w14:textId="77777777" w:rsidR="002376E4" w:rsidRPr="001A7DBA" w:rsidRDefault="002376E4" w:rsidP="00E835F9">
            <w:pPr>
              <w:pStyle w:val="Nidung"/>
              <w:rPr>
                <w:rFonts w:cs="Times New Roman"/>
                <w:color w:val="auto"/>
                <w:sz w:val="22"/>
              </w:rPr>
            </w:pPr>
          </w:p>
          <w:p w14:paraId="041B54AB" w14:textId="77777777" w:rsidR="002376E4" w:rsidRPr="001A7DBA" w:rsidRDefault="002376E4" w:rsidP="00E835F9">
            <w:pPr>
              <w:pStyle w:val="Nidung"/>
              <w:rPr>
                <w:rFonts w:cs="Times New Roman"/>
                <w:color w:val="auto"/>
                <w:sz w:val="22"/>
              </w:rPr>
            </w:pPr>
          </w:p>
          <w:p w14:paraId="278BC65D" w14:textId="77777777" w:rsidR="002376E4" w:rsidRPr="001A7DBA" w:rsidRDefault="002376E4" w:rsidP="00E835F9">
            <w:pPr>
              <w:pStyle w:val="Nidung"/>
              <w:rPr>
                <w:rFonts w:cs="Times New Roman"/>
                <w:color w:val="auto"/>
                <w:sz w:val="22"/>
              </w:rPr>
            </w:pPr>
          </w:p>
          <w:p w14:paraId="3845B800" w14:textId="77777777" w:rsidR="002376E4" w:rsidRPr="001A7DBA" w:rsidRDefault="002376E4" w:rsidP="00E835F9">
            <w:pPr>
              <w:pStyle w:val="Nidung"/>
              <w:rPr>
                <w:rFonts w:cs="Times New Roman"/>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0A626" w14:textId="77777777" w:rsidR="002376E4" w:rsidRPr="001A7DBA" w:rsidRDefault="002376E4" w:rsidP="00E835F9">
            <w:pPr>
              <w:pStyle w:val="Nidung"/>
              <w:rPr>
                <w:rFonts w:cs="Times New Roman"/>
                <w:iCs/>
                <w:color w:val="auto"/>
                <w:sz w:val="22"/>
              </w:rPr>
            </w:pPr>
            <w:r w:rsidRPr="001A7DBA">
              <w:rPr>
                <w:rFonts w:cs="Times New Roman"/>
                <w:iCs/>
                <w:color w:val="auto"/>
                <w:sz w:val="22"/>
              </w:rPr>
              <w:t>Thôn:</w:t>
            </w:r>
          </w:p>
          <w:p w14:paraId="44E2EAF4" w14:textId="77777777" w:rsidR="002376E4" w:rsidRPr="001A7DBA" w:rsidRDefault="002376E4" w:rsidP="00E835F9">
            <w:pPr>
              <w:pStyle w:val="Nidung"/>
              <w:rPr>
                <w:rFonts w:cs="Times New Roman"/>
                <w:color w:val="auto"/>
                <w:sz w:val="22"/>
              </w:rPr>
            </w:pPr>
            <w:r w:rsidRPr="001A7DBA">
              <w:rPr>
                <w:rFonts w:cs="Times New Roman"/>
                <w:iCs/>
                <w:color w:val="auto"/>
                <w:sz w:val="22"/>
              </w:rPr>
              <w:t>Đông Xuân 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C62BD"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CD2C" w14:textId="77777777" w:rsidR="002376E4" w:rsidRPr="001A7DBA" w:rsidRDefault="002376E4" w:rsidP="00E835F9">
            <w:pPr>
              <w:rPr>
                <w:sz w:val="22"/>
              </w:rPr>
            </w:pPr>
            <w:r w:rsidRPr="001A7DBA">
              <w:rPr>
                <w:sz w:val="22"/>
              </w:rPr>
              <w:t>Tăng lên</w:t>
            </w:r>
          </w:p>
        </w:tc>
      </w:tr>
      <w:tr w:rsidR="002376E4" w:rsidRPr="001A7DBA" w14:paraId="48BDB1C6" w14:textId="77777777" w:rsidTr="00E835F9">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1D5BB7A6"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auto"/>
          </w:tcPr>
          <w:p w14:paraId="62A11524" w14:textId="77777777" w:rsidR="002376E4" w:rsidRPr="001A7DBA" w:rsidRDefault="002376E4" w:rsidP="00E835F9">
            <w:pPr>
              <w:rPr>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4FBD4" w14:textId="77777777" w:rsidR="002376E4" w:rsidRPr="001A7DBA" w:rsidRDefault="002376E4" w:rsidP="00E835F9">
            <w:pPr>
              <w:pStyle w:val="Nidung"/>
              <w:rPr>
                <w:rFonts w:cs="Times New Roman"/>
                <w:iCs/>
                <w:color w:val="auto"/>
                <w:sz w:val="22"/>
              </w:rPr>
            </w:pPr>
            <w:r w:rsidRPr="001A7DBA">
              <w:rPr>
                <w:rFonts w:cs="Times New Roman"/>
                <w:iCs/>
                <w:color w:val="auto"/>
                <w:sz w:val="22"/>
              </w:rPr>
              <w:t>Thôn: Đông tây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CBD5"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17FB9" w14:textId="77777777" w:rsidR="002376E4" w:rsidRPr="001A7DBA" w:rsidRDefault="002376E4" w:rsidP="00E835F9">
            <w:pPr>
              <w:rPr>
                <w:sz w:val="22"/>
              </w:rPr>
            </w:pPr>
            <w:r w:rsidRPr="001A7DBA">
              <w:rPr>
                <w:sz w:val="22"/>
              </w:rPr>
              <w:t>Tăng lên</w:t>
            </w:r>
          </w:p>
        </w:tc>
      </w:tr>
      <w:tr w:rsidR="002376E4" w:rsidRPr="001A7DBA" w14:paraId="26E0C69E" w14:textId="77777777" w:rsidTr="00E835F9">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3059E367"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auto"/>
          </w:tcPr>
          <w:p w14:paraId="0375C488" w14:textId="77777777" w:rsidR="002376E4" w:rsidRPr="001A7DBA" w:rsidRDefault="002376E4" w:rsidP="00E835F9">
            <w:pPr>
              <w:rPr>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14E47" w14:textId="77777777" w:rsidR="002376E4" w:rsidRPr="001A7DBA" w:rsidRDefault="002376E4" w:rsidP="00E835F9">
            <w:pPr>
              <w:rPr>
                <w:sz w:val="22"/>
              </w:rPr>
            </w:pPr>
            <w:r w:rsidRPr="001A7DBA">
              <w:rPr>
                <w:sz w:val="22"/>
              </w:rPr>
              <w:t>Thôn: Trung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4CE76"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16873" w14:textId="77777777" w:rsidR="002376E4" w:rsidRPr="001A7DBA" w:rsidRDefault="002376E4" w:rsidP="00E835F9">
            <w:pPr>
              <w:rPr>
                <w:sz w:val="22"/>
              </w:rPr>
            </w:pPr>
            <w:r w:rsidRPr="001A7DBA">
              <w:rPr>
                <w:sz w:val="22"/>
              </w:rPr>
              <w:t>Tăng lên</w:t>
            </w:r>
          </w:p>
        </w:tc>
      </w:tr>
      <w:tr w:rsidR="002376E4" w:rsidRPr="001A7DBA" w14:paraId="1D0C9D42" w14:textId="77777777" w:rsidTr="00DB38D3">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18304FC7"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auto"/>
          </w:tcPr>
          <w:p w14:paraId="10713780" w14:textId="77777777" w:rsidR="002376E4" w:rsidRPr="001A7DBA" w:rsidRDefault="002376E4" w:rsidP="00E835F9">
            <w:pPr>
              <w:rPr>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AD16F" w14:textId="77777777" w:rsidR="002376E4" w:rsidRPr="001A7DBA" w:rsidRDefault="002376E4" w:rsidP="00E835F9">
            <w:pPr>
              <w:rPr>
                <w:sz w:val="22"/>
              </w:rPr>
            </w:pPr>
            <w:r w:rsidRPr="001A7DBA">
              <w:rPr>
                <w:sz w:val="22"/>
              </w:rPr>
              <w:t>Thôn: Quang Trung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18869"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B0AEC00" w14:textId="77777777" w:rsidR="002376E4" w:rsidRPr="001A7DBA" w:rsidRDefault="002376E4" w:rsidP="00E835F9">
            <w:pPr>
              <w:rPr>
                <w:sz w:val="22"/>
              </w:rPr>
            </w:pPr>
            <w:r w:rsidRPr="001A7DBA">
              <w:rPr>
                <w:sz w:val="22"/>
              </w:rPr>
              <w:t>Tăng lên</w:t>
            </w:r>
          </w:p>
        </w:tc>
      </w:tr>
      <w:tr w:rsidR="002376E4" w:rsidRPr="001A7DBA" w14:paraId="73C0F8A7" w14:textId="77777777" w:rsidTr="00E835F9">
        <w:trPr>
          <w:gridAfter w:val="3"/>
          <w:wAfter w:w="6663" w:type="dxa"/>
          <w:trHeight w:val="322"/>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07F9BE21"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auto"/>
          </w:tcPr>
          <w:p w14:paraId="12FFA09A" w14:textId="77777777" w:rsidR="002376E4" w:rsidRPr="001A7DBA" w:rsidRDefault="002376E4" w:rsidP="00E835F9">
            <w:pPr>
              <w:rPr>
                <w:sz w:val="22"/>
              </w:rPr>
            </w:pPr>
          </w:p>
        </w:tc>
      </w:tr>
      <w:tr w:rsidR="002376E4" w:rsidRPr="001A7DBA" w14:paraId="71FED93F" w14:textId="77777777" w:rsidTr="00DB38D3">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4D100E29"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auto"/>
          </w:tcPr>
          <w:p w14:paraId="7BFC1F85" w14:textId="77777777" w:rsidR="002376E4" w:rsidRPr="001A7DBA" w:rsidRDefault="002376E4" w:rsidP="00E835F9">
            <w:pPr>
              <w:rPr>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22F59" w14:textId="77777777" w:rsidR="002376E4" w:rsidRPr="001A7DBA" w:rsidRDefault="002376E4" w:rsidP="00E835F9">
            <w:pPr>
              <w:rPr>
                <w:sz w:val="22"/>
              </w:rPr>
            </w:pPr>
            <w:r w:rsidRPr="001A7DBA">
              <w:rPr>
                <w:sz w:val="22"/>
              </w:rPr>
              <w:t>Thôn: Đại Long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F30E3"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4336035" w14:textId="6FDB4019" w:rsidR="002376E4" w:rsidRPr="001A7DBA" w:rsidRDefault="002376E4" w:rsidP="00E835F9">
            <w:pPr>
              <w:rPr>
                <w:sz w:val="22"/>
              </w:rPr>
            </w:pPr>
            <w:r w:rsidRPr="001A7DBA">
              <w:rPr>
                <w:sz w:val="22"/>
              </w:rPr>
              <w:t>Giữ nguyên</w:t>
            </w:r>
          </w:p>
        </w:tc>
      </w:tr>
      <w:tr w:rsidR="002376E4" w:rsidRPr="001A7DBA" w14:paraId="3522B703" w14:textId="77777777" w:rsidTr="00DB38D3">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58E139CD"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auto"/>
          </w:tcPr>
          <w:p w14:paraId="53734750" w14:textId="77777777" w:rsidR="002376E4" w:rsidRPr="001A7DBA" w:rsidRDefault="002376E4" w:rsidP="00E835F9">
            <w:pPr>
              <w:rPr>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399BD" w14:textId="08E40A67" w:rsidR="002376E4" w:rsidRPr="001A7DBA" w:rsidRDefault="002376E4" w:rsidP="00E835F9">
            <w:pPr>
              <w:rPr>
                <w:sz w:val="22"/>
              </w:rPr>
            </w:pPr>
            <w:r w:rsidRPr="001A7DBA">
              <w:rPr>
                <w:sz w:val="22"/>
              </w:rPr>
              <w:t>Thôn: Tây Xuân 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9AB0"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E14202A" w14:textId="5BA0B92A" w:rsidR="002376E4" w:rsidRPr="001A7DBA" w:rsidRDefault="002376E4" w:rsidP="00E835F9">
            <w:pPr>
              <w:rPr>
                <w:sz w:val="22"/>
              </w:rPr>
            </w:pPr>
            <w:r w:rsidRPr="001A7DBA">
              <w:rPr>
                <w:sz w:val="22"/>
              </w:rPr>
              <w:t>Tăng</w:t>
            </w:r>
            <w:r w:rsidR="005F427D" w:rsidRPr="001A7DBA">
              <w:rPr>
                <w:sz w:val="22"/>
              </w:rPr>
              <w:t xml:space="preserve"> </w:t>
            </w:r>
            <w:r w:rsidRPr="001A7DBA">
              <w:rPr>
                <w:sz w:val="22"/>
              </w:rPr>
              <w:t>lên</w:t>
            </w:r>
          </w:p>
        </w:tc>
      </w:tr>
      <w:tr w:rsidR="002376E4" w:rsidRPr="001A7DBA" w14:paraId="0B1C7AA7" w14:textId="77777777" w:rsidTr="00DB38D3">
        <w:trPr>
          <w:trHeight w:val="300"/>
        </w:trPr>
        <w:tc>
          <w:tcPr>
            <w:tcW w:w="895" w:type="dxa"/>
            <w:vMerge/>
            <w:tcBorders>
              <w:top w:val="single" w:sz="4" w:space="0" w:color="000000"/>
              <w:left w:val="single" w:sz="4" w:space="0" w:color="000000"/>
              <w:bottom w:val="single" w:sz="4" w:space="0" w:color="auto"/>
              <w:right w:val="single" w:sz="4" w:space="0" w:color="000000"/>
            </w:tcBorders>
            <w:shd w:val="clear" w:color="auto" w:fill="auto"/>
          </w:tcPr>
          <w:p w14:paraId="0FD3BA12"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auto"/>
              <w:right w:val="single" w:sz="4" w:space="0" w:color="000000"/>
            </w:tcBorders>
            <w:shd w:val="clear" w:color="auto" w:fill="auto"/>
          </w:tcPr>
          <w:p w14:paraId="4895FF0F" w14:textId="77777777" w:rsidR="002376E4" w:rsidRPr="001A7DBA" w:rsidRDefault="002376E4" w:rsidP="00E835F9">
            <w:pPr>
              <w:rPr>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6B6F8" w14:textId="77777777" w:rsidR="002376E4" w:rsidRPr="001A7DBA" w:rsidRDefault="002376E4" w:rsidP="00E835F9">
            <w:pPr>
              <w:rPr>
                <w:sz w:val="22"/>
              </w:rPr>
            </w:pPr>
            <w:r w:rsidRPr="001A7DBA">
              <w:rPr>
                <w:sz w:val="22"/>
              </w:rPr>
              <w:t>Thôn: Liên Hà</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61DBD"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C2FA6BD" w14:textId="2F6FD215" w:rsidR="002376E4" w:rsidRPr="001A7DBA" w:rsidRDefault="002376E4" w:rsidP="00E835F9">
            <w:pPr>
              <w:rPr>
                <w:sz w:val="22"/>
              </w:rPr>
            </w:pPr>
            <w:r w:rsidRPr="001A7DBA">
              <w:rPr>
                <w:sz w:val="22"/>
              </w:rPr>
              <w:t>Giữ nguyên</w:t>
            </w:r>
          </w:p>
        </w:tc>
      </w:tr>
      <w:tr w:rsidR="002376E4" w:rsidRPr="001A7DBA" w14:paraId="7FCC7F0D" w14:textId="77777777" w:rsidTr="00E835F9">
        <w:trPr>
          <w:gridAfter w:val="3"/>
          <w:wAfter w:w="6663" w:type="dxa"/>
          <w:trHeight w:val="322"/>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451F7FF0" w14:textId="77777777" w:rsidR="002376E4" w:rsidRPr="001A7DBA" w:rsidRDefault="002376E4" w:rsidP="00E835F9">
            <w:pPr>
              <w:rPr>
                <w:sz w:val="22"/>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auto"/>
          </w:tcPr>
          <w:p w14:paraId="647BE351" w14:textId="77777777" w:rsidR="002376E4" w:rsidRPr="001A7DBA" w:rsidRDefault="002376E4" w:rsidP="00E835F9">
            <w:pPr>
              <w:rPr>
                <w:sz w:val="22"/>
              </w:rPr>
            </w:pPr>
          </w:p>
        </w:tc>
      </w:tr>
      <w:tr w:rsidR="002376E4" w:rsidRPr="001A7DBA" w14:paraId="258647BD" w14:textId="77777777" w:rsidTr="00DB38D3">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313C0" w14:textId="77777777" w:rsidR="002376E4" w:rsidRPr="001A7DBA" w:rsidRDefault="002376E4" w:rsidP="00E835F9">
            <w:pPr>
              <w:pStyle w:val="Nidung"/>
              <w:rPr>
                <w:rFonts w:cs="Times New Roman"/>
                <w:color w:val="auto"/>
                <w:sz w:val="22"/>
              </w:rPr>
            </w:pPr>
            <w:r w:rsidRPr="001A7DBA">
              <w:rPr>
                <w:rFonts w:cs="Times New Roman"/>
                <w:i/>
                <w:iCs/>
                <w:color w:val="auto"/>
                <w:sz w:val="22"/>
              </w:rPr>
              <w:t>3</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99AAC" w14:textId="77777777" w:rsidR="002376E4" w:rsidRPr="001A7DBA" w:rsidRDefault="002376E4" w:rsidP="00E835F9">
            <w:pPr>
              <w:pStyle w:val="Nidung"/>
              <w:rPr>
                <w:rFonts w:cs="Times New Roman"/>
                <w:color w:val="auto"/>
                <w:sz w:val="22"/>
              </w:rPr>
            </w:pPr>
            <w:r w:rsidRPr="001A7DBA">
              <w:rPr>
                <w:rFonts w:cs="Times New Roman"/>
                <w:i/>
                <w:iCs/>
                <w:color w:val="auto"/>
                <w:sz w:val="22"/>
              </w:rPr>
              <w:t>Hạn Hán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F7DDE" w14:textId="77777777" w:rsidR="002376E4" w:rsidRPr="001A7DBA" w:rsidRDefault="002376E4" w:rsidP="00E835F9">
            <w:pPr>
              <w:pStyle w:val="Nidung"/>
              <w:rPr>
                <w:rFonts w:cs="Times New Roman"/>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C8F21" w14:textId="77777777" w:rsidR="002376E4" w:rsidRPr="001A7DBA" w:rsidRDefault="002376E4" w:rsidP="00E835F9">
            <w:pPr>
              <w:rPr>
                <w:sz w:val="22"/>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D5BCAF7" w14:textId="77777777" w:rsidR="002376E4" w:rsidRPr="001A7DBA" w:rsidRDefault="002376E4" w:rsidP="00E835F9">
            <w:pPr>
              <w:rPr>
                <w:sz w:val="22"/>
              </w:rPr>
            </w:pPr>
          </w:p>
        </w:tc>
      </w:tr>
      <w:tr w:rsidR="002376E4" w:rsidRPr="001A7DBA" w14:paraId="3045AE57"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AE79E"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45697" w14:textId="77777777" w:rsidR="002376E4" w:rsidRPr="001A7DBA" w:rsidRDefault="002376E4" w:rsidP="00E835F9">
            <w:pPr>
              <w:pStyle w:val="Nidung"/>
              <w:rPr>
                <w:rFonts w:cs="Times New Roman"/>
                <w:i/>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AF8E" w14:textId="77777777" w:rsidR="002376E4" w:rsidRPr="001A7DBA" w:rsidRDefault="002376E4" w:rsidP="00E835F9">
            <w:pPr>
              <w:pStyle w:val="Nidung"/>
              <w:rPr>
                <w:rFonts w:cs="Times New Roman"/>
                <w:iCs/>
                <w:color w:val="auto"/>
                <w:sz w:val="22"/>
              </w:rPr>
            </w:pPr>
            <w:r w:rsidRPr="001A7DBA">
              <w:rPr>
                <w:rFonts w:cs="Times New Roman"/>
                <w:iCs/>
                <w:color w:val="auto"/>
                <w:sz w:val="22"/>
              </w:rPr>
              <w:t>Thôn: Đông Xuân 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DA61E"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A83F8" w14:textId="77777777" w:rsidR="002376E4" w:rsidRPr="001A7DBA" w:rsidRDefault="002376E4" w:rsidP="00E835F9">
            <w:pPr>
              <w:rPr>
                <w:sz w:val="22"/>
              </w:rPr>
            </w:pPr>
            <w:r w:rsidRPr="001A7DBA">
              <w:rPr>
                <w:sz w:val="22"/>
              </w:rPr>
              <w:t>Tăng lên</w:t>
            </w:r>
          </w:p>
        </w:tc>
      </w:tr>
      <w:tr w:rsidR="002376E4" w:rsidRPr="001A7DBA" w14:paraId="56F12BA1"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E12FF" w14:textId="77777777" w:rsidR="002376E4" w:rsidRPr="001A7DBA" w:rsidRDefault="002376E4" w:rsidP="00E835F9">
            <w:pPr>
              <w:pStyle w:val="Nidung"/>
              <w:rPr>
                <w:rFonts w:cs="Times New Roman"/>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C734" w14:textId="77777777" w:rsidR="002376E4" w:rsidRPr="001A7DBA" w:rsidRDefault="002376E4" w:rsidP="00E835F9">
            <w:pPr>
              <w:pStyle w:val="Nidung"/>
              <w:rPr>
                <w:rFonts w:cs="Times New Roman"/>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1EC8" w14:textId="77777777" w:rsidR="002376E4" w:rsidRPr="001A7DBA" w:rsidRDefault="002376E4" w:rsidP="00E835F9">
            <w:pPr>
              <w:pStyle w:val="Nidung"/>
              <w:rPr>
                <w:rFonts w:cs="Times New Roman"/>
                <w:iCs/>
                <w:color w:val="auto"/>
                <w:sz w:val="22"/>
              </w:rPr>
            </w:pPr>
            <w:r w:rsidRPr="001A7DBA">
              <w:rPr>
                <w:rFonts w:cs="Times New Roman"/>
                <w:iCs/>
                <w:color w:val="auto"/>
                <w:sz w:val="22"/>
              </w:rPr>
              <w:t>Thôn: Đông tây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7D976"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E78E7" w14:textId="77777777" w:rsidR="002376E4" w:rsidRPr="001A7DBA" w:rsidRDefault="002376E4" w:rsidP="00E835F9">
            <w:pPr>
              <w:rPr>
                <w:sz w:val="22"/>
              </w:rPr>
            </w:pPr>
            <w:r w:rsidRPr="001A7DBA">
              <w:rPr>
                <w:sz w:val="22"/>
              </w:rPr>
              <w:t>Tăng lên</w:t>
            </w:r>
          </w:p>
        </w:tc>
      </w:tr>
      <w:tr w:rsidR="002376E4" w:rsidRPr="001A7DBA" w14:paraId="2B68BBDA"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3A709"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C0585"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CA5E5" w14:textId="77777777" w:rsidR="002376E4" w:rsidRPr="001A7DBA" w:rsidRDefault="002376E4" w:rsidP="00E835F9">
            <w:pPr>
              <w:rPr>
                <w:sz w:val="22"/>
              </w:rPr>
            </w:pPr>
            <w:r w:rsidRPr="001A7DBA">
              <w:rPr>
                <w:sz w:val="22"/>
              </w:rPr>
              <w:t>Thôn: Trung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50F38"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5A6B0" w14:textId="77777777" w:rsidR="002376E4" w:rsidRPr="001A7DBA" w:rsidRDefault="002376E4" w:rsidP="00E835F9">
            <w:pPr>
              <w:rPr>
                <w:sz w:val="22"/>
              </w:rPr>
            </w:pPr>
            <w:r w:rsidRPr="001A7DBA">
              <w:rPr>
                <w:sz w:val="22"/>
              </w:rPr>
              <w:t>Tăng lên</w:t>
            </w:r>
          </w:p>
        </w:tc>
      </w:tr>
      <w:tr w:rsidR="002376E4" w:rsidRPr="001A7DBA" w14:paraId="3277CC3F" w14:textId="77777777" w:rsidTr="00E835F9">
        <w:trPr>
          <w:trHeight w:val="341"/>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B753B"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D4CE0"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EB57" w14:textId="77777777" w:rsidR="002376E4" w:rsidRPr="001A7DBA" w:rsidRDefault="002376E4" w:rsidP="00E835F9">
            <w:pPr>
              <w:rPr>
                <w:sz w:val="22"/>
              </w:rPr>
            </w:pPr>
            <w:r w:rsidRPr="001A7DBA">
              <w:rPr>
                <w:sz w:val="22"/>
              </w:rPr>
              <w:t>Thôn: Quang Trung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34AC3"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F2BC" w14:textId="77777777" w:rsidR="002376E4" w:rsidRPr="001A7DBA" w:rsidRDefault="002376E4" w:rsidP="00E835F9">
            <w:pPr>
              <w:rPr>
                <w:sz w:val="22"/>
              </w:rPr>
            </w:pPr>
            <w:r w:rsidRPr="001A7DBA">
              <w:rPr>
                <w:sz w:val="22"/>
              </w:rPr>
              <w:t>Tăng lên</w:t>
            </w:r>
          </w:p>
        </w:tc>
      </w:tr>
      <w:tr w:rsidR="002376E4" w:rsidRPr="001A7DBA" w14:paraId="670161AD"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35E56"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6CDBB"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F3328" w14:textId="77777777" w:rsidR="002376E4" w:rsidRPr="001A7DBA" w:rsidRDefault="002376E4" w:rsidP="00E835F9">
            <w:pPr>
              <w:rPr>
                <w:sz w:val="22"/>
              </w:rPr>
            </w:pPr>
            <w:r w:rsidRPr="001A7DBA">
              <w:rPr>
                <w:sz w:val="22"/>
              </w:rPr>
              <w:t>Thôn: Đại Long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A7687"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1C939" w14:textId="776485F8" w:rsidR="002376E4" w:rsidRPr="001A7DBA" w:rsidRDefault="002376E4" w:rsidP="00E835F9">
            <w:pPr>
              <w:rPr>
                <w:sz w:val="22"/>
              </w:rPr>
            </w:pPr>
            <w:r w:rsidRPr="001A7DBA">
              <w:rPr>
                <w:sz w:val="22"/>
              </w:rPr>
              <w:t>Giữ nguyên</w:t>
            </w:r>
          </w:p>
        </w:tc>
      </w:tr>
      <w:tr w:rsidR="002376E4" w:rsidRPr="001A7DBA" w14:paraId="4CAA82D9"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D1F1C"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F5948"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0C60C" w14:textId="19FC2729" w:rsidR="002376E4" w:rsidRPr="001A7DBA" w:rsidRDefault="00DB38D3" w:rsidP="00E835F9">
            <w:pPr>
              <w:rPr>
                <w:sz w:val="22"/>
              </w:rPr>
            </w:pPr>
            <w:r w:rsidRPr="001A7DBA">
              <w:rPr>
                <w:sz w:val="22"/>
              </w:rPr>
              <w:t>Thôn: T</w:t>
            </w:r>
            <w:r w:rsidR="002376E4" w:rsidRPr="001A7DBA">
              <w:rPr>
                <w:sz w:val="22"/>
              </w:rPr>
              <w:t>ây Xuân 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A7841"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15F0" w14:textId="77777777" w:rsidR="002376E4" w:rsidRPr="001A7DBA" w:rsidRDefault="002376E4" w:rsidP="00E835F9">
            <w:pPr>
              <w:rPr>
                <w:sz w:val="22"/>
              </w:rPr>
            </w:pPr>
            <w:r w:rsidRPr="001A7DBA">
              <w:rPr>
                <w:sz w:val="22"/>
              </w:rPr>
              <w:t>Tăng lên</w:t>
            </w:r>
          </w:p>
        </w:tc>
      </w:tr>
      <w:tr w:rsidR="002376E4" w:rsidRPr="001A7DBA" w14:paraId="42403C27"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A9B25"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EABE3"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0E50" w14:textId="77777777" w:rsidR="002376E4" w:rsidRPr="001A7DBA" w:rsidRDefault="002376E4" w:rsidP="00E835F9">
            <w:pPr>
              <w:rPr>
                <w:sz w:val="22"/>
              </w:rPr>
            </w:pPr>
            <w:r w:rsidRPr="001A7DBA">
              <w:rPr>
                <w:sz w:val="22"/>
              </w:rPr>
              <w:t>Thôn: Liên Hà</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2EDA7"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3EA4C" w14:textId="66747A18" w:rsidR="002376E4" w:rsidRPr="001A7DBA" w:rsidRDefault="002376E4" w:rsidP="00E835F9">
            <w:pPr>
              <w:rPr>
                <w:sz w:val="22"/>
              </w:rPr>
            </w:pPr>
            <w:r w:rsidRPr="001A7DBA">
              <w:rPr>
                <w:sz w:val="22"/>
              </w:rPr>
              <w:t>Giữ nguyên</w:t>
            </w:r>
          </w:p>
        </w:tc>
      </w:tr>
      <w:tr w:rsidR="002376E4" w:rsidRPr="001A7DBA" w14:paraId="4AD7838D"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07624" w14:textId="77777777" w:rsidR="002376E4" w:rsidRPr="001A7DBA" w:rsidRDefault="002376E4" w:rsidP="00E835F9">
            <w:pPr>
              <w:pStyle w:val="Nidung"/>
              <w:rPr>
                <w:rFonts w:cs="Times New Roman"/>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111FA" w14:textId="77777777" w:rsidR="002376E4" w:rsidRPr="001A7DBA" w:rsidRDefault="002376E4" w:rsidP="00E835F9">
            <w:pPr>
              <w:pStyle w:val="Nidung"/>
              <w:rPr>
                <w:rFonts w:cs="Times New Roman"/>
                <w:i/>
                <w:color w:val="auto"/>
                <w:sz w:val="22"/>
              </w:rPr>
            </w:pPr>
            <w:r w:rsidRPr="001A7DBA">
              <w:rPr>
                <w:rFonts w:cs="Times New Roman"/>
                <w:i/>
                <w:iCs/>
                <w:color w:val="auto"/>
                <w:sz w:val="22"/>
              </w:rPr>
              <w:t>Các dạng thiên tai khác</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B87EC" w14:textId="77777777" w:rsidR="002376E4" w:rsidRPr="001A7DBA" w:rsidRDefault="002376E4" w:rsidP="00E835F9">
            <w:pPr>
              <w:rPr>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A5C59" w14:textId="77777777" w:rsidR="002376E4" w:rsidRPr="001A7DBA" w:rsidRDefault="002376E4" w:rsidP="00E835F9">
            <w:pPr>
              <w:rPr>
                <w:sz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5A6A9" w14:textId="77777777" w:rsidR="002376E4" w:rsidRPr="001A7DBA" w:rsidRDefault="002376E4" w:rsidP="00E835F9">
            <w:pPr>
              <w:rPr>
                <w:sz w:val="22"/>
              </w:rPr>
            </w:pPr>
          </w:p>
        </w:tc>
      </w:tr>
      <w:tr w:rsidR="002376E4" w:rsidRPr="001A7DBA" w14:paraId="432FE211"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E901D" w14:textId="77777777" w:rsidR="002376E4" w:rsidRPr="001A7DBA" w:rsidRDefault="002376E4" w:rsidP="00E835F9">
            <w:pPr>
              <w:pStyle w:val="Nidung"/>
              <w:rPr>
                <w:rFonts w:cs="Times New Roman"/>
                <w:i/>
                <w:iCs/>
                <w:color w:val="auto"/>
                <w:sz w:val="22"/>
              </w:rPr>
            </w:pPr>
            <w:r w:rsidRPr="001A7DBA">
              <w:rPr>
                <w:rFonts w:cs="Times New Roman"/>
                <w:i/>
                <w:iCs/>
                <w:color w:val="auto"/>
                <w:sz w:val="22"/>
              </w:rPr>
              <w:t>4</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B84D9" w14:textId="77777777" w:rsidR="002376E4" w:rsidRPr="001A7DBA" w:rsidRDefault="002376E4" w:rsidP="00E835F9">
            <w:pPr>
              <w:pStyle w:val="Nidung"/>
              <w:rPr>
                <w:rFonts w:cs="Times New Roman"/>
                <w:i/>
                <w:iCs/>
                <w:color w:val="auto"/>
                <w:sz w:val="22"/>
              </w:rPr>
            </w:pPr>
            <w:r w:rsidRPr="001A7DBA">
              <w:rPr>
                <w:rFonts w:cs="Times New Roman"/>
                <w:i/>
                <w:iCs/>
                <w:color w:val="auto"/>
                <w:sz w:val="22"/>
              </w:rPr>
              <w:t>Nhi</w:t>
            </w:r>
            <w:r w:rsidRPr="001A7DBA">
              <w:rPr>
                <w:rFonts w:cs="Times New Roman"/>
                <w:i/>
                <w:color w:val="auto"/>
                <w:sz w:val="22"/>
              </w:rPr>
              <w:t>ễm mặn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4A47" w14:textId="77777777" w:rsidR="002376E4" w:rsidRPr="001A7DBA" w:rsidRDefault="002376E4" w:rsidP="00E835F9">
            <w:pPr>
              <w:rPr>
                <w:sz w:val="22"/>
              </w:rPr>
            </w:pPr>
            <w:r w:rsidRPr="001A7DBA">
              <w:rPr>
                <w:sz w:val="22"/>
              </w:rPr>
              <w:t>Thôn Đông Xuân 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270A3"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81E51" w14:textId="259F9D5C" w:rsidR="002376E4" w:rsidRPr="001A7DBA" w:rsidRDefault="002376E4" w:rsidP="00E835F9">
            <w:pPr>
              <w:rPr>
                <w:sz w:val="22"/>
              </w:rPr>
            </w:pPr>
            <w:r w:rsidRPr="001A7DBA">
              <w:rPr>
                <w:sz w:val="22"/>
              </w:rPr>
              <w:t>Tăng</w:t>
            </w:r>
            <w:r w:rsidR="005F427D" w:rsidRPr="001A7DBA">
              <w:rPr>
                <w:sz w:val="22"/>
              </w:rPr>
              <w:t xml:space="preserve"> l</w:t>
            </w:r>
            <w:r w:rsidRPr="001A7DBA">
              <w:rPr>
                <w:sz w:val="22"/>
              </w:rPr>
              <w:t>ên</w:t>
            </w:r>
          </w:p>
        </w:tc>
      </w:tr>
      <w:tr w:rsidR="002376E4" w:rsidRPr="001A7DBA" w14:paraId="352F776A"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07B72"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C9303"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0C8AF" w14:textId="77777777" w:rsidR="002376E4" w:rsidRPr="001A7DBA" w:rsidRDefault="002376E4" w:rsidP="00E835F9">
            <w:pPr>
              <w:rPr>
                <w:sz w:val="22"/>
              </w:rPr>
            </w:pPr>
            <w:r w:rsidRPr="001A7DBA">
              <w:rPr>
                <w:sz w:val="22"/>
              </w:rPr>
              <w:t>Thôn: Trung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BF4F"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B1C74" w14:textId="77777777" w:rsidR="002376E4" w:rsidRPr="001A7DBA" w:rsidRDefault="002376E4" w:rsidP="00E835F9">
            <w:pPr>
              <w:rPr>
                <w:sz w:val="22"/>
              </w:rPr>
            </w:pPr>
            <w:r w:rsidRPr="001A7DBA">
              <w:rPr>
                <w:sz w:val="22"/>
              </w:rPr>
              <w:t>Tăng lên</w:t>
            </w:r>
          </w:p>
        </w:tc>
      </w:tr>
      <w:tr w:rsidR="002376E4" w:rsidRPr="001A7DBA" w14:paraId="3E75C24C"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4FF49"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2954B"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64F29" w14:textId="77777777" w:rsidR="002376E4" w:rsidRPr="001A7DBA" w:rsidRDefault="002376E4" w:rsidP="00E835F9">
            <w:pPr>
              <w:rPr>
                <w:sz w:val="22"/>
              </w:rPr>
            </w:pPr>
            <w:r w:rsidRPr="001A7DBA">
              <w:rPr>
                <w:sz w:val="22"/>
              </w:rPr>
              <w:t>Thôn: Quang Trung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7CDD4"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03AA0" w14:textId="77777777" w:rsidR="002376E4" w:rsidRPr="001A7DBA" w:rsidRDefault="002376E4" w:rsidP="00E835F9">
            <w:pPr>
              <w:rPr>
                <w:sz w:val="22"/>
              </w:rPr>
            </w:pPr>
            <w:r w:rsidRPr="001A7DBA">
              <w:rPr>
                <w:sz w:val="22"/>
              </w:rPr>
              <w:t>Tăng lên</w:t>
            </w:r>
          </w:p>
        </w:tc>
      </w:tr>
      <w:tr w:rsidR="002376E4" w:rsidRPr="001A7DBA" w14:paraId="02ECE3D9"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BC3F6"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992DA"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390E9" w14:textId="77777777" w:rsidR="002376E4" w:rsidRPr="001A7DBA" w:rsidRDefault="002376E4" w:rsidP="00E835F9">
            <w:pPr>
              <w:pStyle w:val="Nidung"/>
              <w:rPr>
                <w:rFonts w:cs="Times New Roman"/>
                <w:iCs/>
                <w:color w:val="auto"/>
                <w:sz w:val="22"/>
              </w:rPr>
            </w:pPr>
            <w:r w:rsidRPr="001A7DBA">
              <w:rPr>
                <w:rFonts w:cs="Times New Roman"/>
                <w:iCs/>
                <w:color w:val="auto"/>
                <w:sz w:val="22"/>
              </w:rPr>
              <w:t>Thôn: Đông tây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AFAB6" w14:textId="77777777" w:rsidR="002376E4" w:rsidRPr="001A7DBA" w:rsidRDefault="002376E4" w:rsidP="00E835F9">
            <w:pPr>
              <w:rPr>
                <w:sz w:val="22"/>
              </w:rPr>
            </w:pPr>
            <w:r w:rsidRPr="001A7DBA">
              <w:rPr>
                <w:sz w:val="22"/>
              </w:rPr>
              <w:t>Cao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0D735" w14:textId="77777777" w:rsidR="002376E4" w:rsidRPr="001A7DBA" w:rsidRDefault="002376E4" w:rsidP="00E835F9">
            <w:pPr>
              <w:rPr>
                <w:sz w:val="22"/>
              </w:rPr>
            </w:pPr>
            <w:r w:rsidRPr="001A7DBA">
              <w:rPr>
                <w:sz w:val="22"/>
              </w:rPr>
              <w:t>Tăng lên</w:t>
            </w:r>
          </w:p>
        </w:tc>
      </w:tr>
      <w:tr w:rsidR="002376E4" w:rsidRPr="001A7DBA" w14:paraId="2276AA35"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BC45" w14:textId="77777777" w:rsidR="002376E4" w:rsidRPr="001A7DBA" w:rsidRDefault="002376E4" w:rsidP="00E835F9">
            <w:pPr>
              <w:pStyle w:val="Nidung"/>
              <w:rPr>
                <w:rFonts w:cs="Times New Roman"/>
                <w:i/>
                <w:iCs/>
                <w:color w:val="auto"/>
                <w:sz w:val="22"/>
              </w:rPr>
            </w:pPr>
            <w:r w:rsidRPr="001A7DBA">
              <w:rPr>
                <w:rFonts w:cs="Times New Roman"/>
                <w:i/>
                <w:iCs/>
                <w:color w:val="auto"/>
                <w:sz w:val="22"/>
              </w:rPr>
              <w:t>5</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C8500" w14:textId="77777777" w:rsidR="002376E4" w:rsidRPr="001A7DBA" w:rsidRDefault="002376E4" w:rsidP="00E835F9">
            <w:pPr>
              <w:pStyle w:val="Nidung"/>
              <w:rPr>
                <w:rFonts w:cs="Times New Roman"/>
                <w:i/>
                <w:iCs/>
                <w:color w:val="auto"/>
                <w:sz w:val="22"/>
              </w:rPr>
            </w:pPr>
            <w:r w:rsidRPr="001A7DBA">
              <w:rPr>
                <w:rFonts w:cs="Times New Roman"/>
                <w:i/>
                <w:iCs/>
                <w:color w:val="auto"/>
                <w:sz w:val="22"/>
              </w:rPr>
              <w:t>L</w:t>
            </w:r>
            <w:r w:rsidRPr="001A7DBA">
              <w:rPr>
                <w:rFonts w:cs="Times New Roman"/>
                <w:i/>
                <w:color w:val="auto"/>
                <w:sz w:val="22"/>
              </w:rPr>
              <w:t>ốc</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72AFD" w14:textId="77777777" w:rsidR="002376E4" w:rsidRPr="001A7DBA" w:rsidRDefault="002376E4" w:rsidP="00E835F9">
            <w:pPr>
              <w:rPr>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90B85" w14:textId="77777777" w:rsidR="002376E4" w:rsidRPr="001A7DBA" w:rsidRDefault="002376E4" w:rsidP="00E835F9">
            <w:pPr>
              <w:rPr>
                <w:sz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BBE77" w14:textId="77777777" w:rsidR="002376E4" w:rsidRPr="001A7DBA" w:rsidRDefault="002376E4" w:rsidP="00E835F9">
            <w:pPr>
              <w:rPr>
                <w:sz w:val="22"/>
              </w:rPr>
            </w:pPr>
          </w:p>
        </w:tc>
      </w:tr>
      <w:tr w:rsidR="002376E4" w:rsidRPr="001A7DBA" w14:paraId="3028405A"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C77F7"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307DD"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678C" w14:textId="77777777" w:rsidR="002376E4" w:rsidRPr="001A7DBA" w:rsidRDefault="002376E4" w:rsidP="00E835F9">
            <w:pPr>
              <w:pStyle w:val="Nidung"/>
              <w:rPr>
                <w:rFonts w:cs="Times New Roman"/>
                <w:iCs/>
                <w:color w:val="auto"/>
                <w:sz w:val="22"/>
              </w:rPr>
            </w:pPr>
            <w:r w:rsidRPr="001A7DBA">
              <w:rPr>
                <w:rFonts w:cs="Times New Roman"/>
                <w:iCs/>
                <w:color w:val="auto"/>
                <w:sz w:val="22"/>
              </w:rPr>
              <w:t>Thôn: Đông Xuân 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E63E4"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E963" w14:textId="42B549C4" w:rsidR="002376E4" w:rsidRPr="001A7DBA" w:rsidRDefault="002376E4" w:rsidP="00E835F9">
            <w:pPr>
              <w:rPr>
                <w:sz w:val="22"/>
              </w:rPr>
            </w:pPr>
            <w:r w:rsidRPr="001A7DBA">
              <w:rPr>
                <w:sz w:val="22"/>
              </w:rPr>
              <w:t>Giữ nguyên</w:t>
            </w:r>
          </w:p>
        </w:tc>
      </w:tr>
      <w:tr w:rsidR="002376E4" w:rsidRPr="001A7DBA" w14:paraId="1A8FC633"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977D1"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64C78"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4C44" w14:textId="77777777" w:rsidR="002376E4" w:rsidRPr="001A7DBA" w:rsidRDefault="002376E4" w:rsidP="00E835F9">
            <w:pPr>
              <w:pStyle w:val="Nidung"/>
              <w:rPr>
                <w:rFonts w:cs="Times New Roman"/>
                <w:iCs/>
                <w:color w:val="auto"/>
                <w:sz w:val="22"/>
              </w:rPr>
            </w:pPr>
            <w:r w:rsidRPr="001A7DBA">
              <w:rPr>
                <w:rFonts w:cs="Times New Roman"/>
                <w:iCs/>
                <w:color w:val="auto"/>
                <w:sz w:val="22"/>
              </w:rPr>
              <w:t>Thôn: Đông tây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AC124"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06642" w14:textId="7561C451" w:rsidR="002376E4" w:rsidRPr="001A7DBA" w:rsidRDefault="002376E4" w:rsidP="00E835F9">
            <w:pPr>
              <w:rPr>
                <w:sz w:val="22"/>
              </w:rPr>
            </w:pPr>
            <w:r w:rsidRPr="001A7DBA">
              <w:rPr>
                <w:sz w:val="22"/>
              </w:rPr>
              <w:t>Giữ</w:t>
            </w:r>
            <w:r w:rsidR="005F427D" w:rsidRPr="001A7DBA">
              <w:rPr>
                <w:sz w:val="22"/>
              </w:rPr>
              <w:t xml:space="preserve"> </w:t>
            </w:r>
            <w:r w:rsidRPr="001A7DBA">
              <w:rPr>
                <w:sz w:val="22"/>
              </w:rPr>
              <w:t>nguyên</w:t>
            </w:r>
          </w:p>
        </w:tc>
      </w:tr>
      <w:tr w:rsidR="002376E4" w:rsidRPr="001A7DBA" w14:paraId="79F87411"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4C4D"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2DB2C"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EFF7B" w14:textId="77777777" w:rsidR="002376E4" w:rsidRPr="001A7DBA" w:rsidRDefault="002376E4" w:rsidP="00E835F9">
            <w:pPr>
              <w:rPr>
                <w:sz w:val="22"/>
              </w:rPr>
            </w:pPr>
            <w:r w:rsidRPr="001A7DBA">
              <w:rPr>
                <w:sz w:val="22"/>
              </w:rPr>
              <w:t>Thôn: Trung Hải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BB2A7"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18782" w14:textId="0640BE00" w:rsidR="002376E4" w:rsidRPr="001A7DBA" w:rsidRDefault="002376E4" w:rsidP="00E835F9">
            <w:pPr>
              <w:rPr>
                <w:sz w:val="22"/>
              </w:rPr>
            </w:pPr>
            <w:r w:rsidRPr="001A7DBA">
              <w:rPr>
                <w:sz w:val="22"/>
              </w:rPr>
              <w:t>Giữ nguyên</w:t>
            </w:r>
          </w:p>
        </w:tc>
      </w:tr>
      <w:tr w:rsidR="002376E4" w:rsidRPr="001A7DBA" w14:paraId="2A95D41C"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BB78"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9B7D7"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EBDBA" w14:textId="77777777" w:rsidR="002376E4" w:rsidRPr="001A7DBA" w:rsidRDefault="002376E4" w:rsidP="00E835F9">
            <w:pPr>
              <w:rPr>
                <w:sz w:val="22"/>
              </w:rPr>
            </w:pPr>
            <w:r w:rsidRPr="001A7DBA">
              <w:rPr>
                <w:sz w:val="22"/>
              </w:rPr>
              <w:t>Thôn: Quang Trung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13D8C"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2E771" w14:textId="09A7D270" w:rsidR="002376E4" w:rsidRPr="001A7DBA" w:rsidRDefault="002376E4" w:rsidP="00E835F9">
            <w:pPr>
              <w:rPr>
                <w:sz w:val="22"/>
              </w:rPr>
            </w:pPr>
            <w:r w:rsidRPr="001A7DBA">
              <w:rPr>
                <w:sz w:val="22"/>
              </w:rPr>
              <w:t>Giữ nguyên</w:t>
            </w:r>
          </w:p>
        </w:tc>
      </w:tr>
      <w:tr w:rsidR="002376E4" w:rsidRPr="001A7DBA" w14:paraId="58E99BED"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70BE4"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FFBE0"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963F" w14:textId="77777777" w:rsidR="002376E4" w:rsidRPr="001A7DBA" w:rsidRDefault="002376E4" w:rsidP="00E835F9">
            <w:pPr>
              <w:rPr>
                <w:sz w:val="22"/>
              </w:rPr>
            </w:pPr>
            <w:r w:rsidRPr="001A7DBA">
              <w:rPr>
                <w:sz w:val="22"/>
              </w:rPr>
              <w:t>Thôn: Đại Long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6A883"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B50D9" w14:textId="68832177" w:rsidR="002376E4" w:rsidRPr="001A7DBA" w:rsidRDefault="002376E4" w:rsidP="00E835F9">
            <w:pPr>
              <w:rPr>
                <w:sz w:val="22"/>
              </w:rPr>
            </w:pPr>
            <w:r w:rsidRPr="001A7DBA">
              <w:rPr>
                <w:sz w:val="22"/>
              </w:rPr>
              <w:t>Giữ nguyên</w:t>
            </w:r>
          </w:p>
        </w:tc>
      </w:tr>
      <w:tr w:rsidR="002376E4" w:rsidRPr="001A7DBA" w14:paraId="4142373E"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FC01F"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23C1"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A6952" w14:textId="77777777" w:rsidR="002376E4" w:rsidRPr="001A7DBA" w:rsidRDefault="002376E4" w:rsidP="00E835F9">
            <w:pPr>
              <w:rPr>
                <w:sz w:val="22"/>
              </w:rPr>
            </w:pPr>
            <w:r w:rsidRPr="001A7DBA">
              <w:rPr>
                <w:sz w:val="22"/>
              </w:rPr>
              <w:t>Thôn: Tây Xuân 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75033"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C6D19" w14:textId="5E651FD5" w:rsidR="002376E4" w:rsidRPr="001A7DBA" w:rsidRDefault="002376E4" w:rsidP="00E835F9">
            <w:pPr>
              <w:rPr>
                <w:sz w:val="22"/>
              </w:rPr>
            </w:pPr>
            <w:r w:rsidRPr="001A7DBA">
              <w:rPr>
                <w:sz w:val="22"/>
              </w:rPr>
              <w:t>Giữ nguyên</w:t>
            </w:r>
          </w:p>
        </w:tc>
      </w:tr>
      <w:tr w:rsidR="002376E4" w:rsidRPr="001A7DBA" w14:paraId="763CB2FF" w14:textId="77777777" w:rsidTr="00E835F9">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133A" w14:textId="77777777" w:rsidR="002376E4" w:rsidRPr="001A7DBA" w:rsidRDefault="002376E4" w:rsidP="00E835F9">
            <w:pPr>
              <w:pStyle w:val="Nidung"/>
              <w:rPr>
                <w:rFonts w:cs="Times New Roman"/>
                <w:i/>
                <w:iCs/>
                <w:color w:val="auto"/>
                <w:sz w:val="22"/>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5968" w14:textId="77777777" w:rsidR="002376E4" w:rsidRPr="001A7DBA" w:rsidRDefault="002376E4" w:rsidP="00E835F9">
            <w:pPr>
              <w:pStyle w:val="Nidung"/>
              <w:rPr>
                <w:rFonts w:cs="Times New Roman"/>
                <w:iCs/>
                <w:color w:val="auto"/>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6D39A" w14:textId="77777777" w:rsidR="002376E4" w:rsidRPr="001A7DBA" w:rsidRDefault="002376E4" w:rsidP="00E835F9">
            <w:pPr>
              <w:rPr>
                <w:sz w:val="22"/>
              </w:rPr>
            </w:pPr>
            <w:r w:rsidRPr="001A7DBA">
              <w:rPr>
                <w:sz w:val="22"/>
              </w:rPr>
              <w:t>Thôn: Liên Hà</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BF92" w14:textId="77777777" w:rsidR="002376E4" w:rsidRPr="001A7DBA" w:rsidRDefault="002376E4" w:rsidP="00E835F9">
            <w:pPr>
              <w:rPr>
                <w:sz w:val="22"/>
              </w:rPr>
            </w:pPr>
            <w:r w:rsidRPr="001A7DBA">
              <w:rPr>
                <w:sz w:val="22"/>
              </w:rPr>
              <w:t>Trung bình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20AFF" w14:textId="4937026E" w:rsidR="002376E4" w:rsidRPr="001A7DBA" w:rsidRDefault="002376E4" w:rsidP="00E835F9">
            <w:pPr>
              <w:rPr>
                <w:sz w:val="22"/>
              </w:rPr>
            </w:pPr>
            <w:r w:rsidRPr="001A7DBA">
              <w:rPr>
                <w:sz w:val="22"/>
              </w:rPr>
              <w:t>Giữ nguyên</w:t>
            </w:r>
          </w:p>
        </w:tc>
      </w:tr>
    </w:tbl>
    <w:p w14:paraId="0A33A5FA" w14:textId="77777777" w:rsidR="002376E4" w:rsidRPr="001A7DBA" w:rsidRDefault="002376E4" w:rsidP="002376E4">
      <w:pPr>
        <w:pStyle w:val="Nidung"/>
        <w:rPr>
          <w:rFonts w:cs="Times New Roman"/>
          <w:i/>
          <w:iCs/>
          <w:color w:val="auto"/>
          <w:sz w:val="22"/>
        </w:rPr>
      </w:pPr>
    </w:p>
    <w:p w14:paraId="7A731945" w14:textId="77777777" w:rsidR="002376E4" w:rsidRPr="001A7DBA" w:rsidRDefault="002376E4" w:rsidP="002376E4">
      <w:pPr>
        <w:pStyle w:val="mc2"/>
        <w:numPr>
          <w:ilvl w:val="0"/>
          <w:numId w:val="54"/>
        </w:numPr>
        <w:rPr>
          <w:color w:val="auto"/>
          <w:szCs w:val="24"/>
        </w:rPr>
      </w:pPr>
      <w:bookmarkStart w:id="9" w:name="_Toc11"/>
      <w:r w:rsidRPr="001A7DBA">
        <w:rPr>
          <w:color w:val="auto"/>
          <w:szCs w:val="24"/>
        </w:rPr>
        <w:t>Lịch sử thiên tai/BĐKH</w:t>
      </w:r>
      <w:bookmarkEnd w:id="9"/>
    </w:p>
    <w:p w14:paraId="2C9D67C6" w14:textId="77777777" w:rsidR="002376E4" w:rsidRPr="001A7DBA" w:rsidRDefault="002376E4" w:rsidP="002376E4">
      <w:pPr>
        <w:pStyle w:val="Nidung"/>
        <w:rPr>
          <w:rFonts w:cs="Times New Roman"/>
          <w:b/>
          <w:bCs/>
          <w:color w:val="auto"/>
          <w:sz w:val="22"/>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1467"/>
        <w:gridCol w:w="2017"/>
        <w:gridCol w:w="3855"/>
        <w:gridCol w:w="1672"/>
      </w:tblGrid>
      <w:tr w:rsidR="002376E4" w:rsidRPr="001A7DBA" w14:paraId="1A8CE4B3" w14:textId="77777777" w:rsidTr="00DB38D3">
        <w:trPr>
          <w:trHeight w:val="600"/>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2EC93" w14:textId="3FEC6ABB" w:rsidR="002376E4" w:rsidRPr="001A7DBA" w:rsidRDefault="002376E4" w:rsidP="00E835F9">
            <w:pPr>
              <w:pStyle w:val="Nidung"/>
              <w:jc w:val="center"/>
              <w:rPr>
                <w:rFonts w:cs="Times New Roman"/>
                <w:color w:val="auto"/>
                <w:sz w:val="22"/>
              </w:rPr>
            </w:pPr>
            <w:r w:rsidRPr="001A7DBA">
              <w:rPr>
                <w:rFonts w:cs="Times New Roman"/>
                <w:b/>
                <w:bCs/>
                <w:color w:val="auto"/>
                <w:sz w:val="22"/>
              </w:rPr>
              <w:t>Tháng/</w:t>
            </w:r>
            <w:r w:rsidR="005F427D" w:rsidRPr="001A7DBA">
              <w:rPr>
                <w:rFonts w:cs="Times New Roman"/>
                <w:b/>
                <w:bCs/>
                <w:color w:val="auto"/>
                <w:sz w:val="22"/>
              </w:rPr>
              <w:t xml:space="preserve"> </w:t>
            </w:r>
            <w:r w:rsidRPr="001A7DBA">
              <w:rPr>
                <w:rFonts w:cs="Times New Roman"/>
                <w:b/>
                <w:bCs/>
                <w:color w:val="auto"/>
                <w:sz w:val="22"/>
              </w:rPr>
              <w:t>năm xảy ra</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A8E7B"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Loại thiên tai/BĐKH</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8DEAC"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Số thôn bị ảnh hưởng</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34C17" w14:textId="77777777" w:rsidR="002376E4" w:rsidRPr="001A7DBA" w:rsidRDefault="002376E4" w:rsidP="00E835F9">
            <w:pPr>
              <w:pStyle w:val="Nidung"/>
              <w:jc w:val="center"/>
              <w:rPr>
                <w:rFonts w:cs="Times New Roman"/>
                <w:color w:val="auto"/>
                <w:sz w:val="22"/>
              </w:rPr>
            </w:pPr>
            <w:r w:rsidRPr="001A7DBA">
              <w:rPr>
                <w:rFonts w:cs="Times New Roman"/>
                <w:b/>
                <w:bCs/>
                <w:color w:val="auto"/>
                <w:sz w:val="22"/>
              </w:rPr>
              <w:t>Thiệt hại chính</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B05DD" w14:textId="77777777" w:rsidR="002376E4" w:rsidRPr="001A7DBA" w:rsidRDefault="002376E4" w:rsidP="00E835F9">
            <w:pPr>
              <w:pStyle w:val="Nidung"/>
              <w:ind w:left="174" w:hanging="174"/>
              <w:jc w:val="center"/>
              <w:rPr>
                <w:rFonts w:cs="Times New Roman"/>
                <w:color w:val="auto"/>
                <w:sz w:val="22"/>
              </w:rPr>
            </w:pPr>
            <w:r w:rsidRPr="001A7DBA">
              <w:rPr>
                <w:rFonts w:cs="Times New Roman"/>
                <w:b/>
                <w:bCs/>
                <w:color w:val="auto"/>
                <w:sz w:val="22"/>
              </w:rPr>
              <w:t>Số lượng</w:t>
            </w:r>
          </w:p>
        </w:tc>
      </w:tr>
      <w:tr w:rsidR="002376E4" w:rsidRPr="001A7DBA" w14:paraId="4A83DECB" w14:textId="77777777" w:rsidTr="00DB38D3">
        <w:trPr>
          <w:trHeight w:val="241"/>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E72C8" w14:textId="77777777" w:rsidR="002376E4" w:rsidRPr="001A7DBA" w:rsidRDefault="002376E4" w:rsidP="00E835F9">
            <w:pPr>
              <w:rPr>
                <w:b/>
                <w:sz w:val="22"/>
              </w:rPr>
            </w:pPr>
            <w:r w:rsidRPr="001A7DBA">
              <w:rPr>
                <w:b/>
                <w:sz w:val="22"/>
              </w:rPr>
              <w:t>Tháng 10/2017</w:t>
            </w:r>
          </w:p>
        </w:tc>
        <w:tc>
          <w:tcPr>
            <w:tcW w:w="14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62EA2" w14:textId="77777777" w:rsidR="002376E4" w:rsidRPr="001A7DBA" w:rsidRDefault="002376E4" w:rsidP="00E835F9">
            <w:pPr>
              <w:pStyle w:val="Nidung"/>
              <w:rPr>
                <w:rFonts w:cs="Times New Roman"/>
                <w:color w:val="auto"/>
                <w:sz w:val="22"/>
              </w:rPr>
            </w:pPr>
            <w:r w:rsidRPr="001A7DBA">
              <w:rPr>
                <w:rFonts w:cs="Times New Roman"/>
                <w:b/>
                <w:bCs/>
                <w:color w:val="auto"/>
                <w:sz w:val="22"/>
              </w:rPr>
              <w:t>Bão</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7DDBC" w14:textId="77777777" w:rsidR="002376E4" w:rsidRPr="001A7DBA" w:rsidRDefault="002376E4" w:rsidP="00E835F9">
            <w:pPr>
              <w:pStyle w:val="Nidung"/>
              <w:rPr>
                <w:rFonts w:cs="Times New Roman"/>
                <w:color w:val="auto"/>
                <w:sz w:val="22"/>
              </w:rPr>
            </w:pPr>
            <w:r w:rsidRPr="001A7DBA">
              <w:rPr>
                <w:rFonts w:cs="Times New Roman"/>
                <w:color w:val="auto"/>
                <w:sz w:val="22"/>
              </w:rPr>
              <w:t>Số thôn:</w:t>
            </w:r>
          </w:p>
          <w:p w14:paraId="30B249D1" w14:textId="4FA78FE5" w:rsidR="002376E4" w:rsidRPr="001A7DBA" w:rsidRDefault="002376E4" w:rsidP="00E835F9">
            <w:pPr>
              <w:pStyle w:val="Nidung"/>
              <w:rPr>
                <w:rFonts w:cs="Times New Roman"/>
                <w:color w:val="auto"/>
                <w:sz w:val="22"/>
              </w:rPr>
            </w:pPr>
            <w:r w:rsidRPr="001A7DBA">
              <w:rPr>
                <w:rFonts w:cs="Times New Roman"/>
                <w:color w:val="auto"/>
                <w:sz w:val="22"/>
              </w:rPr>
              <w:t>7/7 thôn bị thiệt h</w:t>
            </w:r>
            <w:r w:rsidR="005F427D" w:rsidRPr="001A7DBA">
              <w:rPr>
                <w:rFonts w:cs="Times New Roman"/>
                <w:color w:val="auto"/>
                <w:sz w:val="22"/>
              </w:rPr>
              <w:t>ạ</w:t>
            </w:r>
            <w:r w:rsidRPr="001A7DBA">
              <w:rPr>
                <w:rFonts w:cs="Times New Roman"/>
                <w:color w:val="auto"/>
                <w:sz w:val="22"/>
              </w:rPr>
              <w:t>i.</w:t>
            </w:r>
          </w:p>
          <w:p w14:paraId="42C6AC92" w14:textId="77777777" w:rsidR="002376E4" w:rsidRPr="001A7DBA" w:rsidRDefault="002376E4" w:rsidP="00E835F9">
            <w:pPr>
              <w:pStyle w:val="Nidung"/>
              <w:rPr>
                <w:rFonts w:cs="Times New Roman"/>
                <w:color w:val="auto"/>
                <w:sz w:val="22"/>
              </w:rPr>
            </w:pPr>
            <w:r w:rsidRPr="001A7DBA">
              <w:rPr>
                <w:rFonts w:cs="Times New Roman"/>
                <w:color w:val="auto"/>
                <w:sz w:val="22"/>
              </w:rPr>
              <w:t>Có 4 thôn bị thiệt hại năng:</w:t>
            </w:r>
          </w:p>
          <w:p w14:paraId="5AD7281E" w14:textId="77777777" w:rsidR="002376E4" w:rsidRPr="001A7DBA" w:rsidRDefault="002376E4" w:rsidP="00E835F9">
            <w:pPr>
              <w:pStyle w:val="Nidung"/>
              <w:rPr>
                <w:rFonts w:cs="Times New Roman"/>
                <w:color w:val="auto"/>
                <w:sz w:val="22"/>
              </w:rPr>
            </w:pPr>
          </w:p>
          <w:p w14:paraId="0B2AE0E4" w14:textId="6D64172D" w:rsidR="002376E4" w:rsidRPr="001A7DBA" w:rsidRDefault="002376E4" w:rsidP="00E835F9">
            <w:pPr>
              <w:pStyle w:val="Nidung"/>
              <w:rPr>
                <w:rFonts w:cs="Times New Roman"/>
                <w:color w:val="auto"/>
                <w:sz w:val="22"/>
              </w:rPr>
            </w:pPr>
            <w:r w:rsidRPr="001A7DBA">
              <w:rPr>
                <w:rFonts w:cs="Times New Roman"/>
                <w:color w:val="auto"/>
                <w:sz w:val="22"/>
              </w:rPr>
              <w:t>1.Quang Trung</w:t>
            </w:r>
            <w:r w:rsidR="005F427D" w:rsidRPr="001A7DBA">
              <w:rPr>
                <w:rFonts w:cs="Times New Roman"/>
                <w:color w:val="auto"/>
                <w:sz w:val="22"/>
              </w:rPr>
              <w:t>;</w:t>
            </w:r>
          </w:p>
          <w:p w14:paraId="07024414" w14:textId="77777777" w:rsidR="002376E4" w:rsidRPr="001A7DBA" w:rsidRDefault="002376E4" w:rsidP="00E835F9">
            <w:pPr>
              <w:pStyle w:val="Nidung"/>
              <w:rPr>
                <w:rFonts w:cs="Times New Roman"/>
                <w:color w:val="auto"/>
                <w:sz w:val="22"/>
              </w:rPr>
            </w:pPr>
            <w:r w:rsidRPr="001A7DBA">
              <w:rPr>
                <w:rFonts w:cs="Times New Roman"/>
                <w:color w:val="auto"/>
                <w:sz w:val="22"/>
              </w:rPr>
              <w:t>2.Trung Hải;</w:t>
            </w:r>
          </w:p>
          <w:p w14:paraId="7CFA5E0C" w14:textId="77777777" w:rsidR="002376E4" w:rsidRPr="001A7DBA" w:rsidRDefault="002376E4" w:rsidP="00E835F9">
            <w:pPr>
              <w:pStyle w:val="Nidung"/>
              <w:rPr>
                <w:rFonts w:cs="Times New Roman"/>
                <w:color w:val="auto"/>
                <w:sz w:val="22"/>
              </w:rPr>
            </w:pPr>
            <w:r w:rsidRPr="001A7DBA">
              <w:rPr>
                <w:rFonts w:cs="Times New Roman"/>
                <w:color w:val="auto"/>
                <w:sz w:val="22"/>
              </w:rPr>
              <w:t xml:space="preserve">3. Đông Tây Hải; </w:t>
            </w:r>
          </w:p>
          <w:p w14:paraId="2BF6E7B3" w14:textId="77777777" w:rsidR="002376E4" w:rsidRPr="001A7DBA" w:rsidRDefault="002376E4" w:rsidP="00E835F9">
            <w:pPr>
              <w:pStyle w:val="Nidung"/>
              <w:rPr>
                <w:rFonts w:cs="Times New Roman"/>
                <w:color w:val="auto"/>
                <w:sz w:val="22"/>
              </w:rPr>
            </w:pPr>
            <w:r w:rsidRPr="001A7DBA">
              <w:rPr>
                <w:rFonts w:cs="Times New Roman"/>
                <w:color w:val="auto"/>
                <w:sz w:val="22"/>
              </w:rPr>
              <w:t>4. Đông Xuân Vi là nặng nhất</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382E3" w14:textId="77777777" w:rsidR="002376E4" w:rsidRPr="001A7DBA" w:rsidRDefault="002376E4" w:rsidP="00E835F9">
            <w:pPr>
              <w:pStyle w:val="CommentText"/>
              <w:numPr>
                <w:ilvl w:val="0"/>
                <w:numId w:val="55"/>
              </w:numPr>
              <w:rPr>
                <w:rFonts w:cs="Times New Roman"/>
                <w:color w:val="auto"/>
                <w:sz w:val="22"/>
                <w:szCs w:val="24"/>
              </w:rPr>
            </w:pPr>
            <w:r w:rsidRPr="001A7DBA">
              <w:rPr>
                <w:rFonts w:cs="Times New Roman"/>
                <w:color w:val="auto"/>
                <w:sz w:val="22"/>
                <w:szCs w:val="24"/>
              </w:rPr>
              <w:t xml:space="preserve">Số người chết/mất tích: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11587" w14:textId="4E24CC7A" w:rsidR="002376E4" w:rsidRPr="001A7DBA" w:rsidRDefault="002376E4" w:rsidP="00E835F9">
            <w:pPr>
              <w:pStyle w:val="CommentText"/>
              <w:jc w:val="center"/>
              <w:rPr>
                <w:rFonts w:cs="Times New Roman"/>
                <w:color w:val="auto"/>
                <w:sz w:val="22"/>
                <w:szCs w:val="24"/>
              </w:rPr>
            </w:pPr>
            <w:r w:rsidRPr="001A7DBA">
              <w:rPr>
                <w:rFonts w:cs="Times New Roman"/>
                <w:color w:val="auto"/>
                <w:sz w:val="22"/>
                <w:szCs w:val="24"/>
              </w:rPr>
              <w:t>Nam/</w:t>
            </w:r>
            <w:r w:rsidR="005F427D" w:rsidRPr="001A7DBA">
              <w:rPr>
                <w:rFonts w:cs="Times New Roman"/>
                <w:color w:val="auto"/>
                <w:sz w:val="22"/>
                <w:szCs w:val="24"/>
              </w:rPr>
              <w:t>N</w:t>
            </w:r>
            <w:r w:rsidRPr="001A7DBA">
              <w:rPr>
                <w:rFonts w:cs="Times New Roman"/>
                <w:color w:val="auto"/>
                <w:sz w:val="22"/>
                <w:szCs w:val="24"/>
              </w:rPr>
              <w:t>ữ</w:t>
            </w:r>
          </w:p>
        </w:tc>
      </w:tr>
      <w:tr w:rsidR="002376E4" w:rsidRPr="001A7DBA" w14:paraId="578982A1"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4006EA3D"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6454ED7D"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2927D19E"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161E1" w14:textId="77777777" w:rsidR="002376E4" w:rsidRPr="001A7DBA" w:rsidRDefault="002376E4" w:rsidP="00E835F9">
            <w:pPr>
              <w:pStyle w:val="CommentText"/>
              <w:numPr>
                <w:ilvl w:val="0"/>
                <w:numId w:val="56"/>
              </w:numPr>
              <w:rPr>
                <w:rFonts w:eastAsia="Times New Roman" w:cs="Times New Roman"/>
                <w:color w:val="auto"/>
                <w:sz w:val="22"/>
                <w:szCs w:val="24"/>
              </w:rPr>
            </w:pPr>
            <w:r w:rsidRPr="001A7DBA">
              <w:rPr>
                <w:rFonts w:cs="Times New Roman"/>
                <w:color w:val="auto"/>
                <w:sz w:val="22"/>
                <w:szCs w:val="24"/>
              </w:rPr>
              <w:t xml:space="preserve">Số người bị thương: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4D985" w14:textId="6E26306E" w:rsidR="002376E4" w:rsidRPr="001A7DBA" w:rsidRDefault="002376E4" w:rsidP="00E835F9">
            <w:pPr>
              <w:pStyle w:val="Nidung"/>
              <w:jc w:val="center"/>
              <w:rPr>
                <w:rFonts w:cs="Times New Roman"/>
                <w:color w:val="auto"/>
                <w:sz w:val="22"/>
              </w:rPr>
            </w:pPr>
            <w:r w:rsidRPr="001A7DBA">
              <w:rPr>
                <w:rFonts w:cs="Times New Roman"/>
                <w:color w:val="auto"/>
                <w:sz w:val="22"/>
              </w:rPr>
              <w:t>02 (1Nam-1</w:t>
            </w:r>
            <w:r w:rsidR="005F427D" w:rsidRPr="001A7DBA">
              <w:rPr>
                <w:rFonts w:cs="Times New Roman"/>
                <w:color w:val="auto"/>
                <w:sz w:val="22"/>
              </w:rPr>
              <w:t>N</w:t>
            </w:r>
            <w:r w:rsidRPr="001A7DBA">
              <w:rPr>
                <w:rFonts w:cs="Times New Roman"/>
                <w:color w:val="auto"/>
                <w:sz w:val="22"/>
              </w:rPr>
              <w:t>ữ)</w:t>
            </w:r>
          </w:p>
        </w:tc>
      </w:tr>
      <w:tr w:rsidR="002376E4" w:rsidRPr="001A7DBA" w14:paraId="5B0A2A79"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516546FC"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35610BFC"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6715A59A"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EE3BB" w14:textId="77777777" w:rsidR="002376E4" w:rsidRPr="001A7DBA" w:rsidRDefault="002376E4" w:rsidP="00E835F9">
            <w:pPr>
              <w:pStyle w:val="CommentText"/>
              <w:numPr>
                <w:ilvl w:val="0"/>
                <w:numId w:val="57"/>
              </w:numPr>
              <w:rPr>
                <w:rFonts w:eastAsia="Times New Roman" w:cs="Times New Roman"/>
                <w:color w:val="auto"/>
                <w:sz w:val="22"/>
                <w:szCs w:val="24"/>
              </w:rPr>
            </w:pPr>
            <w:r w:rsidRPr="001A7DBA">
              <w:rPr>
                <w:rFonts w:cs="Times New Roman"/>
                <w:color w:val="auto"/>
                <w:sz w:val="22"/>
                <w:szCs w:val="24"/>
              </w:rPr>
              <w:t xml:space="preserve">Số nhà bị thiệt hại: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34E28" w14:textId="77777777" w:rsidR="002376E4" w:rsidRPr="001A7DBA" w:rsidRDefault="002376E4" w:rsidP="00E835F9">
            <w:pPr>
              <w:jc w:val="center"/>
              <w:rPr>
                <w:sz w:val="22"/>
              </w:rPr>
            </w:pPr>
            <w:r w:rsidRPr="001A7DBA">
              <w:rPr>
                <w:sz w:val="22"/>
              </w:rPr>
              <w:t>5</w:t>
            </w:r>
          </w:p>
        </w:tc>
      </w:tr>
      <w:tr w:rsidR="002376E4" w:rsidRPr="001A7DBA" w14:paraId="20A2B77E"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300C4AE9"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62A29626"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126710EA"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0A412" w14:textId="77777777" w:rsidR="002376E4" w:rsidRPr="001A7DBA" w:rsidRDefault="002376E4" w:rsidP="00E835F9">
            <w:pPr>
              <w:pStyle w:val="CommentText"/>
              <w:numPr>
                <w:ilvl w:val="0"/>
                <w:numId w:val="58"/>
              </w:numPr>
              <w:rPr>
                <w:rFonts w:eastAsia="Times New Roman" w:cs="Times New Roman"/>
                <w:color w:val="auto"/>
                <w:sz w:val="22"/>
                <w:szCs w:val="24"/>
              </w:rPr>
            </w:pPr>
            <w:r w:rsidRPr="001A7DBA">
              <w:rPr>
                <w:rFonts w:cs="Times New Roman"/>
                <w:color w:val="auto"/>
                <w:sz w:val="22"/>
                <w:szCs w:val="24"/>
              </w:rPr>
              <w:t xml:space="preserve">Số trường học bị thiệt hại: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30FD3" w14:textId="77777777" w:rsidR="002376E4" w:rsidRPr="001A7DBA" w:rsidRDefault="002376E4" w:rsidP="00E835F9">
            <w:pPr>
              <w:jc w:val="center"/>
              <w:rPr>
                <w:sz w:val="22"/>
              </w:rPr>
            </w:pPr>
            <w:r w:rsidRPr="001A7DBA">
              <w:rPr>
                <w:sz w:val="22"/>
              </w:rPr>
              <w:t>0</w:t>
            </w:r>
          </w:p>
        </w:tc>
      </w:tr>
      <w:tr w:rsidR="002376E4" w:rsidRPr="001A7DBA" w14:paraId="2DD45024"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1D662C33"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73BA68AE"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514ED857"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E68A1" w14:textId="77777777" w:rsidR="002376E4" w:rsidRPr="001A7DBA" w:rsidRDefault="002376E4" w:rsidP="00E835F9">
            <w:pPr>
              <w:pStyle w:val="CommentText"/>
              <w:numPr>
                <w:ilvl w:val="0"/>
                <w:numId w:val="59"/>
              </w:numPr>
              <w:rPr>
                <w:rFonts w:eastAsia="Times New Roman" w:cs="Times New Roman"/>
                <w:color w:val="auto"/>
                <w:sz w:val="22"/>
                <w:szCs w:val="24"/>
              </w:rPr>
            </w:pPr>
            <w:r w:rsidRPr="001A7DBA">
              <w:rPr>
                <w:rFonts w:cs="Times New Roman"/>
                <w:color w:val="auto"/>
                <w:sz w:val="22"/>
                <w:szCs w:val="24"/>
              </w:rPr>
              <w:t xml:space="preserve">Số trạm y tế bị thiệt hại: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0DF54" w14:textId="77777777" w:rsidR="002376E4" w:rsidRPr="001A7DBA" w:rsidRDefault="002376E4" w:rsidP="00E835F9">
            <w:pPr>
              <w:jc w:val="center"/>
              <w:rPr>
                <w:sz w:val="22"/>
              </w:rPr>
            </w:pPr>
            <w:r w:rsidRPr="001A7DBA">
              <w:rPr>
                <w:sz w:val="22"/>
              </w:rPr>
              <w:t>0</w:t>
            </w:r>
          </w:p>
        </w:tc>
      </w:tr>
      <w:tr w:rsidR="002376E4" w:rsidRPr="001A7DBA" w14:paraId="7891CA47"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45133884"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0D6BF137"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01119144"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E9FB8" w14:textId="77777777" w:rsidR="002376E4" w:rsidRPr="001A7DBA" w:rsidRDefault="002376E4" w:rsidP="00E835F9">
            <w:pPr>
              <w:pStyle w:val="CommentText"/>
              <w:numPr>
                <w:ilvl w:val="0"/>
                <w:numId w:val="60"/>
              </w:numPr>
              <w:rPr>
                <w:rFonts w:eastAsia="Times New Roman" w:cs="Times New Roman"/>
                <w:color w:val="auto"/>
                <w:sz w:val="22"/>
                <w:szCs w:val="24"/>
              </w:rPr>
            </w:pPr>
            <w:r w:rsidRPr="001A7DBA">
              <w:rPr>
                <w:rFonts w:cs="Times New Roman"/>
                <w:color w:val="auto"/>
                <w:sz w:val="22"/>
                <w:szCs w:val="24"/>
              </w:rPr>
              <w:t>Số km đường bị thiệt hại: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20A4B" w14:textId="77777777" w:rsidR="002376E4" w:rsidRPr="001A7DBA" w:rsidRDefault="002376E4" w:rsidP="00E835F9">
            <w:pPr>
              <w:jc w:val="center"/>
              <w:rPr>
                <w:sz w:val="22"/>
              </w:rPr>
            </w:pPr>
            <w:r w:rsidRPr="001A7DBA">
              <w:rPr>
                <w:sz w:val="22"/>
              </w:rPr>
              <w:t>1,5 km</w:t>
            </w:r>
          </w:p>
        </w:tc>
      </w:tr>
      <w:tr w:rsidR="002376E4" w:rsidRPr="001A7DBA" w14:paraId="6DF9E2F6"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0C0A0506"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776F7B23"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0AD3E441"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852DF" w14:textId="77777777" w:rsidR="002376E4" w:rsidRPr="001A7DBA" w:rsidRDefault="002376E4" w:rsidP="00E835F9">
            <w:pPr>
              <w:pStyle w:val="CommentText"/>
              <w:numPr>
                <w:ilvl w:val="0"/>
                <w:numId w:val="61"/>
              </w:numPr>
              <w:rPr>
                <w:rFonts w:eastAsia="Times New Roman" w:cs="Times New Roman"/>
                <w:color w:val="auto"/>
                <w:sz w:val="22"/>
                <w:szCs w:val="24"/>
              </w:rPr>
            </w:pPr>
            <w:r w:rsidRPr="001A7DBA">
              <w:rPr>
                <w:rFonts w:cs="Times New Roman"/>
                <w:color w:val="auto"/>
                <w:sz w:val="22"/>
                <w:szCs w:val="24"/>
              </w:rPr>
              <w:t xml:space="preserve">Số ha rừng bị thiệt hại: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03D3B" w14:textId="77777777" w:rsidR="002376E4" w:rsidRPr="001A7DBA" w:rsidRDefault="002376E4" w:rsidP="00E835F9">
            <w:pPr>
              <w:jc w:val="center"/>
              <w:rPr>
                <w:sz w:val="22"/>
              </w:rPr>
            </w:pPr>
            <w:r w:rsidRPr="001A7DBA">
              <w:rPr>
                <w:sz w:val="22"/>
              </w:rPr>
              <w:t>0</w:t>
            </w:r>
          </w:p>
        </w:tc>
      </w:tr>
      <w:tr w:rsidR="002376E4" w:rsidRPr="001A7DBA" w14:paraId="6B98F9BC"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2684F21A"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5548974D"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5CE1463A"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0166E" w14:textId="77777777" w:rsidR="002376E4" w:rsidRPr="001A7DBA" w:rsidRDefault="002376E4" w:rsidP="00E835F9">
            <w:pPr>
              <w:pStyle w:val="CommentText"/>
              <w:numPr>
                <w:ilvl w:val="0"/>
                <w:numId w:val="62"/>
              </w:numPr>
              <w:rPr>
                <w:rFonts w:eastAsia="Times New Roman" w:cs="Times New Roman"/>
                <w:color w:val="auto"/>
                <w:sz w:val="22"/>
                <w:szCs w:val="24"/>
              </w:rPr>
            </w:pPr>
            <w:r w:rsidRPr="001A7DBA">
              <w:rPr>
                <w:rFonts w:cs="Times New Roman"/>
                <w:color w:val="auto"/>
                <w:sz w:val="22"/>
                <w:szCs w:val="24"/>
              </w:rPr>
              <w:t xml:space="preserve">Số ha ruộng bị thiệt hại: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9615D" w14:textId="508B1C73" w:rsidR="002376E4" w:rsidRPr="001A7DBA" w:rsidRDefault="002376E4" w:rsidP="00E835F9">
            <w:pPr>
              <w:jc w:val="center"/>
              <w:rPr>
                <w:sz w:val="22"/>
              </w:rPr>
            </w:pPr>
            <w:r w:rsidRPr="001A7DBA">
              <w:rPr>
                <w:sz w:val="22"/>
              </w:rPr>
              <w:t>20</w:t>
            </w:r>
            <w:r w:rsidR="005F427D" w:rsidRPr="001A7DBA">
              <w:rPr>
                <w:sz w:val="22"/>
              </w:rPr>
              <w:t xml:space="preserve"> </w:t>
            </w:r>
            <w:r w:rsidRPr="001A7DBA">
              <w:rPr>
                <w:sz w:val="22"/>
              </w:rPr>
              <w:t>ha</w:t>
            </w:r>
          </w:p>
        </w:tc>
      </w:tr>
      <w:tr w:rsidR="002376E4" w:rsidRPr="001A7DBA" w14:paraId="4F97420B"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66B1900A"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44EFBB74"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3BF73997"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937A4" w14:textId="77777777" w:rsidR="002376E4" w:rsidRPr="001A7DBA" w:rsidRDefault="002376E4" w:rsidP="00E835F9">
            <w:pPr>
              <w:pStyle w:val="CommentText"/>
              <w:numPr>
                <w:ilvl w:val="0"/>
                <w:numId w:val="63"/>
              </w:numPr>
              <w:rPr>
                <w:rFonts w:eastAsia="Times New Roman" w:cs="Times New Roman"/>
                <w:color w:val="auto"/>
                <w:sz w:val="22"/>
                <w:szCs w:val="24"/>
              </w:rPr>
            </w:pPr>
            <w:r w:rsidRPr="001A7DBA">
              <w:rPr>
                <w:rFonts w:cs="Times New Roman"/>
                <w:color w:val="auto"/>
                <w:sz w:val="22"/>
                <w:szCs w:val="24"/>
              </w:rPr>
              <w:t xml:space="preserve">Số ha cây ăn quả bị thiệt hại: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843A0" w14:textId="505B103F" w:rsidR="002376E4" w:rsidRPr="001A7DBA" w:rsidRDefault="005F427D" w:rsidP="005F427D">
            <w:pPr>
              <w:pStyle w:val="ListParagraph"/>
              <w:rPr>
                <w:rFonts w:cs="Times New Roman"/>
                <w:color w:val="auto"/>
                <w:sz w:val="22"/>
              </w:rPr>
            </w:pPr>
            <w:r w:rsidRPr="001A7DBA">
              <w:rPr>
                <w:rFonts w:cs="Times New Roman"/>
                <w:color w:val="auto"/>
                <w:sz w:val="22"/>
              </w:rPr>
              <w:t>1-</w:t>
            </w:r>
            <w:r w:rsidR="002376E4" w:rsidRPr="001A7DBA">
              <w:rPr>
                <w:rFonts w:cs="Times New Roman"/>
                <w:color w:val="auto"/>
                <w:sz w:val="22"/>
              </w:rPr>
              <w:t>2 ha</w:t>
            </w:r>
          </w:p>
        </w:tc>
      </w:tr>
      <w:tr w:rsidR="002376E4" w:rsidRPr="001A7DBA" w14:paraId="715EB3E7"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78CD6F91"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7C3E0A21"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731788F3"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DC0F2" w14:textId="77777777" w:rsidR="002376E4" w:rsidRPr="001A7DBA" w:rsidRDefault="002376E4" w:rsidP="00E835F9">
            <w:pPr>
              <w:pStyle w:val="CommentText"/>
              <w:numPr>
                <w:ilvl w:val="0"/>
                <w:numId w:val="64"/>
              </w:numPr>
              <w:rPr>
                <w:rFonts w:eastAsia="Times New Roman" w:cs="Times New Roman"/>
                <w:color w:val="auto"/>
                <w:sz w:val="22"/>
                <w:szCs w:val="24"/>
              </w:rPr>
            </w:pPr>
            <w:r w:rsidRPr="001A7DBA">
              <w:rPr>
                <w:rFonts w:cs="Times New Roman"/>
                <w:color w:val="auto"/>
                <w:sz w:val="22"/>
                <w:szCs w:val="24"/>
              </w:rPr>
              <w:t xml:space="preserve">Số ha ao hồ thủy sản bị thiệt hại: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FE8B2" w14:textId="77777777" w:rsidR="002376E4" w:rsidRPr="001A7DBA" w:rsidRDefault="002376E4" w:rsidP="00E835F9">
            <w:pPr>
              <w:jc w:val="center"/>
              <w:rPr>
                <w:sz w:val="22"/>
              </w:rPr>
            </w:pPr>
            <w:r w:rsidRPr="001A7DBA">
              <w:rPr>
                <w:sz w:val="22"/>
              </w:rPr>
              <w:t>2 ha</w:t>
            </w:r>
          </w:p>
        </w:tc>
      </w:tr>
      <w:tr w:rsidR="002376E4" w:rsidRPr="001A7DBA" w14:paraId="372FDBAE" w14:textId="77777777" w:rsidTr="00DB38D3">
        <w:trPr>
          <w:trHeight w:val="721"/>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59288A72"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0354160D"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4BDEB402"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C8EEA" w14:textId="77777777" w:rsidR="002376E4" w:rsidRPr="001A7DBA" w:rsidRDefault="002376E4" w:rsidP="00E835F9">
            <w:pPr>
              <w:pStyle w:val="CommentText"/>
              <w:numPr>
                <w:ilvl w:val="0"/>
                <w:numId w:val="65"/>
              </w:numPr>
              <w:rPr>
                <w:rFonts w:eastAsia="Times New Roman" w:cs="Times New Roman"/>
                <w:color w:val="auto"/>
                <w:sz w:val="22"/>
                <w:szCs w:val="24"/>
              </w:rPr>
            </w:pPr>
            <w:r w:rsidRPr="001A7DBA">
              <w:rPr>
                <w:rFonts w:cs="Times New Roman"/>
                <w:color w:val="auto"/>
                <w:sz w:val="22"/>
                <w:szCs w:val="24"/>
              </w:rPr>
              <w:t xml:space="preserve">Số cơ sở sản xuất, kinh doanh, chế biến (công nghiệp, nông lâm ngư nghiệp) bị thiệt hại: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37DDA" w14:textId="77777777" w:rsidR="002376E4" w:rsidRPr="001A7DBA" w:rsidRDefault="002376E4" w:rsidP="00E835F9">
            <w:pPr>
              <w:jc w:val="center"/>
              <w:rPr>
                <w:sz w:val="22"/>
              </w:rPr>
            </w:pPr>
            <w:r w:rsidRPr="001A7DBA">
              <w:rPr>
                <w:sz w:val="22"/>
              </w:rPr>
              <w:t>0</w:t>
            </w:r>
          </w:p>
        </w:tc>
      </w:tr>
      <w:tr w:rsidR="002376E4" w:rsidRPr="001A7DBA" w14:paraId="0CB9B149"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420B60A0"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4986BFBA"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51762819"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D25A4" w14:textId="77777777" w:rsidR="002376E4" w:rsidRPr="001A7DBA" w:rsidRDefault="002376E4" w:rsidP="00E835F9">
            <w:pPr>
              <w:pStyle w:val="CommentText"/>
              <w:numPr>
                <w:ilvl w:val="0"/>
                <w:numId w:val="66"/>
              </w:numPr>
              <w:rPr>
                <w:rFonts w:eastAsia="Times New Roman" w:cs="Times New Roman"/>
                <w:color w:val="auto"/>
                <w:sz w:val="22"/>
                <w:szCs w:val="24"/>
              </w:rPr>
            </w:pPr>
            <w:r w:rsidRPr="001A7DBA">
              <w:rPr>
                <w:rFonts w:cs="Times New Roman"/>
                <w:color w:val="auto"/>
                <w:sz w:val="22"/>
                <w:szCs w:val="24"/>
              </w:rPr>
              <w:t xml:space="preserve">Các thiệt hại khác…: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9E742" w14:textId="04737E69" w:rsidR="002376E4" w:rsidRPr="001A7DBA" w:rsidRDefault="002376E4" w:rsidP="00E835F9">
            <w:pPr>
              <w:jc w:val="center"/>
              <w:rPr>
                <w:sz w:val="22"/>
              </w:rPr>
            </w:pPr>
            <w:r w:rsidRPr="001A7DBA">
              <w:rPr>
                <w:sz w:val="22"/>
              </w:rPr>
              <w:t>Tường rào 200m, đường dây điện và công tơ bị hỏng 3km và 300 đồng hồ, 40/57 cụm loa thông tin liên lạc bị hư hỏng hoàn toàn, bè mảng bị trôi và hư hỏng 20 cái, sạt lở 500m đê kè</w:t>
            </w:r>
            <w:r w:rsidR="005F427D" w:rsidRPr="001A7DBA">
              <w:rPr>
                <w:sz w:val="22"/>
              </w:rPr>
              <w:t>.</w:t>
            </w:r>
          </w:p>
        </w:tc>
      </w:tr>
      <w:tr w:rsidR="002376E4" w:rsidRPr="001A7DBA" w14:paraId="57DC261C" w14:textId="77777777" w:rsidTr="00DB38D3">
        <w:trPr>
          <w:trHeight w:val="300"/>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Pr>
          <w:p w14:paraId="4AD2FCFC" w14:textId="77777777" w:rsidR="002376E4" w:rsidRPr="001A7DBA" w:rsidRDefault="002376E4" w:rsidP="00E835F9">
            <w:pPr>
              <w:rPr>
                <w:sz w:val="22"/>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14:paraId="1B40239E" w14:textId="77777777" w:rsidR="002376E4" w:rsidRPr="001A7DBA" w:rsidRDefault="002376E4" w:rsidP="00E835F9">
            <w:pPr>
              <w:rPr>
                <w:sz w:val="22"/>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Pr>
          <w:p w14:paraId="06A33699" w14:textId="77777777" w:rsidR="002376E4" w:rsidRPr="001A7DBA" w:rsidRDefault="002376E4" w:rsidP="00E835F9">
            <w:pPr>
              <w:rPr>
                <w:sz w:val="22"/>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24906" w14:textId="77777777" w:rsidR="002376E4" w:rsidRPr="001A7DBA" w:rsidRDefault="002376E4" w:rsidP="00E835F9">
            <w:pPr>
              <w:pStyle w:val="CommentText"/>
              <w:numPr>
                <w:ilvl w:val="0"/>
                <w:numId w:val="67"/>
              </w:numPr>
              <w:rPr>
                <w:rFonts w:eastAsia="Times New Roman" w:cs="Times New Roman"/>
                <w:color w:val="auto"/>
                <w:sz w:val="22"/>
                <w:szCs w:val="24"/>
              </w:rPr>
            </w:pPr>
            <w:r w:rsidRPr="001A7DBA">
              <w:rPr>
                <w:rFonts w:cs="Times New Roman"/>
                <w:color w:val="auto"/>
                <w:sz w:val="22"/>
                <w:szCs w:val="24"/>
              </w:rPr>
              <w:t>Ước tính thiệt hại kinh tế:</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42EC" w14:textId="77777777" w:rsidR="002376E4" w:rsidRPr="001A7DBA" w:rsidRDefault="002376E4" w:rsidP="00E835F9">
            <w:pPr>
              <w:jc w:val="center"/>
              <w:rPr>
                <w:sz w:val="22"/>
              </w:rPr>
            </w:pPr>
            <w:r w:rsidRPr="001A7DBA">
              <w:rPr>
                <w:sz w:val="22"/>
              </w:rPr>
              <w:t>25 tỷ</w:t>
            </w:r>
          </w:p>
        </w:tc>
      </w:tr>
    </w:tbl>
    <w:p w14:paraId="33AED9DD" w14:textId="77777777" w:rsidR="002376E4" w:rsidRPr="001A7DBA" w:rsidRDefault="002376E4" w:rsidP="002376E4">
      <w:pPr>
        <w:pStyle w:val="Nidung"/>
        <w:widowControl w:val="0"/>
        <w:rPr>
          <w:rFonts w:cs="Times New Roman"/>
          <w:b/>
          <w:bCs/>
          <w:color w:val="auto"/>
          <w:sz w:val="22"/>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117"/>
        <w:gridCol w:w="2079"/>
        <w:gridCol w:w="2634"/>
        <w:gridCol w:w="5491"/>
        <w:gridCol w:w="2298"/>
      </w:tblGrid>
      <w:tr w:rsidR="002376E4" w:rsidRPr="001A7DBA" w14:paraId="4B476527" w14:textId="77777777" w:rsidTr="00DB38D3">
        <w:trPr>
          <w:trHeight w:val="241"/>
        </w:trPr>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8B705" w14:textId="77777777" w:rsidR="002376E4" w:rsidRPr="001A7DBA" w:rsidRDefault="002376E4" w:rsidP="00E835F9">
            <w:pPr>
              <w:rPr>
                <w:b/>
                <w:sz w:val="22"/>
              </w:rPr>
            </w:pPr>
            <w:r w:rsidRPr="001A7DBA">
              <w:rPr>
                <w:b/>
                <w:sz w:val="22"/>
              </w:rPr>
              <w:t>Tháng 9/2007</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21C72" w14:textId="77777777" w:rsidR="002376E4" w:rsidRPr="001A7DBA" w:rsidRDefault="002376E4" w:rsidP="00E835F9">
            <w:pPr>
              <w:pStyle w:val="Nidung"/>
              <w:rPr>
                <w:rFonts w:cs="Times New Roman"/>
                <w:color w:val="auto"/>
                <w:sz w:val="22"/>
              </w:rPr>
            </w:pPr>
            <w:r w:rsidRPr="001A7DBA">
              <w:rPr>
                <w:rFonts w:cs="Times New Roman"/>
                <w:b/>
                <w:bCs/>
                <w:color w:val="auto"/>
                <w:sz w:val="22"/>
              </w:rPr>
              <w:t>Bão</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A3541" w14:textId="77777777" w:rsidR="002376E4" w:rsidRPr="001A7DBA" w:rsidRDefault="002376E4" w:rsidP="00E835F9">
            <w:pPr>
              <w:pStyle w:val="Nidung"/>
              <w:rPr>
                <w:rFonts w:cs="Times New Roman"/>
                <w:color w:val="auto"/>
                <w:sz w:val="22"/>
              </w:rPr>
            </w:pPr>
            <w:r w:rsidRPr="001A7DBA">
              <w:rPr>
                <w:rFonts w:cs="Times New Roman"/>
                <w:color w:val="auto"/>
                <w:sz w:val="22"/>
              </w:rPr>
              <w:t>Số thôn:</w:t>
            </w:r>
          </w:p>
          <w:p w14:paraId="2869D169" w14:textId="77777777" w:rsidR="002376E4" w:rsidRPr="001A7DBA" w:rsidRDefault="002376E4" w:rsidP="00E835F9">
            <w:pPr>
              <w:pStyle w:val="Nidung"/>
              <w:rPr>
                <w:rFonts w:cs="Times New Roman"/>
                <w:color w:val="auto"/>
                <w:sz w:val="22"/>
              </w:rPr>
            </w:pPr>
            <w:r w:rsidRPr="001A7DBA">
              <w:rPr>
                <w:rFonts w:cs="Times New Roman"/>
                <w:color w:val="auto"/>
                <w:sz w:val="22"/>
              </w:rPr>
              <w:t>7/7 thôn bị thiệt hai.</w:t>
            </w:r>
          </w:p>
          <w:p w14:paraId="7E9377F7" w14:textId="77777777" w:rsidR="002376E4" w:rsidRPr="001A7DBA" w:rsidRDefault="002376E4" w:rsidP="00E835F9">
            <w:pPr>
              <w:pStyle w:val="Nidung"/>
              <w:rPr>
                <w:rFonts w:cs="Times New Roman"/>
                <w:color w:val="auto"/>
                <w:sz w:val="22"/>
              </w:rPr>
            </w:pPr>
            <w:r w:rsidRPr="001A7DBA">
              <w:rPr>
                <w:rFonts w:cs="Times New Roman"/>
                <w:color w:val="auto"/>
                <w:sz w:val="22"/>
              </w:rPr>
              <w:t>Có 4 thôn bị thiệt hại năng:</w:t>
            </w:r>
          </w:p>
          <w:p w14:paraId="7A6E423A" w14:textId="77777777" w:rsidR="002376E4" w:rsidRPr="001A7DBA" w:rsidRDefault="002376E4" w:rsidP="00E835F9">
            <w:pPr>
              <w:pStyle w:val="Nidung"/>
              <w:rPr>
                <w:rFonts w:cs="Times New Roman"/>
                <w:color w:val="auto"/>
                <w:sz w:val="22"/>
              </w:rPr>
            </w:pPr>
          </w:p>
          <w:p w14:paraId="72EFA2E1" w14:textId="6EC427AB" w:rsidR="002376E4" w:rsidRPr="001A7DBA" w:rsidRDefault="002376E4" w:rsidP="00E835F9">
            <w:pPr>
              <w:pStyle w:val="Nidung"/>
              <w:rPr>
                <w:rFonts w:cs="Times New Roman"/>
                <w:color w:val="auto"/>
                <w:sz w:val="22"/>
              </w:rPr>
            </w:pPr>
            <w:r w:rsidRPr="001A7DBA">
              <w:rPr>
                <w:rFonts w:cs="Times New Roman"/>
                <w:color w:val="auto"/>
                <w:sz w:val="22"/>
              </w:rPr>
              <w:t>1.Quang Trung</w:t>
            </w:r>
            <w:r w:rsidR="005F427D" w:rsidRPr="001A7DBA">
              <w:rPr>
                <w:rFonts w:cs="Times New Roman"/>
                <w:color w:val="auto"/>
                <w:sz w:val="22"/>
              </w:rPr>
              <w:t>;</w:t>
            </w:r>
          </w:p>
          <w:p w14:paraId="6E487CA9" w14:textId="77777777" w:rsidR="002376E4" w:rsidRPr="001A7DBA" w:rsidRDefault="002376E4" w:rsidP="00E835F9">
            <w:pPr>
              <w:pStyle w:val="Nidung"/>
              <w:rPr>
                <w:rFonts w:cs="Times New Roman"/>
                <w:color w:val="auto"/>
                <w:sz w:val="22"/>
              </w:rPr>
            </w:pPr>
            <w:r w:rsidRPr="001A7DBA">
              <w:rPr>
                <w:rFonts w:cs="Times New Roman"/>
                <w:color w:val="auto"/>
                <w:sz w:val="22"/>
              </w:rPr>
              <w:t>2.Trung Hải;</w:t>
            </w:r>
          </w:p>
          <w:p w14:paraId="6DE34106" w14:textId="77777777" w:rsidR="002376E4" w:rsidRPr="001A7DBA" w:rsidRDefault="002376E4" w:rsidP="00E835F9">
            <w:pPr>
              <w:pStyle w:val="Nidung"/>
              <w:rPr>
                <w:rFonts w:cs="Times New Roman"/>
                <w:color w:val="auto"/>
                <w:sz w:val="22"/>
              </w:rPr>
            </w:pPr>
            <w:r w:rsidRPr="001A7DBA">
              <w:rPr>
                <w:rFonts w:cs="Times New Roman"/>
                <w:color w:val="auto"/>
                <w:sz w:val="22"/>
              </w:rPr>
              <w:t xml:space="preserve">3. Đông Tây Hải; </w:t>
            </w:r>
          </w:p>
          <w:p w14:paraId="42427718" w14:textId="77777777" w:rsidR="002376E4" w:rsidRPr="001A7DBA" w:rsidRDefault="002376E4" w:rsidP="00E835F9">
            <w:pPr>
              <w:pStyle w:val="Nidung"/>
              <w:rPr>
                <w:rFonts w:cs="Times New Roman"/>
                <w:color w:val="auto"/>
                <w:sz w:val="22"/>
              </w:rPr>
            </w:pPr>
            <w:r w:rsidRPr="001A7DBA">
              <w:rPr>
                <w:rFonts w:cs="Times New Roman"/>
                <w:color w:val="auto"/>
                <w:sz w:val="22"/>
              </w:rPr>
              <w:t>4. Đông Xuân Vi là nặng nhất</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FAD90" w14:textId="77777777" w:rsidR="002376E4" w:rsidRPr="001A7DBA" w:rsidRDefault="002376E4" w:rsidP="00E835F9">
            <w:pPr>
              <w:pStyle w:val="CommentText"/>
              <w:rPr>
                <w:rFonts w:cs="Times New Roman"/>
                <w:color w:val="auto"/>
                <w:sz w:val="22"/>
                <w:szCs w:val="24"/>
              </w:rPr>
            </w:pPr>
            <w:r w:rsidRPr="001A7DBA">
              <w:rPr>
                <w:rFonts w:cs="Times New Roman"/>
                <w:color w:val="auto"/>
                <w:sz w:val="22"/>
                <w:szCs w:val="24"/>
              </w:rPr>
              <w:t xml:space="preserve">1.Số người chết/mất tích: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2189F" w14:textId="77777777" w:rsidR="002376E4" w:rsidRPr="001A7DBA" w:rsidRDefault="002376E4" w:rsidP="00E835F9">
            <w:pPr>
              <w:pStyle w:val="CommentText"/>
              <w:jc w:val="center"/>
              <w:rPr>
                <w:rFonts w:cs="Times New Roman"/>
                <w:color w:val="auto"/>
                <w:sz w:val="22"/>
                <w:szCs w:val="24"/>
              </w:rPr>
            </w:pPr>
            <w:r w:rsidRPr="001A7DBA">
              <w:rPr>
                <w:rFonts w:cs="Times New Roman"/>
                <w:color w:val="auto"/>
                <w:sz w:val="22"/>
                <w:szCs w:val="24"/>
              </w:rPr>
              <w:t>0</w:t>
            </w:r>
          </w:p>
        </w:tc>
      </w:tr>
      <w:tr w:rsidR="002376E4" w:rsidRPr="001A7DBA" w14:paraId="26E1733B"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0D005766"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61258971"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7816A663"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2B37" w14:textId="77777777" w:rsidR="002376E4" w:rsidRPr="001A7DBA" w:rsidRDefault="002376E4" w:rsidP="00E835F9">
            <w:pPr>
              <w:pStyle w:val="CommentText"/>
              <w:numPr>
                <w:ilvl w:val="0"/>
                <w:numId w:val="56"/>
              </w:numPr>
              <w:rPr>
                <w:rFonts w:eastAsia="Times New Roman" w:cs="Times New Roman"/>
                <w:color w:val="auto"/>
                <w:sz w:val="22"/>
                <w:szCs w:val="24"/>
              </w:rPr>
            </w:pPr>
            <w:r w:rsidRPr="001A7DBA">
              <w:rPr>
                <w:rFonts w:cs="Times New Roman"/>
                <w:color w:val="auto"/>
                <w:sz w:val="22"/>
                <w:szCs w:val="24"/>
              </w:rPr>
              <w:t xml:space="preserve">Số người bị thương: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88B35"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0</w:t>
            </w:r>
          </w:p>
        </w:tc>
      </w:tr>
      <w:tr w:rsidR="002376E4" w:rsidRPr="001A7DBA" w14:paraId="04454348"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320E6564"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6D5487B0"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5EE66D63"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F51F2" w14:textId="77777777" w:rsidR="002376E4" w:rsidRPr="001A7DBA" w:rsidRDefault="002376E4" w:rsidP="00E835F9">
            <w:pPr>
              <w:pStyle w:val="CommentText"/>
              <w:numPr>
                <w:ilvl w:val="0"/>
                <w:numId w:val="57"/>
              </w:numPr>
              <w:rPr>
                <w:rFonts w:eastAsia="Times New Roman" w:cs="Times New Roman"/>
                <w:color w:val="auto"/>
                <w:sz w:val="22"/>
                <w:szCs w:val="24"/>
              </w:rPr>
            </w:pPr>
            <w:r w:rsidRPr="001A7DBA">
              <w:rPr>
                <w:rFonts w:cs="Times New Roman"/>
                <w:color w:val="auto"/>
                <w:sz w:val="22"/>
                <w:szCs w:val="24"/>
              </w:rPr>
              <w:t xml:space="preserve">Số nhà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788BC" w14:textId="77777777" w:rsidR="002376E4" w:rsidRPr="001A7DBA" w:rsidRDefault="002376E4" w:rsidP="00E835F9">
            <w:pPr>
              <w:jc w:val="center"/>
              <w:rPr>
                <w:sz w:val="22"/>
              </w:rPr>
            </w:pPr>
            <w:r w:rsidRPr="001A7DBA">
              <w:rPr>
                <w:sz w:val="22"/>
              </w:rPr>
              <w:t>100</w:t>
            </w:r>
          </w:p>
        </w:tc>
      </w:tr>
      <w:tr w:rsidR="002376E4" w:rsidRPr="001A7DBA" w14:paraId="1D353185"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7032D05C"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687043E5"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35E98661"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4F713" w14:textId="77777777" w:rsidR="002376E4" w:rsidRPr="001A7DBA" w:rsidRDefault="002376E4" w:rsidP="00E835F9">
            <w:pPr>
              <w:pStyle w:val="CommentText"/>
              <w:numPr>
                <w:ilvl w:val="0"/>
                <w:numId w:val="58"/>
              </w:numPr>
              <w:rPr>
                <w:rFonts w:eastAsia="Times New Roman" w:cs="Times New Roman"/>
                <w:color w:val="auto"/>
                <w:sz w:val="22"/>
                <w:szCs w:val="24"/>
              </w:rPr>
            </w:pPr>
            <w:r w:rsidRPr="001A7DBA">
              <w:rPr>
                <w:rFonts w:cs="Times New Roman"/>
                <w:color w:val="auto"/>
                <w:sz w:val="22"/>
                <w:szCs w:val="24"/>
              </w:rPr>
              <w:t xml:space="preserve">Số trường học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78AD0" w14:textId="77777777" w:rsidR="002376E4" w:rsidRPr="001A7DBA" w:rsidRDefault="002376E4" w:rsidP="00E835F9">
            <w:pPr>
              <w:jc w:val="center"/>
              <w:rPr>
                <w:sz w:val="22"/>
              </w:rPr>
            </w:pPr>
            <w:r w:rsidRPr="001A7DBA">
              <w:rPr>
                <w:sz w:val="22"/>
              </w:rPr>
              <w:t>0</w:t>
            </w:r>
          </w:p>
        </w:tc>
      </w:tr>
      <w:tr w:rsidR="002376E4" w:rsidRPr="001A7DBA" w14:paraId="2A81A5E6"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1CB97AA2"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12A25EFD"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7A22C3FB"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57D9B" w14:textId="77777777" w:rsidR="002376E4" w:rsidRPr="001A7DBA" w:rsidRDefault="002376E4" w:rsidP="00E835F9">
            <w:pPr>
              <w:pStyle w:val="CommentText"/>
              <w:numPr>
                <w:ilvl w:val="0"/>
                <w:numId w:val="59"/>
              </w:numPr>
              <w:rPr>
                <w:rFonts w:eastAsia="Times New Roman" w:cs="Times New Roman"/>
                <w:color w:val="auto"/>
                <w:sz w:val="22"/>
                <w:szCs w:val="24"/>
              </w:rPr>
            </w:pPr>
            <w:r w:rsidRPr="001A7DBA">
              <w:rPr>
                <w:rFonts w:cs="Times New Roman"/>
                <w:color w:val="auto"/>
                <w:sz w:val="22"/>
                <w:szCs w:val="24"/>
              </w:rPr>
              <w:t xml:space="preserve">Số trạm y tế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05BE2" w14:textId="77777777" w:rsidR="002376E4" w:rsidRPr="001A7DBA" w:rsidRDefault="002376E4" w:rsidP="00E835F9">
            <w:pPr>
              <w:jc w:val="center"/>
              <w:rPr>
                <w:sz w:val="22"/>
              </w:rPr>
            </w:pPr>
            <w:r w:rsidRPr="001A7DBA">
              <w:rPr>
                <w:sz w:val="22"/>
              </w:rPr>
              <w:t>0</w:t>
            </w:r>
          </w:p>
        </w:tc>
      </w:tr>
      <w:tr w:rsidR="002376E4" w:rsidRPr="001A7DBA" w14:paraId="249941AB"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4AC63641"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311C4351"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244F3CE4"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FAEBA" w14:textId="77777777" w:rsidR="002376E4" w:rsidRPr="001A7DBA" w:rsidRDefault="002376E4" w:rsidP="00E835F9">
            <w:pPr>
              <w:pStyle w:val="CommentText"/>
              <w:numPr>
                <w:ilvl w:val="0"/>
                <w:numId w:val="60"/>
              </w:numPr>
              <w:rPr>
                <w:rFonts w:eastAsia="Times New Roman" w:cs="Times New Roman"/>
                <w:color w:val="auto"/>
                <w:sz w:val="22"/>
                <w:szCs w:val="24"/>
              </w:rPr>
            </w:pPr>
            <w:r w:rsidRPr="001A7DBA">
              <w:rPr>
                <w:rFonts w:cs="Times New Roman"/>
                <w:color w:val="auto"/>
                <w:sz w:val="22"/>
                <w:szCs w:val="24"/>
              </w:rPr>
              <w:t xml:space="preserve">Số km đường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EDC61" w14:textId="77777777" w:rsidR="002376E4" w:rsidRPr="001A7DBA" w:rsidRDefault="002376E4" w:rsidP="00E835F9">
            <w:pPr>
              <w:jc w:val="center"/>
              <w:rPr>
                <w:sz w:val="22"/>
              </w:rPr>
            </w:pPr>
            <w:r w:rsidRPr="001A7DBA">
              <w:rPr>
                <w:sz w:val="22"/>
              </w:rPr>
              <w:t>1 km</w:t>
            </w:r>
          </w:p>
        </w:tc>
      </w:tr>
      <w:tr w:rsidR="002376E4" w:rsidRPr="001A7DBA" w14:paraId="44EDA58D"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2678FB17"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0A455D27"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221352B3"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852F9" w14:textId="77777777" w:rsidR="002376E4" w:rsidRPr="001A7DBA" w:rsidRDefault="002376E4" w:rsidP="00E835F9">
            <w:pPr>
              <w:pStyle w:val="CommentText"/>
              <w:numPr>
                <w:ilvl w:val="0"/>
                <w:numId w:val="61"/>
              </w:numPr>
              <w:rPr>
                <w:rFonts w:eastAsia="Times New Roman" w:cs="Times New Roman"/>
                <w:color w:val="auto"/>
                <w:sz w:val="22"/>
                <w:szCs w:val="24"/>
              </w:rPr>
            </w:pPr>
            <w:r w:rsidRPr="001A7DBA">
              <w:rPr>
                <w:rFonts w:cs="Times New Roman"/>
                <w:color w:val="auto"/>
                <w:sz w:val="22"/>
                <w:szCs w:val="24"/>
              </w:rPr>
              <w:t xml:space="preserve">Số ha rừng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41245" w14:textId="77777777" w:rsidR="002376E4" w:rsidRPr="001A7DBA" w:rsidRDefault="002376E4" w:rsidP="00E835F9">
            <w:pPr>
              <w:jc w:val="center"/>
              <w:rPr>
                <w:sz w:val="22"/>
              </w:rPr>
            </w:pPr>
            <w:r w:rsidRPr="001A7DBA">
              <w:rPr>
                <w:sz w:val="22"/>
              </w:rPr>
              <w:t>0</w:t>
            </w:r>
          </w:p>
        </w:tc>
      </w:tr>
      <w:tr w:rsidR="002376E4" w:rsidRPr="001A7DBA" w14:paraId="0354DCE3"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6BF4ECCF"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2E2DB231"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2A19D858"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79F1" w14:textId="77777777" w:rsidR="002376E4" w:rsidRPr="001A7DBA" w:rsidRDefault="002376E4" w:rsidP="00E835F9">
            <w:pPr>
              <w:pStyle w:val="CommentText"/>
              <w:numPr>
                <w:ilvl w:val="0"/>
                <w:numId w:val="62"/>
              </w:numPr>
              <w:rPr>
                <w:rFonts w:eastAsia="Times New Roman" w:cs="Times New Roman"/>
                <w:color w:val="auto"/>
                <w:sz w:val="22"/>
                <w:szCs w:val="24"/>
              </w:rPr>
            </w:pPr>
            <w:r w:rsidRPr="001A7DBA">
              <w:rPr>
                <w:rFonts w:cs="Times New Roman"/>
                <w:color w:val="auto"/>
                <w:sz w:val="22"/>
                <w:szCs w:val="24"/>
              </w:rPr>
              <w:t xml:space="preserve">Số ha ruộng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BE174" w14:textId="7632BBCF" w:rsidR="002376E4" w:rsidRPr="001A7DBA" w:rsidRDefault="002376E4" w:rsidP="00E835F9">
            <w:pPr>
              <w:jc w:val="center"/>
              <w:rPr>
                <w:sz w:val="22"/>
              </w:rPr>
            </w:pPr>
            <w:r w:rsidRPr="001A7DBA">
              <w:rPr>
                <w:sz w:val="22"/>
              </w:rPr>
              <w:t>25</w:t>
            </w:r>
            <w:r w:rsidR="005F427D" w:rsidRPr="001A7DBA">
              <w:rPr>
                <w:sz w:val="22"/>
              </w:rPr>
              <w:t xml:space="preserve"> </w:t>
            </w:r>
            <w:r w:rsidRPr="001A7DBA">
              <w:rPr>
                <w:sz w:val="22"/>
              </w:rPr>
              <w:t>ha</w:t>
            </w:r>
          </w:p>
        </w:tc>
      </w:tr>
      <w:tr w:rsidR="002376E4" w:rsidRPr="001A7DBA" w14:paraId="10F3DD09"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69AA975A"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507D3BF3"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6F71CB77"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78D89" w14:textId="77777777" w:rsidR="002376E4" w:rsidRPr="001A7DBA" w:rsidRDefault="002376E4" w:rsidP="00E835F9">
            <w:pPr>
              <w:pStyle w:val="CommentText"/>
              <w:numPr>
                <w:ilvl w:val="0"/>
                <w:numId w:val="63"/>
              </w:numPr>
              <w:rPr>
                <w:rFonts w:eastAsia="Times New Roman" w:cs="Times New Roman"/>
                <w:color w:val="auto"/>
                <w:sz w:val="22"/>
                <w:szCs w:val="24"/>
              </w:rPr>
            </w:pPr>
            <w:r w:rsidRPr="001A7DBA">
              <w:rPr>
                <w:rFonts w:cs="Times New Roman"/>
                <w:color w:val="auto"/>
                <w:sz w:val="22"/>
                <w:szCs w:val="24"/>
              </w:rPr>
              <w:t xml:space="preserve">Số ha cây ăn quả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DC3F9" w14:textId="77777777" w:rsidR="002376E4" w:rsidRPr="001A7DBA" w:rsidRDefault="002376E4" w:rsidP="00E835F9">
            <w:pPr>
              <w:jc w:val="center"/>
              <w:rPr>
                <w:sz w:val="22"/>
              </w:rPr>
            </w:pPr>
            <w:r w:rsidRPr="001A7DBA">
              <w:rPr>
                <w:sz w:val="22"/>
              </w:rPr>
              <w:t>2 ha</w:t>
            </w:r>
          </w:p>
        </w:tc>
      </w:tr>
      <w:tr w:rsidR="002376E4" w:rsidRPr="001A7DBA" w14:paraId="75C202F6"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767350E0"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40F288D5"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33782F2B"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64BA8" w14:textId="77777777" w:rsidR="002376E4" w:rsidRPr="001A7DBA" w:rsidRDefault="002376E4" w:rsidP="00E835F9">
            <w:pPr>
              <w:pStyle w:val="CommentText"/>
              <w:numPr>
                <w:ilvl w:val="0"/>
                <w:numId w:val="64"/>
              </w:numPr>
              <w:rPr>
                <w:rFonts w:eastAsia="Times New Roman" w:cs="Times New Roman"/>
                <w:color w:val="auto"/>
                <w:sz w:val="22"/>
                <w:szCs w:val="24"/>
              </w:rPr>
            </w:pPr>
            <w:r w:rsidRPr="001A7DBA">
              <w:rPr>
                <w:rFonts w:cs="Times New Roman"/>
                <w:color w:val="auto"/>
                <w:sz w:val="22"/>
                <w:szCs w:val="24"/>
              </w:rPr>
              <w:t xml:space="preserve">Số ha ao hồ thủy sản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12701" w14:textId="77777777" w:rsidR="002376E4" w:rsidRPr="001A7DBA" w:rsidRDefault="002376E4" w:rsidP="00E835F9">
            <w:pPr>
              <w:jc w:val="center"/>
              <w:rPr>
                <w:sz w:val="22"/>
              </w:rPr>
            </w:pPr>
            <w:r w:rsidRPr="001A7DBA">
              <w:rPr>
                <w:sz w:val="22"/>
              </w:rPr>
              <w:t>10 ha</w:t>
            </w:r>
          </w:p>
        </w:tc>
      </w:tr>
      <w:tr w:rsidR="002376E4" w:rsidRPr="001A7DBA" w14:paraId="25C5B372" w14:textId="77777777" w:rsidTr="00DB38D3">
        <w:trPr>
          <w:trHeight w:val="721"/>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2EF8A103"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1345C908"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773E02AF"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D80E" w14:textId="77777777" w:rsidR="002376E4" w:rsidRPr="001A7DBA" w:rsidRDefault="002376E4" w:rsidP="00E835F9">
            <w:pPr>
              <w:pStyle w:val="CommentText"/>
              <w:numPr>
                <w:ilvl w:val="0"/>
                <w:numId w:val="65"/>
              </w:numPr>
              <w:rPr>
                <w:rFonts w:eastAsia="Times New Roman" w:cs="Times New Roman"/>
                <w:color w:val="auto"/>
                <w:sz w:val="22"/>
                <w:szCs w:val="24"/>
              </w:rPr>
            </w:pPr>
            <w:r w:rsidRPr="001A7DBA">
              <w:rPr>
                <w:rFonts w:cs="Times New Roman"/>
                <w:color w:val="auto"/>
                <w:sz w:val="22"/>
                <w:szCs w:val="24"/>
              </w:rPr>
              <w:t xml:space="preserve">Số cơ sở sản xuất, kinh doanh, chế biến (công nghiệp, nông lâm ngư nghiệp)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25AE4" w14:textId="77777777" w:rsidR="002376E4" w:rsidRPr="001A7DBA" w:rsidRDefault="002376E4" w:rsidP="00E835F9">
            <w:pPr>
              <w:jc w:val="center"/>
              <w:rPr>
                <w:sz w:val="22"/>
              </w:rPr>
            </w:pPr>
            <w:r w:rsidRPr="001A7DBA">
              <w:rPr>
                <w:sz w:val="22"/>
              </w:rPr>
              <w:t>0</w:t>
            </w:r>
          </w:p>
        </w:tc>
      </w:tr>
      <w:tr w:rsidR="002376E4" w:rsidRPr="001A7DBA" w14:paraId="7EE7884D"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2C81F55B"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10AE6ED7"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0EDEEC39"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91070" w14:textId="77777777" w:rsidR="002376E4" w:rsidRPr="001A7DBA" w:rsidRDefault="002376E4" w:rsidP="00E835F9">
            <w:pPr>
              <w:pStyle w:val="CommentText"/>
              <w:numPr>
                <w:ilvl w:val="0"/>
                <w:numId w:val="66"/>
              </w:numPr>
              <w:rPr>
                <w:rFonts w:eastAsia="Times New Roman" w:cs="Times New Roman"/>
                <w:color w:val="auto"/>
                <w:sz w:val="22"/>
                <w:szCs w:val="24"/>
              </w:rPr>
            </w:pPr>
            <w:r w:rsidRPr="001A7DBA">
              <w:rPr>
                <w:rFonts w:cs="Times New Roman"/>
                <w:color w:val="auto"/>
                <w:sz w:val="22"/>
                <w:szCs w:val="24"/>
              </w:rPr>
              <w:t xml:space="preserve">Các thiệt hại khác…: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86855" w14:textId="4ACFD8C0" w:rsidR="002376E4" w:rsidRPr="001A7DBA" w:rsidRDefault="002376E4" w:rsidP="00E835F9">
            <w:pPr>
              <w:jc w:val="center"/>
              <w:rPr>
                <w:sz w:val="22"/>
              </w:rPr>
            </w:pPr>
            <w:r w:rsidRPr="001A7DBA">
              <w:rPr>
                <w:sz w:val="22"/>
              </w:rPr>
              <w:t>Tường rào</w:t>
            </w:r>
            <w:r w:rsidR="005F427D" w:rsidRPr="001A7DBA">
              <w:rPr>
                <w:sz w:val="22"/>
              </w:rPr>
              <w:t xml:space="preserve"> </w:t>
            </w:r>
            <w:r w:rsidRPr="001A7DBA">
              <w:rPr>
                <w:sz w:val="22"/>
              </w:rPr>
              <w:t>800m,</w:t>
            </w:r>
            <w:r w:rsidR="005F427D" w:rsidRPr="001A7DBA">
              <w:rPr>
                <w:sz w:val="22"/>
              </w:rPr>
              <w:t xml:space="preserve"> </w:t>
            </w:r>
            <w:r w:rsidRPr="001A7DBA">
              <w:rPr>
                <w:sz w:val="22"/>
              </w:rPr>
              <w:t>nhà bị ngập nước: 300 nhà, khoảng gần 10.000 con gia súc gia cầm bị chết</w:t>
            </w:r>
          </w:p>
        </w:tc>
      </w:tr>
      <w:tr w:rsidR="002376E4" w:rsidRPr="001A7DBA" w14:paraId="5062BB1F"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1364E2E5"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2061147B"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475B6962"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9F02" w14:textId="77777777" w:rsidR="002376E4" w:rsidRPr="001A7DBA" w:rsidRDefault="002376E4" w:rsidP="00E835F9">
            <w:pPr>
              <w:pStyle w:val="CommentText"/>
              <w:numPr>
                <w:ilvl w:val="0"/>
                <w:numId w:val="67"/>
              </w:numPr>
              <w:rPr>
                <w:rFonts w:eastAsia="Times New Roman" w:cs="Times New Roman"/>
                <w:color w:val="auto"/>
                <w:sz w:val="22"/>
                <w:szCs w:val="24"/>
              </w:rPr>
            </w:pPr>
            <w:r w:rsidRPr="001A7DBA">
              <w:rPr>
                <w:rFonts w:cs="Times New Roman"/>
                <w:color w:val="auto"/>
                <w:sz w:val="22"/>
                <w:szCs w:val="24"/>
              </w:rPr>
              <w:t>Ước tính thiệt hại kinh tế:</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D15D" w14:textId="77777777" w:rsidR="002376E4" w:rsidRPr="001A7DBA" w:rsidRDefault="002376E4" w:rsidP="00E835F9">
            <w:pPr>
              <w:jc w:val="center"/>
              <w:rPr>
                <w:sz w:val="22"/>
              </w:rPr>
            </w:pPr>
            <w:r w:rsidRPr="001A7DBA">
              <w:rPr>
                <w:sz w:val="22"/>
              </w:rPr>
              <w:t>28 tỷ</w:t>
            </w:r>
          </w:p>
        </w:tc>
      </w:tr>
      <w:tr w:rsidR="002376E4" w:rsidRPr="001A7DBA" w14:paraId="31E98E31" w14:textId="77777777" w:rsidTr="00DB38D3">
        <w:trPr>
          <w:trHeight w:val="241"/>
        </w:trPr>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16209" w14:textId="77777777" w:rsidR="002376E4" w:rsidRPr="001A7DBA" w:rsidRDefault="002376E4" w:rsidP="00E835F9">
            <w:pPr>
              <w:rPr>
                <w:b/>
                <w:sz w:val="22"/>
              </w:rPr>
            </w:pPr>
            <w:bookmarkStart w:id="10" w:name="_Toc12"/>
            <w:r w:rsidRPr="001A7DBA">
              <w:rPr>
                <w:b/>
                <w:sz w:val="22"/>
              </w:rPr>
              <w:t>Tháng 9/2005</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E1F1" w14:textId="77777777" w:rsidR="002376E4" w:rsidRPr="001A7DBA" w:rsidRDefault="002376E4" w:rsidP="00E835F9">
            <w:pPr>
              <w:pStyle w:val="Nidung"/>
              <w:rPr>
                <w:rFonts w:cs="Times New Roman"/>
                <w:color w:val="auto"/>
                <w:sz w:val="22"/>
              </w:rPr>
            </w:pPr>
            <w:r w:rsidRPr="001A7DBA">
              <w:rPr>
                <w:rFonts w:cs="Times New Roman"/>
                <w:b/>
                <w:bCs/>
                <w:color w:val="auto"/>
                <w:sz w:val="22"/>
              </w:rPr>
              <w:t>Bão</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A98F7" w14:textId="77777777" w:rsidR="002376E4" w:rsidRPr="001A7DBA" w:rsidRDefault="002376E4" w:rsidP="00E835F9">
            <w:pPr>
              <w:pStyle w:val="Nidung"/>
              <w:rPr>
                <w:rFonts w:cs="Times New Roman"/>
                <w:color w:val="auto"/>
                <w:sz w:val="22"/>
              </w:rPr>
            </w:pPr>
            <w:r w:rsidRPr="001A7DBA">
              <w:rPr>
                <w:rFonts w:cs="Times New Roman"/>
                <w:color w:val="auto"/>
                <w:sz w:val="22"/>
              </w:rPr>
              <w:t>Số thôn:</w:t>
            </w:r>
          </w:p>
          <w:p w14:paraId="2A1B2156" w14:textId="77777777" w:rsidR="002376E4" w:rsidRPr="001A7DBA" w:rsidRDefault="002376E4" w:rsidP="00E835F9">
            <w:pPr>
              <w:pStyle w:val="Nidung"/>
              <w:rPr>
                <w:rFonts w:cs="Times New Roman"/>
                <w:color w:val="auto"/>
                <w:sz w:val="22"/>
              </w:rPr>
            </w:pPr>
            <w:r w:rsidRPr="001A7DBA">
              <w:rPr>
                <w:rFonts w:cs="Times New Roman"/>
                <w:color w:val="auto"/>
                <w:sz w:val="22"/>
              </w:rPr>
              <w:t>7/7 thôn bị thiệt hai.</w:t>
            </w:r>
          </w:p>
          <w:p w14:paraId="6DDA9F67" w14:textId="77777777" w:rsidR="002376E4" w:rsidRPr="001A7DBA" w:rsidRDefault="002376E4" w:rsidP="00E835F9">
            <w:pPr>
              <w:pStyle w:val="Nidung"/>
              <w:rPr>
                <w:rFonts w:cs="Times New Roman"/>
                <w:color w:val="auto"/>
                <w:sz w:val="22"/>
              </w:rPr>
            </w:pPr>
            <w:r w:rsidRPr="001A7DBA">
              <w:rPr>
                <w:rFonts w:cs="Times New Roman"/>
                <w:color w:val="auto"/>
                <w:sz w:val="22"/>
              </w:rPr>
              <w:t>Có 4 thôn bị thiệt hại năng:</w:t>
            </w:r>
          </w:p>
          <w:p w14:paraId="77223756" w14:textId="77777777" w:rsidR="002376E4" w:rsidRPr="001A7DBA" w:rsidRDefault="002376E4" w:rsidP="00E835F9">
            <w:pPr>
              <w:pStyle w:val="Nidung"/>
              <w:rPr>
                <w:rFonts w:cs="Times New Roman"/>
                <w:color w:val="auto"/>
                <w:sz w:val="22"/>
              </w:rPr>
            </w:pPr>
          </w:p>
          <w:p w14:paraId="76B1E76F" w14:textId="75F39CE7" w:rsidR="002376E4" w:rsidRPr="001A7DBA" w:rsidRDefault="002376E4" w:rsidP="00E835F9">
            <w:pPr>
              <w:pStyle w:val="Nidung"/>
              <w:rPr>
                <w:rFonts w:cs="Times New Roman"/>
                <w:color w:val="auto"/>
                <w:sz w:val="22"/>
              </w:rPr>
            </w:pPr>
            <w:r w:rsidRPr="001A7DBA">
              <w:rPr>
                <w:rFonts w:cs="Times New Roman"/>
                <w:color w:val="auto"/>
                <w:sz w:val="22"/>
              </w:rPr>
              <w:t>1.Quang Trung</w:t>
            </w:r>
            <w:r w:rsidR="00A27A54" w:rsidRPr="001A7DBA">
              <w:rPr>
                <w:rFonts w:cs="Times New Roman"/>
                <w:color w:val="auto"/>
                <w:sz w:val="22"/>
              </w:rPr>
              <w:t>;</w:t>
            </w:r>
          </w:p>
          <w:p w14:paraId="22087DA5" w14:textId="77777777" w:rsidR="002376E4" w:rsidRPr="001A7DBA" w:rsidRDefault="002376E4" w:rsidP="00E835F9">
            <w:pPr>
              <w:pStyle w:val="Nidung"/>
              <w:rPr>
                <w:rFonts w:cs="Times New Roman"/>
                <w:color w:val="auto"/>
                <w:sz w:val="22"/>
              </w:rPr>
            </w:pPr>
            <w:r w:rsidRPr="001A7DBA">
              <w:rPr>
                <w:rFonts w:cs="Times New Roman"/>
                <w:color w:val="auto"/>
                <w:sz w:val="22"/>
              </w:rPr>
              <w:t>2.Trung Hải;</w:t>
            </w:r>
          </w:p>
          <w:p w14:paraId="3AC8E135" w14:textId="77777777" w:rsidR="002376E4" w:rsidRPr="001A7DBA" w:rsidRDefault="002376E4" w:rsidP="00E835F9">
            <w:pPr>
              <w:pStyle w:val="Nidung"/>
              <w:rPr>
                <w:rFonts w:cs="Times New Roman"/>
                <w:color w:val="auto"/>
                <w:sz w:val="22"/>
              </w:rPr>
            </w:pPr>
            <w:r w:rsidRPr="001A7DBA">
              <w:rPr>
                <w:rFonts w:cs="Times New Roman"/>
                <w:color w:val="auto"/>
                <w:sz w:val="22"/>
              </w:rPr>
              <w:t xml:space="preserve">3. Đông Tây Hải; </w:t>
            </w:r>
          </w:p>
          <w:p w14:paraId="477485EB" w14:textId="77777777" w:rsidR="002376E4" w:rsidRPr="001A7DBA" w:rsidRDefault="002376E4" w:rsidP="00E835F9">
            <w:pPr>
              <w:pStyle w:val="Nidung"/>
              <w:rPr>
                <w:rFonts w:cs="Times New Roman"/>
                <w:color w:val="auto"/>
                <w:sz w:val="22"/>
              </w:rPr>
            </w:pPr>
            <w:r w:rsidRPr="001A7DBA">
              <w:rPr>
                <w:rFonts w:cs="Times New Roman"/>
                <w:color w:val="auto"/>
                <w:sz w:val="22"/>
              </w:rPr>
              <w:t>4. Đông Xuân Vi là nặng nhất</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27624" w14:textId="77777777" w:rsidR="002376E4" w:rsidRPr="001A7DBA" w:rsidRDefault="002376E4" w:rsidP="00E835F9">
            <w:pPr>
              <w:pStyle w:val="CommentText"/>
              <w:rPr>
                <w:rFonts w:cs="Times New Roman"/>
                <w:color w:val="auto"/>
                <w:sz w:val="22"/>
                <w:szCs w:val="24"/>
              </w:rPr>
            </w:pPr>
            <w:r w:rsidRPr="001A7DBA">
              <w:rPr>
                <w:rFonts w:cs="Times New Roman"/>
                <w:color w:val="auto"/>
                <w:sz w:val="22"/>
                <w:szCs w:val="24"/>
              </w:rPr>
              <w:t xml:space="preserve">1.Số người chết/mất tích: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B20E3" w14:textId="77777777" w:rsidR="002376E4" w:rsidRPr="001A7DBA" w:rsidRDefault="002376E4" w:rsidP="00E835F9">
            <w:pPr>
              <w:pStyle w:val="CommentText"/>
              <w:jc w:val="center"/>
              <w:rPr>
                <w:rFonts w:cs="Times New Roman"/>
                <w:color w:val="auto"/>
                <w:sz w:val="22"/>
                <w:szCs w:val="24"/>
              </w:rPr>
            </w:pPr>
            <w:r w:rsidRPr="001A7DBA">
              <w:rPr>
                <w:rFonts w:cs="Times New Roman"/>
                <w:color w:val="auto"/>
                <w:sz w:val="22"/>
                <w:szCs w:val="24"/>
              </w:rPr>
              <w:t>0</w:t>
            </w:r>
          </w:p>
        </w:tc>
      </w:tr>
      <w:tr w:rsidR="002376E4" w:rsidRPr="001A7DBA" w14:paraId="2CA18B68"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6800ACAA"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7CECDECE"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262C7801"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478E3" w14:textId="77777777" w:rsidR="002376E4" w:rsidRPr="001A7DBA" w:rsidRDefault="002376E4" w:rsidP="00E835F9">
            <w:pPr>
              <w:pStyle w:val="CommentText"/>
              <w:numPr>
                <w:ilvl w:val="0"/>
                <w:numId w:val="56"/>
              </w:numPr>
              <w:rPr>
                <w:rFonts w:eastAsia="Times New Roman" w:cs="Times New Roman"/>
                <w:color w:val="auto"/>
                <w:sz w:val="22"/>
                <w:szCs w:val="24"/>
              </w:rPr>
            </w:pPr>
            <w:r w:rsidRPr="001A7DBA">
              <w:rPr>
                <w:rFonts w:cs="Times New Roman"/>
                <w:color w:val="auto"/>
                <w:sz w:val="22"/>
                <w:szCs w:val="24"/>
              </w:rPr>
              <w:t xml:space="preserve">Số người bị thương: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E4A9F"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0</w:t>
            </w:r>
          </w:p>
        </w:tc>
      </w:tr>
      <w:tr w:rsidR="002376E4" w:rsidRPr="001A7DBA" w14:paraId="32BF25A3"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4C6DDFDC"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2E31D4EA"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48C1CE41"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264C3" w14:textId="77777777" w:rsidR="002376E4" w:rsidRPr="001A7DBA" w:rsidRDefault="002376E4" w:rsidP="00E835F9">
            <w:pPr>
              <w:pStyle w:val="CommentText"/>
              <w:numPr>
                <w:ilvl w:val="0"/>
                <w:numId w:val="57"/>
              </w:numPr>
              <w:rPr>
                <w:rFonts w:eastAsia="Times New Roman" w:cs="Times New Roman"/>
                <w:color w:val="auto"/>
                <w:sz w:val="22"/>
                <w:szCs w:val="24"/>
              </w:rPr>
            </w:pPr>
            <w:r w:rsidRPr="001A7DBA">
              <w:rPr>
                <w:rFonts w:cs="Times New Roman"/>
                <w:color w:val="auto"/>
                <w:sz w:val="22"/>
                <w:szCs w:val="24"/>
              </w:rPr>
              <w:t xml:space="preserve">Số nhà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05BD1" w14:textId="77777777" w:rsidR="002376E4" w:rsidRPr="001A7DBA" w:rsidRDefault="002376E4" w:rsidP="00E835F9">
            <w:pPr>
              <w:jc w:val="center"/>
              <w:rPr>
                <w:sz w:val="22"/>
              </w:rPr>
            </w:pPr>
            <w:r w:rsidRPr="001A7DBA">
              <w:rPr>
                <w:sz w:val="22"/>
              </w:rPr>
              <w:t>150 cái</w:t>
            </w:r>
          </w:p>
        </w:tc>
      </w:tr>
      <w:tr w:rsidR="002376E4" w:rsidRPr="001A7DBA" w14:paraId="233759D5"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6A13A758"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0F07BF9A"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374E2840"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AE6A8" w14:textId="77777777" w:rsidR="002376E4" w:rsidRPr="001A7DBA" w:rsidRDefault="002376E4" w:rsidP="00E835F9">
            <w:pPr>
              <w:pStyle w:val="CommentText"/>
              <w:numPr>
                <w:ilvl w:val="0"/>
                <w:numId w:val="58"/>
              </w:numPr>
              <w:rPr>
                <w:rFonts w:eastAsia="Times New Roman" w:cs="Times New Roman"/>
                <w:color w:val="auto"/>
                <w:sz w:val="22"/>
                <w:szCs w:val="24"/>
              </w:rPr>
            </w:pPr>
            <w:r w:rsidRPr="001A7DBA">
              <w:rPr>
                <w:rFonts w:cs="Times New Roman"/>
                <w:color w:val="auto"/>
                <w:sz w:val="22"/>
                <w:szCs w:val="24"/>
              </w:rPr>
              <w:t xml:space="preserve">Số trường học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F98D8" w14:textId="77777777" w:rsidR="002376E4" w:rsidRPr="001A7DBA" w:rsidRDefault="002376E4" w:rsidP="00E835F9">
            <w:pPr>
              <w:jc w:val="center"/>
              <w:rPr>
                <w:sz w:val="22"/>
              </w:rPr>
            </w:pPr>
            <w:r w:rsidRPr="001A7DBA">
              <w:rPr>
                <w:sz w:val="22"/>
              </w:rPr>
              <w:t>02</w:t>
            </w:r>
          </w:p>
        </w:tc>
      </w:tr>
      <w:tr w:rsidR="002376E4" w:rsidRPr="001A7DBA" w14:paraId="383701A0"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1D7DFF2C"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05B2F6B5"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3DAF2850"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A6580" w14:textId="77777777" w:rsidR="002376E4" w:rsidRPr="001A7DBA" w:rsidRDefault="002376E4" w:rsidP="00E835F9">
            <w:pPr>
              <w:pStyle w:val="CommentText"/>
              <w:numPr>
                <w:ilvl w:val="0"/>
                <w:numId w:val="59"/>
              </w:numPr>
              <w:rPr>
                <w:rFonts w:eastAsia="Times New Roman" w:cs="Times New Roman"/>
                <w:color w:val="auto"/>
                <w:sz w:val="22"/>
                <w:szCs w:val="24"/>
              </w:rPr>
            </w:pPr>
            <w:r w:rsidRPr="001A7DBA">
              <w:rPr>
                <w:rFonts w:cs="Times New Roman"/>
                <w:color w:val="auto"/>
                <w:sz w:val="22"/>
                <w:szCs w:val="24"/>
              </w:rPr>
              <w:t xml:space="preserve">Số trạm y tế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8A36" w14:textId="77777777" w:rsidR="002376E4" w:rsidRPr="001A7DBA" w:rsidRDefault="002376E4" w:rsidP="00E835F9">
            <w:pPr>
              <w:jc w:val="center"/>
              <w:rPr>
                <w:sz w:val="22"/>
              </w:rPr>
            </w:pPr>
            <w:r w:rsidRPr="001A7DBA">
              <w:rPr>
                <w:sz w:val="22"/>
              </w:rPr>
              <w:t>01</w:t>
            </w:r>
          </w:p>
        </w:tc>
      </w:tr>
      <w:tr w:rsidR="002376E4" w:rsidRPr="001A7DBA" w14:paraId="538439C8"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31461FF5"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6A44C2C2"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6AF074A0"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70A66" w14:textId="77777777" w:rsidR="002376E4" w:rsidRPr="001A7DBA" w:rsidRDefault="002376E4" w:rsidP="00E835F9">
            <w:pPr>
              <w:pStyle w:val="CommentText"/>
              <w:numPr>
                <w:ilvl w:val="0"/>
                <w:numId w:val="60"/>
              </w:numPr>
              <w:rPr>
                <w:rFonts w:eastAsia="Times New Roman" w:cs="Times New Roman"/>
                <w:color w:val="auto"/>
                <w:sz w:val="22"/>
                <w:szCs w:val="24"/>
              </w:rPr>
            </w:pPr>
            <w:r w:rsidRPr="001A7DBA">
              <w:rPr>
                <w:rFonts w:cs="Times New Roman"/>
                <w:color w:val="auto"/>
                <w:sz w:val="22"/>
                <w:szCs w:val="24"/>
              </w:rPr>
              <w:t xml:space="preserve">Số km đường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6B0A9" w14:textId="77777777" w:rsidR="002376E4" w:rsidRPr="001A7DBA" w:rsidRDefault="002376E4" w:rsidP="00E835F9">
            <w:pPr>
              <w:jc w:val="center"/>
              <w:rPr>
                <w:sz w:val="22"/>
              </w:rPr>
            </w:pPr>
            <w:r w:rsidRPr="001A7DBA">
              <w:rPr>
                <w:sz w:val="22"/>
              </w:rPr>
              <w:t>1 km</w:t>
            </w:r>
          </w:p>
        </w:tc>
      </w:tr>
      <w:tr w:rsidR="002376E4" w:rsidRPr="001A7DBA" w14:paraId="59889DF4"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12A98733"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0CB46554"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7FA00B06"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3D845" w14:textId="77777777" w:rsidR="002376E4" w:rsidRPr="001A7DBA" w:rsidRDefault="002376E4" w:rsidP="00E835F9">
            <w:pPr>
              <w:pStyle w:val="CommentText"/>
              <w:numPr>
                <w:ilvl w:val="0"/>
                <w:numId w:val="61"/>
              </w:numPr>
              <w:rPr>
                <w:rFonts w:eastAsia="Times New Roman" w:cs="Times New Roman"/>
                <w:color w:val="auto"/>
                <w:sz w:val="22"/>
                <w:szCs w:val="24"/>
              </w:rPr>
            </w:pPr>
            <w:r w:rsidRPr="001A7DBA">
              <w:rPr>
                <w:rFonts w:cs="Times New Roman"/>
                <w:color w:val="auto"/>
                <w:sz w:val="22"/>
                <w:szCs w:val="24"/>
              </w:rPr>
              <w:t xml:space="preserve">Số ha rừng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CA8E9" w14:textId="77777777" w:rsidR="002376E4" w:rsidRPr="001A7DBA" w:rsidRDefault="002376E4" w:rsidP="00E835F9">
            <w:pPr>
              <w:jc w:val="center"/>
              <w:rPr>
                <w:sz w:val="22"/>
              </w:rPr>
            </w:pPr>
            <w:r w:rsidRPr="001A7DBA">
              <w:rPr>
                <w:sz w:val="22"/>
              </w:rPr>
              <w:t>0</w:t>
            </w:r>
          </w:p>
        </w:tc>
      </w:tr>
      <w:tr w:rsidR="002376E4" w:rsidRPr="001A7DBA" w14:paraId="0B69A071"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69207307"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1CE9C822"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4FAF8C1A"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EB3CA" w14:textId="77777777" w:rsidR="002376E4" w:rsidRPr="001A7DBA" w:rsidRDefault="002376E4" w:rsidP="00E835F9">
            <w:pPr>
              <w:pStyle w:val="CommentText"/>
              <w:numPr>
                <w:ilvl w:val="0"/>
                <w:numId w:val="62"/>
              </w:numPr>
              <w:rPr>
                <w:rFonts w:eastAsia="Times New Roman" w:cs="Times New Roman"/>
                <w:color w:val="auto"/>
                <w:sz w:val="22"/>
                <w:szCs w:val="24"/>
              </w:rPr>
            </w:pPr>
            <w:r w:rsidRPr="001A7DBA">
              <w:rPr>
                <w:rFonts w:cs="Times New Roman"/>
                <w:color w:val="auto"/>
                <w:sz w:val="22"/>
                <w:szCs w:val="24"/>
              </w:rPr>
              <w:t xml:space="preserve">Số ha ruộng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406E8" w14:textId="1DD738F7" w:rsidR="002376E4" w:rsidRPr="001A7DBA" w:rsidRDefault="002376E4" w:rsidP="00E835F9">
            <w:pPr>
              <w:jc w:val="center"/>
              <w:rPr>
                <w:sz w:val="22"/>
              </w:rPr>
            </w:pPr>
            <w:r w:rsidRPr="001A7DBA">
              <w:rPr>
                <w:sz w:val="22"/>
              </w:rPr>
              <w:t>152</w:t>
            </w:r>
            <w:r w:rsidR="00A27A54" w:rsidRPr="001A7DBA">
              <w:rPr>
                <w:sz w:val="22"/>
              </w:rPr>
              <w:t xml:space="preserve"> </w:t>
            </w:r>
            <w:r w:rsidRPr="001A7DBA">
              <w:rPr>
                <w:sz w:val="22"/>
              </w:rPr>
              <w:t>ha</w:t>
            </w:r>
          </w:p>
        </w:tc>
      </w:tr>
      <w:tr w:rsidR="002376E4" w:rsidRPr="001A7DBA" w14:paraId="39732DA1"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6E3CBE54"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2B5E8DF5"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6578CA24"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B49F" w14:textId="77777777" w:rsidR="002376E4" w:rsidRPr="001A7DBA" w:rsidRDefault="002376E4" w:rsidP="00E835F9">
            <w:pPr>
              <w:pStyle w:val="CommentText"/>
              <w:numPr>
                <w:ilvl w:val="0"/>
                <w:numId w:val="63"/>
              </w:numPr>
              <w:rPr>
                <w:rFonts w:eastAsia="Times New Roman" w:cs="Times New Roman"/>
                <w:color w:val="auto"/>
                <w:sz w:val="22"/>
                <w:szCs w:val="24"/>
              </w:rPr>
            </w:pPr>
            <w:r w:rsidRPr="001A7DBA">
              <w:rPr>
                <w:rFonts w:cs="Times New Roman"/>
                <w:color w:val="auto"/>
                <w:sz w:val="22"/>
                <w:szCs w:val="24"/>
              </w:rPr>
              <w:t xml:space="preserve">Số ha cây ăn quả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12708" w14:textId="77777777" w:rsidR="002376E4" w:rsidRPr="001A7DBA" w:rsidRDefault="002376E4" w:rsidP="00E835F9">
            <w:pPr>
              <w:jc w:val="center"/>
              <w:rPr>
                <w:sz w:val="22"/>
              </w:rPr>
            </w:pPr>
            <w:r w:rsidRPr="001A7DBA">
              <w:rPr>
                <w:sz w:val="22"/>
              </w:rPr>
              <w:t>2 ha</w:t>
            </w:r>
          </w:p>
        </w:tc>
      </w:tr>
      <w:tr w:rsidR="002376E4" w:rsidRPr="001A7DBA" w14:paraId="27A8550C"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12AA5D85"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2CD27D9A"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22293EF6"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17D2" w14:textId="77777777" w:rsidR="002376E4" w:rsidRPr="001A7DBA" w:rsidRDefault="002376E4" w:rsidP="00E835F9">
            <w:pPr>
              <w:pStyle w:val="CommentText"/>
              <w:numPr>
                <w:ilvl w:val="0"/>
                <w:numId w:val="64"/>
              </w:numPr>
              <w:rPr>
                <w:rFonts w:eastAsia="Times New Roman" w:cs="Times New Roman"/>
                <w:color w:val="auto"/>
                <w:sz w:val="22"/>
                <w:szCs w:val="24"/>
              </w:rPr>
            </w:pPr>
            <w:r w:rsidRPr="001A7DBA">
              <w:rPr>
                <w:rFonts w:cs="Times New Roman"/>
                <w:color w:val="auto"/>
                <w:sz w:val="22"/>
                <w:szCs w:val="24"/>
              </w:rPr>
              <w:t xml:space="preserve">Số ha ao hồ thủy sản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B8C75" w14:textId="77777777" w:rsidR="002376E4" w:rsidRPr="001A7DBA" w:rsidRDefault="002376E4" w:rsidP="00E835F9">
            <w:pPr>
              <w:jc w:val="center"/>
              <w:rPr>
                <w:sz w:val="22"/>
              </w:rPr>
            </w:pPr>
            <w:r w:rsidRPr="001A7DBA">
              <w:rPr>
                <w:sz w:val="22"/>
              </w:rPr>
              <w:t>10 ha</w:t>
            </w:r>
          </w:p>
        </w:tc>
      </w:tr>
      <w:tr w:rsidR="002376E4" w:rsidRPr="001A7DBA" w14:paraId="5D795766" w14:textId="77777777" w:rsidTr="00DB38D3">
        <w:trPr>
          <w:trHeight w:val="721"/>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7FD38074"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6FF3CCD6"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770620C1"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3856C" w14:textId="77777777" w:rsidR="002376E4" w:rsidRPr="001A7DBA" w:rsidRDefault="002376E4" w:rsidP="00E835F9">
            <w:pPr>
              <w:pStyle w:val="CommentText"/>
              <w:numPr>
                <w:ilvl w:val="0"/>
                <w:numId w:val="65"/>
              </w:numPr>
              <w:rPr>
                <w:rFonts w:eastAsia="Times New Roman" w:cs="Times New Roman"/>
                <w:color w:val="auto"/>
                <w:sz w:val="22"/>
                <w:szCs w:val="24"/>
              </w:rPr>
            </w:pPr>
            <w:r w:rsidRPr="001A7DBA">
              <w:rPr>
                <w:rFonts w:cs="Times New Roman"/>
                <w:color w:val="auto"/>
                <w:sz w:val="22"/>
                <w:szCs w:val="24"/>
              </w:rPr>
              <w:t xml:space="preserve">Số cơ sở sản xuất, kinh doanh, chế biến (công nghiệp, nông lâm ngư nghiệp) bị thiệt hại: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25D13" w14:textId="77777777" w:rsidR="002376E4" w:rsidRPr="001A7DBA" w:rsidRDefault="002376E4" w:rsidP="00E835F9">
            <w:pPr>
              <w:jc w:val="center"/>
              <w:rPr>
                <w:sz w:val="22"/>
              </w:rPr>
            </w:pPr>
            <w:r w:rsidRPr="001A7DBA">
              <w:rPr>
                <w:sz w:val="22"/>
              </w:rPr>
              <w:t>0</w:t>
            </w:r>
          </w:p>
        </w:tc>
      </w:tr>
      <w:tr w:rsidR="002376E4" w:rsidRPr="001A7DBA" w14:paraId="04A072E4"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131AD86C"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07ED5E16"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383F23F8"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3C0DA" w14:textId="77777777" w:rsidR="002376E4" w:rsidRPr="001A7DBA" w:rsidRDefault="002376E4" w:rsidP="00E835F9">
            <w:pPr>
              <w:pStyle w:val="CommentText"/>
              <w:numPr>
                <w:ilvl w:val="0"/>
                <w:numId w:val="66"/>
              </w:numPr>
              <w:rPr>
                <w:rFonts w:eastAsia="Times New Roman" w:cs="Times New Roman"/>
                <w:color w:val="auto"/>
                <w:sz w:val="22"/>
                <w:szCs w:val="24"/>
              </w:rPr>
            </w:pPr>
            <w:r w:rsidRPr="001A7DBA">
              <w:rPr>
                <w:rFonts w:cs="Times New Roman"/>
                <w:color w:val="auto"/>
                <w:sz w:val="22"/>
                <w:szCs w:val="24"/>
              </w:rPr>
              <w:t xml:space="preserve">Các thiệt hại khác…: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A4A47" w14:textId="77777777" w:rsidR="002376E4" w:rsidRPr="001A7DBA" w:rsidRDefault="002376E4" w:rsidP="00E835F9">
            <w:pPr>
              <w:jc w:val="center"/>
              <w:rPr>
                <w:sz w:val="22"/>
              </w:rPr>
            </w:pPr>
            <w:r w:rsidRPr="001A7DBA">
              <w:rPr>
                <w:sz w:val="22"/>
              </w:rPr>
              <w:t xml:space="preserve">Tường rào, 2km, hỏng thuyền </w:t>
            </w:r>
            <w:proofErr w:type="gramStart"/>
            <w:r w:rsidRPr="001A7DBA">
              <w:rPr>
                <w:sz w:val="22"/>
              </w:rPr>
              <w:t>bè  70</w:t>
            </w:r>
            <w:proofErr w:type="gramEnd"/>
            <w:r w:rsidRPr="001A7DBA">
              <w:rPr>
                <w:sz w:val="22"/>
              </w:rPr>
              <w:t xml:space="preserve"> cái</w:t>
            </w:r>
          </w:p>
        </w:tc>
      </w:tr>
      <w:tr w:rsidR="002376E4" w:rsidRPr="001A7DBA" w14:paraId="442EE6C3" w14:textId="77777777" w:rsidTr="00DB38D3">
        <w:trPr>
          <w:trHeight w:val="300"/>
        </w:trPr>
        <w:tc>
          <w:tcPr>
            <w:tcW w:w="724" w:type="pct"/>
            <w:vMerge/>
            <w:tcBorders>
              <w:top w:val="single" w:sz="4" w:space="0" w:color="000000"/>
              <w:left w:val="single" w:sz="4" w:space="0" w:color="000000"/>
              <w:bottom w:val="single" w:sz="4" w:space="0" w:color="000000"/>
              <w:right w:val="single" w:sz="4" w:space="0" w:color="000000"/>
            </w:tcBorders>
            <w:shd w:val="clear" w:color="auto" w:fill="auto"/>
          </w:tcPr>
          <w:p w14:paraId="1A645A4A" w14:textId="77777777" w:rsidR="002376E4" w:rsidRPr="001A7DBA" w:rsidRDefault="002376E4" w:rsidP="00E835F9">
            <w:pPr>
              <w:rPr>
                <w:sz w:val="22"/>
              </w:rPr>
            </w:pP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tcPr>
          <w:p w14:paraId="16E88AF9" w14:textId="77777777" w:rsidR="002376E4" w:rsidRPr="001A7DBA" w:rsidRDefault="002376E4" w:rsidP="00E835F9">
            <w:pPr>
              <w:rPr>
                <w:sz w:val="22"/>
              </w:rPr>
            </w:pPr>
          </w:p>
        </w:tc>
        <w:tc>
          <w:tcPr>
            <w:tcW w:w="901" w:type="pct"/>
            <w:vMerge/>
            <w:tcBorders>
              <w:top w:val="single" w:sz="4" w:space="0" w:color="000000"/>
              <w:left w:val="single" w:sz="4" w:space="0" w:color="000000"/>
              <w:bottom w:val="single" w:sz="4" w:space="0" w:color="000000"/>
              <w:right w:val="single" w:sz="4" w:space="0" w:color="000000"/>
            </w:tcBorders>
            <w:shd w:val="clear" w:color="auto" w:fill="auto"/>
          </w:tcPr>
          <w:p w14:paraId="72282DDF" w14:textId="77777777" w:rsidR="002376E4" w:rsidRPr="001A7DBA" w:rsidRDefault="002376E4" w:rsidP="00E835F9">
            <w:pPr>
              <w:rPr>
                <w:sz w:val="22"/>
              </w:rPr>
            </w:pP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C5CB" w14:textId="77777777" w:rsidR="002376E4" w:rsidRPr="001A7DBA" w:rsidRDefault="002376E4" w:rsidP="00E835F9">
            <w:pPr>
              <w:pStyle w:val="CommentText"/>
              <w:numPr>
                <w:ilvl w:val="0"/>
                <w:numId w:val="67"/>
              </w:numPr>
              <w:rPr>
                <w:rFonts w:eastAsia="Times New Roman" w:cs="Times New Roman"/>
                <w:color w:val="auto"/>
                <w:sz w:val="22"/>
                <w:szCs w:val="24"/>
              </w:rPr>
            </w:pPr>
            <w:r w:rsidRPr="001A7DBA">
              <w:rPr>
                <w:rFonts w:cs="Times New Roman"/>
                <w:color w:val="auto"/>
                <w:sz w:val="22"/>
                <w:szCs w:val="24"/>
              </w:rPr>
              <w:t>Ước tính thiệt hại kinh tế:</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4A0F0" w14:textId="77777777" w:rsidR="002376E4" w:rsidRPr="001A7DBA" w:rsidRDefault="002376E4" w:rsidP="00E835F9">
            <w:pPr>
              <w:jc w:val="center"/>
              <w:rPr>
                <w:sz w:val="22"/>
              </w:rPr>
            </w:pPr>
            <w:r w:rsidRPr="001A7DBA">
              <w:rPr>
                <w:sz w:val="22"/>
              </w:rPr>
              <w:t>30 tỷ</w:t>
            </w:r>
          </w:p>
        </w:tc>
      </w:tr>
    </w:tbl>
    <w:p w14:paraId="1128CAC6" w14:textId="77777777" w:rsidR="00A27A54" w:rsidRPr="001A7DBA" w:rsidRDefault="00A27A54" w:rsidP="00A27A54">
      <w:pPr>
        <w:pStyle w:val="mc2"/>
        <w:ind w:left="720"/>
        <w:rPr>
          <w:color w:val="auto"/>
          <w:szCs w:val="24"/>
        </w:rPr>
      </w:pPr>
    </w:p>
    <w:p w14:paraId="56579CEE" w14:textId="58DF7F70" w:rsidR="002376E4" w:rsidRPr="001A7DBA" w:rsidRDefault="002376E4" w:rsidP="002376E4">
      <w:pPr>
        <w:pStyle w:val="mc2"/>
        <w:numPr>
          <w:ilvl w:val="0"/>
          <w:numId w:val="68"/>
        </w:numPr>
        <w:rPr>
          <w:color w:val="auto"/>
          <w:szCs w:val="24"/>
        </w:rPr>
      </w:pPr>
      <w:r w:rsidRPr="001A7DBA">
        <w:rPr>
          <w:color w:val="auto"/>
          <w:szCs w:val="24"/>
        </w:rPr>
        <w:t>Nhóm dễ bị tổn thương</w:t>
      </w:r>
      <w:bookmarkEnd w:id="10"/>
    </w:p>
    <w:p w14:paraId="7A2C4B59" w14:textId="77777777" w:rsidR="002376E4" w:rsidRPr="001A7DBA" w:rsidRDefault="002376E4" w:rsidP="002376E4">
      <w:pPr>
        <w:pStyle w:val="Nidung"/>
        <w:rPr>
          <w:rFonts w:cs="Times New Roman"/>
          <w:b/>
          <w:bCs/>
          <w:color w:val="auto"/>
          <w:sz w:val="22"/>
        </w:rPr>
      </w:pPr>
    </w:p>
    <w:tbl>
      <w:tblPr>
        <w:tblStyle w:val="TableGrid"/>
        <w:tblW w:w="10365" w:type="dxa"/>
        <w:tblLook w:val="04A0" w:firstRow="1" w:lastRow="0" w:firstColumn="1" w:lastColumn="0" w:noHBand="0" w:noVBand="1"/>
      </w:tblPr>
      <w:tblGrid>
        <w:gridCol w:w="507"/>
        <w:gridCol w:w="1494"/>
        <w:gridCol w:w="546"/>
        <w:gridCol w:w="717"/>
        <w:gridCol w:w="656"/>
        <w:gridCol w:w="717"/>
        <w:gridCol w:w="690"/>
        <w:gridCol w:w="546"/>
        <w:gridCol w:w="717"/>
        <w:gridCol w:w="516"/>
        <w:gridCol w:w="717"/>
        <w:gridCol w:w="516"/>
        <w:gridCol w:w="717"/>
        <w:gridCol w:w="516"/>
        <w:gridCol w:w="793"/>
      </w:tblGrid>
      <w:tr w:rsidR="002376E4" w:rsidRPr="001A7DBA" w14:paraId="550CD6CF" w14:textId="77777777" w:rsidTr="00E835F9">
        <w:tc>
          <w:tcPr>
            <w:tcW w:w="510" w:type="dxa"/>
            <w:vMerge w:val="restart"/>
            <w:vAlign w:val="center"/>
          </w:tcPr>
          <w:p w14:paraId="10537CF6"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TT</w:t>
            </w:r>
          </w:p>
        </w:tc>
        <w:tc>
          <w:tcPr>
            <w:tcW w:w="1612" w:type="dxa"/>
            <w:vMerge w:val="restart"/>
            <w:vAlign w:val="center"/>
          </w:tcPr>
          <w:p w14:paraId="6DEDA4EF"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Thôn</w:t>
            </w:r>
          </w:p>
        </w:tc>
        <w:tc>
          <w:tcPr>
            <w:tcW w:w="8243" w:type="dxa"/>
            <w:gridSpan w:val="13"/>
            <w:vAlign w:val="center"/>
          </w:tcPr>
          <w:p w14:paraId="50DD4E2C"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Đối tượng dễ bị tổn thương</w:t>
            </w:r>
          </w:p>
        </w:tc>
      </w:tr>
      <w:tr w:rsidR="002376E4" w:rsidRPr="001A7DBA" w14:paraId="6C86CCB3" w14:textId="77777777" w:rsidTr="00E835F9">
        <w:tc>
          <w:tcPr>
            <w:tcW w:w="510" w:type="dxa"/>
            <w:vMerge/>
            <w:vAlign w:val="center"/>
          </w:tcPr>
          <w:p w14:paraId="6899A175"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p>
        </w:tc>
        <w:tc>
          <w:tcPr>
            <w:tcW w:w="1612" w:type="dxa"/>
            <w:vMerge/>
            <w:vAlign w:val="center"/>
          </w:tcPr>
          <w:p w14:paraId="68D3F2AC"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p>
        </w:tc>
        <w:tc>
          <w:tcPr>
            <w:tcW w:w="1243" w:type="dxa"/>
            <w:gridSpan w:val="2"/>
            <w:vAlign w:val="center"/>
          </w:tcPr>
          <w:p w14:paraId="2611A347"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Trẻ em dưới 5 tuổi</w:t>
            </w:r>
          </w:p>
        </w:tc>
        <w:tc>
          <w:tcPr>
            <w:tcW w:w="1243" w:type="dxa"/>
            <w:gridSpan w:val="2"/>
            <w:vAlign w:val="center"/>
          </w:tcPr>
          <w:p w14:paraId="0DB198C3"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Trẻ em từ 5-16 tuổi</w:t>
            </w:r>
          </w:p>
        </w:tc>
        <w:tc>
          <w:tcPr>
            <w:tcW w:w="696" w:type="dxa"/>
            <w:vAlign w:val="center"/>
          </w:tcPr>
          <w:p w14:paraId="713E2CA1"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Phụ nữ có thai*</w:t>
            </w:r>
          </w:p>
        </w:tc>
        <w:tc>
          <w:tcPr>
            <w:tcW w:w="1243" w:type="dxa"/>
            <w:gridSpan w:val="2"/>
            <w:vAlign w:val="center"/>
          </w:tcPr>
          <w:p w14:paraId="79431ABD"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Người cao tuổi</w:t>
            </w:r>
          </w:p>
        </w:tc>
        <w:tc>
          <w:tcPr>
            <w:tcW w:w="1243" w:type="dxa"/>
            <w:gridSpan w:val="2"/>
            <w:vAlign w:val="center"/>
          </w:tcPr>
          <w:p w14:paraId="1E65C76A"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Người khuyết tật</w:t>
            </w:r>
          </w:p>
        </w:tc>
        <w:tc>
          <w:tcPr>
            <w:tcW w:w="1243" w:type="dxa"/>
            <w:gridSpan w:val="2"/>
            <w:vAlign w:val="center"/>
          </w:tcPr>
          <w:p w14:paraId="419FDFA3"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Người dân tộc thiểu số, vùng sâu, vùng xa</w:t>
            </w:r>
          </w:p>
        </w:tc>
        <w:tc>
          <w:tcPr>
            <w:tcW w:w="1332" w:type="dxa"/>
            <w:gridSpan w:val="2"/>
            <w:vAlign w:val="center"/>
          </w:tcPr>
          <w:p w14:paraId="2D53378C"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Người bị bệnh hiểm nghèo</w:t>
            </w:r>
          </w:p>
        </w:tc>
      </w:tr>
      <w:tr w:rsidR="002376E4" w:rsidRPr="001A7DBA" w14:paraId="5E3D9C1F" w14:textId="77777777" w:rsidTr="00E835F9">
        <w:trPr>
          <w:trHeight w:val="312"/>
        </w:trPr>
        <w:tc>
          <w:tcPr>
            <w:tcW w:w="510" w:type="dxa"/>
            <w:vMerge/>
            <w:vAlign w:val="center"/>
          </w:tcPr>
          <w:p w14:paraId="0A67DCE0"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p>
        </w:tc>
        <w:tc>
          <w:tcPr>
            <w:tcW w:w="1612" w:type="dxa"/>
            <w:vMerge/>
            <w:vAlign w:val="center"/>
          </w:tcPr>
          <w:p w14:paraId="4D913BF1"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p>
        </w:tc>
        <w:tc>
          <w:tcPr>
            <w:tcW w:w="520" w:type="dxa"/>
            <w:vAlign w:val="center"/>
          </w:tcPr>
          <w:p w14:paraId="57B559BA"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Nữ</w:t>
            </w:r>
          </w:p>
        </w:tc>
        <w:tc>
          <w:tcPr>
            <w:tcW w:w="723" w:type="dxa"/>
            <w:vAlign w:val="center"/>
          </w:tcPr>
          <w:p w14:paraId="634011D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Tổng</w:t>
            </w:r>
          </w:p>
        </w:tc>
        <w:tc>
          <w:tcPr>
            <w:tcW w:w="520" w:type="dxa"/>
            <w:vAlign w:val="center"/>
          </w:tcPr>
          <w:p w14:paraId="2BF9DDDE"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Nữ</w:t>
            </w:r>
          </w:p>
        </w:tc>
        <w:tc>
          <w:tcPr>
            <w:tcW w:w="723" w:type="dxa"/>
            <w:vAlign w:val="center"/>
          </w:tcPr>
          <w:p w14:paraId="2BC1694A"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Tổng</w:t>
            </w:r>
          </w:p>
        </w:tc>
        <w:tc>
          <w:tcPr>
            <w:tcW w:w="696" w:type="dxa"/>
            <w:vAlign w:val="center"/>
          </w:tcPr>
          <w:p w14:paraId="35F0F4F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p>
        </w:tc>
        <w:tc>
          <w:tcPr>
            <w:tcW w:w="520" w:type="dxa"/>
            <w:vAlign w:val="center"/>
          </w:tcPr>
          <w:p w14:paraId="77F3046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Nữ</w:t>
            </w:r>
          </w:p>
        </w:tc>
        <w:tc>
          <w:tcPr>
            <w:tcW w:w="723" w:type="dxa"/>
            <w:vAlign w:val="center"/>
          </w:tcPr>
          <w:p w14:paraId="40FC6DE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Tổng</w:t>
            </w:r>
          </w:p>
        </w:tc>
        <w:tc>
          <w:tcPr>
            <w:tcW w:w="520" w:type="dxa"/>
            <w:vAlign w:val="center"/>
          </w:tcPr>
          <w:p w14:paraId="2F11479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Nữ</w:t>
            </w:r>
          </w:p>
        </w:tc>
        <w:tc>
          <w:tcPr>
            <w:tcW w:w="723" w:type="dxa"/>
            <w:vAlign w:val="center"/>
          </w:tcPr>
          <w:p w14:paraId="44F4D57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Tổng</w:t>
            </w:r>
          </w:p>
        </w:tc>
        <w:tc>
          <w:tcPr>
            <w:tcW w:w="520" w:type="dxa"/>
            <w:vAlign w:val="center"/>
          </w:tcPr>
          <w:p w14:paraId="7FAEB72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Nữ</w:t>
            </w:r>
          </w:p>
        </w:tc>
        <w:tc>
          <w:tcPr>
            <w:tcW w:w="723" w:type="dxa"/>
            <w:vAlign w:val="center"/>
          </w:tcPr>
          <w:p w14:paraId="6CB573D0"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Tổng</w:t>
            </w:r>
          </w:p>
        </w:tc>
        <w:tc>
          <w:tcPr>
            <w:tcW w:w="520" w:type="dxa"/>
            <w:vAlign w:val="center"/>
          </w:tcPr>
          <w:p w14:paraId="0828DD30"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Nữ</w:t>
            </w:r>
          </w:p>
        </w:tc>
        <w:tc>
          <w:tcPr>
            <w:tcW w:w="812" w:type="dxa"/>
            <w:vAlign w:val="center"/>
          </w:tcPr>
          <w:p w14:paraId="22BA4033"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2"/>
              </w:rPr>
            </w:pPr>
            <w:r w:rsidRPr="001A7DBA">
              <w:rPr>
                <w:rFonts w:cs="Times New Roman"/>
                <w:color w:val="auto"/>
                <w:sz w:val="22"/>
              </w:rPr>
              <w:t>Tổng</w:t>
            </w:r>
          </w:p>
        </w:tc>
      </w:tr>
      <w:tr w:rsidR="002376E4" w:rsidRPr="001A7DBA" w14:paraId="6C241DD7" w14:textId="77777777" w:rsidTr="00E835F9">
        <w:trPr>
          <w:trHeight w:val="326"/>
        </w:trPr>
        <w:tc>
          <w:tcPr>
            <w:tcW w:w="510" w:type="dxa"/>
          </w:tcPr>
          <w:p w14:paraId="7C9B48E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w:t>
            </w:r>
          </w:p>
        </w:tc>
        <w:tc>
          <w:tcPr>
            <w:tcW w:w="1612" w:type="dxa"/>
          </w:tcPr>
          <w:p w14:paraId="6C4962A5" w14:textId="77777777" w:rsidR="002376E4" w:rsidRPr="001A7DBA" w:rsidRDefault="002376E4" w:rsidP="00E835F9">
            <w:pPr>
              <w:rPr>
                <w:sz w:val="22"/>
              </w:rPr>
            </w:pPr>
            <w:r w:rsidRPr="001A7DBA">
              <w:rPr>
                <w:sz w:val="22"/>
              </w:rPr>
              <w:t>Đại Long</w:t>
            </w:r>
          </w:p>
        </w:tc>
        <w:tc>
          <w:tcPr>
            <w:tcW w:w="520" w:type="dxa"/>
          </w:tcPr>
          <w:p w14:paraId="565A36C5" w14:textId="77777777" w:rsidR="002376E4" w:rsidRPr="001A7DBA" w:rsidRDefault="002376E4" w:rsidP="00A27A54">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color w:val="auto"/>
                <w:sz w:val="22"/>
              </w:rPr>
            </w:pPr>
            <w:r w:rsidRPr="001A7DBA">
              <w:rPr>
                <w:rFonts w:cs="Times New Roman"/>
                <w:color w:val="auto"/>
                <w:sz w:val="22"/>
              </w:rPr>
              <w:t>89</w:t>
            </w:r>
          </w:p>
        </w:tc>
        <w:tc>
          <w:tcPr>
            <w:tcW w:w="723" w:type="dxa"/>
          </w:tcPr>
          <w:p w14:paraId="5DF413E2" w14:textId="77777777" w:rsidR="002376E4" w:rsidRPr="001A7DBA" w:rsidRDefault="002376E4" w:rsidP="00A27A54">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color w:val="auto"/>
                <w:sz w:val="22"/>
              </w:rPr>
            </w:pPr>
            <w:r w:rsidRPr="001A7DBA">
              <w:rPr>
                <w:rFonts w:cs="Times New Roman"/>
                <w:color w:val="auto"/>
                <w:sz w:val="22"/>
              </w:rPr>
              <w:t>190</w:t>
            </w:r>
          </w:p>
        </w:tc>
        <w:tc>
          <w:tcPr>
            <w:tcW w:w="520" w:type="dxa"/>
          </w:tcPr>
          <w:p w14:paraId="77ABA9A7" w14:textId="77777777" w:rsidR="002376E4" w:rsidRPr="001A7DBA" w:rsidRDefault="002376E4" w:rsidP="00A27A54">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color w:val="auto"/>
                <w:sz w:val="22"/>
              </w:rPr>
            </w:pPr>
            <w:r w:rsidRPr="001A7DBA">
              <w:rPr>
                <w:rFonts w:cs="Times New Roman"/>
                <w:color w:val="auto"/>
                <w:sz w:val="22"/>
              </w:rPr>
              <w:t>251</w:t>
            </w:r>
          </w:p>
        </w:tc>
        <w:tc>
          <w:tcPr>
            <w:tcW w:w="723" w:type="dxa"/>
            <w:vAlign w:val="center"/>
          </w:tcPr>
          <w:p w14:paraId="0F9862BB" w14:textId="77777777" w:rsidR="002376E4" w:rsidRPr="001A7DBA" w:rsidRDefault="002376E4" w:rsidP="00A27A54">
            <w:pPr>
              <w:spacing w:line="276" w:lineRule="auto"/>
              <w:jc w:val="center"/>
              <w:rPr>
                <w:sz w:val="22"/>
              </w:rPr>
            </w:pPr>
            <w:r w:rsidRPr="001A7DBA">
              <w:rPr>
                <w:sz w:val="22"/>
              </w:rPr>
              <w:t>300</w:t>
            </w:r>
          </w:p>
        </w:tc>
        <w:tc>
          <w:tcPr>
            <w:tcW w:w="696" w:type="dxa"/>
            <w:vAlign w:val="center"/>
          </w:tcPr>
          <w:p w14:paraId="64106B89" w14:textId="77777777" w:rsidR="002376E4" w:rsidRPr="001A7DBA" w:rsidRDefault="002376E4" w:rsidP="00A27A54">
            <w:pPr>
              <w:spacing w:line="276" w:lineRule="auto"/>
              <w:jc w:val="center"/>
              <w:rPr>
                <w:sz w:val="22"/>
              </w:rPr>
            </w:pPr>
            <w:r w:rsidRPr="001A7DBA">
              <w:rPr>
                <w:sz w:val="22"/>
              </w:rPr>
              <w:t>28</w:t>
            </w:r>
          </w:p>
        </w:tc>
        <w:tc>
          <w:tcPr>
            <w:tcW w:w="520" w:type="dxa"/>
          </w:tcPr>
          <w:p w14:paraId="64FA4B2C" w14:textId="77777777" w:rsidR="002376E4" w:rsidRPr="001A7DBA" w:rsidRDefault="002376E4" w:rsidP="00A27A54">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35</w:t>
            </w:r>
          </w:p>
        </w:tc>
        <w:tc>
          <w:tcPr>
            <w:tcW w:w="723" w:type="dxa"/>
            <w:vAlign w:val="center"/>
          </w:tcPr>
          <w:p w14:paraId="7122C01B" w14:textId="77777777" w:rsidR="002376E4" w:rsidRPr="001A7DBA" w:rsidRDefault="002376E4" w:rsidP="00A27A54">
            <w:pPr>
              <w:spacing w:line="276" w:lineRule="auto"/>
              <w:jc w:val="center"/>
              <w:rPr>
                <w:sz w:val="22"/>
              </w:rPr>
            </w:pPr>
            <w:r w:rsidRPr="001A7DBA">
              <w:rPr>
                <w:sz w:val="22"/>
              </w:rPr>
              <w:t>60</w:t>
            </w:r>
          </w:p>
        </w:tc>
        <w:tc>
          <w:tcPr>
            <w:tcW w:w="520" w:type="dxa"/>
          </w:tcPr>
          <w:p w14:paraId="5D30C5F1" w14:textId="77777777" w:rsidR="002376E4" w:rsidRPr="001A7DBA" w:rsidRDefault="002376E4" w:rsidP="00A27A54">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color w:val="auto"/>
                <w:sz w:val="22"/>
              </w:rPr>
            </w:pPr>
            <w:r w:rsidRPr="001A7DBA">
              <w:rPr>
                <w:rFonts w:cs="Times New Roman"/>
                <w:color w:val="auto"/>
                <w:sz w:val="22"/>
              </w:rPr>
              <w:t>13</w:t>
            </w:r>
          </w:p>
        </w:tc>
        <w:tc>
          <w:tcPr>
            <w:tcW w:w="723" w:type="dxa"/>
            <w:vAlign w:val="center"/>
          </w:tcPr>
          <w:p w14:paraId="33268B63" w14:textId="77777777" w:rsidR="002376E4" w:rsidRPr="001A7DBA" w:rsidRDefault="002376E4" w:rsidP="00A27A54">
            <w:pPr>
              <w:spacing w:line="276" w:lineRule="auto"/>
              <w:jc w:val="center"/>
              <w:rPr>
                <w:sz w:val="22"/>
              </w:rPr>
            </w:pPr>
            <w:r w:rsidRPr="001A7DBA">
              <w:rPr>
                <w:sz w:val="22"/>
              </w:rPr>
              <w:t>40</w:t>
            </w:r>
          </w:p>
        </w:tc>
        <w:tc>
          <w:tcPr>
            <w:tcW w:w="520" w:type="dxa"/>
          </w:tcPr>
          <w:p w14:paraId="68BE30D3"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723" w:type="dxa"/>
          </w:tcPr>
          <w:p w14:paraId="6364030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520" w:type="dxa"/>
          </w:tcPr>
          <w:p w14:paraId="0ED48DA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3</w:t>
            </w:r>
          </w:p>
        </w:tc>
        <w:tc>
          <w:tcPr>
            <w:tcW w:w="812" w:type="dxa"/>
            <w:vAlign w:val="center"/>
          </w:tcPr>
          <w:p w14:paraId="0B4B8B1A" w14:textId="77777777" w:rsidR="002376E4" w:rsidRPr="001A7DBA" w:rsidRDefault="002376E4" w:rsidP="00E835F9">
            <w:pPr>
              <w:jc w:val="center"/>
              <w:rPr>
                <w:sz w:val="22"/>
              </w:rPr>
            </w:pPr>
            <w:r w:rsidRPr="001A7DBA">
              <w:rPr>
                <w:sz w:val="22"/>
              </w:rPr>
              <w:t>8</w:t>
            </w:r>
          </w:p>
        </w:tc>
      </w:tr>
      <w:tr w:rsidR="002376E4" w:rsidRPr="001A7DBA" w14:paraId="463C183D" w14:textId="77777777" w:rsidTr="00E835F9">
        <w:tc>
          <w:tcPr>
            <w:tcW w:w="510" w:type="dxa"/>
          </w:tcPr>
          <w:p w14:paraId="4099A031"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2</w:t>
            </w:r>
          </w:p>
        </w:tc>
        <w:tc>
          <w:tcPr>
            <w:tcW w:w="1612" w:type="dxa"/>
          </w:tcPr>
          <w:p w14:paraId="60A33E9B" w14:textId="77777777" w:rsidR="002376E4" w:rsidRPr="001A7DBA" w:rsidRDefault="002376E4" w:rsidP="00E835F9">
            <w:pPr>
              <w:rPr>
                <w:sz w:val="22"/>
              </w:rPr>
            </w:pPr>
            <w:r w:rsidRPr="001A7DBA">
              <w:rPr>
                <w:sz w:val="22"/>
              </w:rPr>
              <w:t>Liên Hà</w:t>
            </w:r>
          </w:p>
        </w:tc>
        <w:tc>
          <w:tcPr>
            <w:tcW w:w="520" w:type="dxa"/>
          </w:tcPr>
          <w:p w14:paraId="71A5B31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58</w:t>
            </w:r>
          </w:p>
        </w:tc>
        <w:tc>
          <w:tcPr>
            <w:tcW w:w="723" w:type="dxa"/>
          </w:tcPr>
          <w:p w14:paraId="7CD4AA6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120</w:t>
            </w:r>
          </w:p>
        </w:tc>
        <w:tc>
          <w:tcPr>
            <w:tcW w:w="520" w:type="dxa"/>
          </w:tcPr>
          <w:p w14:paraId="059A6061"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124</w:t>
            </w:r>
          </w:p>
        </w:tc>
        <w:tc>
          <w:tcPr>
            <w:tcW w:w="723" w:type="dxa"/>
            <w:vAlign w:val="center"/>
          </w:tcPr>
          <w:p w14:paraId="0E7021D0" w14:textId="77777777" w:rsidR="002376E4" w:rsidRPr="001A7DBA" w:rsidRDefault="002376E4" w:rsidP="00E835F9">
            <w:pPr>
              <w:jc w:val="center"/>
              <w:rPr>
                <w:sz w:val="22"/>
              </w:rPr>
            </w:pPr>
            <w:r w:rsidRPr="001A7DBA">
              <w:rPr>
                <w:sz w:val="22"/>
              </w:rPr>
              <w:t>275</w:t>
            </w:r>
          </w:p>
        </w:tc>
        <w:tc>
          <w:tcPr>
            <w:tcW w:w="696" w:type="dxa"/>
            <w:vAlign w:val="center"/>
          </w:tcPr>
          <w:p w14:paraId="7ECDE15B" w14:textId="77777777" w:rsidR="002376E4" w:rsidRPr="001A7DBA" w:rsidRDefault="002376E4" w:rsidP="00E835F9">
            <w:pPr>
              <w:jc w:val="center"/>
              <w:rPr>
                <w:sz w:val="22"/>
              </w:rPr>
            </w:pPr>
            <w:r w:rsidRPr="001A7DBA">
              <w:rPr>
                <w:sz w:val="22"/>
              </w:rPr>
              <w:t>20</w:t>
            </w:r>
          </w:p>
        </w:tc>
        <w:tc>
          <w:tcPr>
            <w:tcW w:w="520" w:type="dxa"/>
          </w:tcPr>
          <w:p w14:paraId="3B4B5420"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16</w:t>
            </w:r>
          </w:p>
        </w:tc>
        <w:tc>
          <w:tcPr>
            <w:tcW w:w="723" w:type="dxa"/>
            <w:vAlign w:val="center"/>
          </w:tcPr>
          <w:p w14:paraId="53E71109" w14:textId="77777777" w:rsidR="002376E4" w:rsidRPr="001A7DBA" w:rsidRDefault="002376E4" w:rsidP="00E835F9">
            <w:pPr>
              <w:jc w:val="center"/>
              <w:rPr>
                <w:sz w:val="22"/>
              </w:rPr>
            </w:pPr>
            <w:r w:rsidRPr="001A7DBA">
              <w:rPr>
                <w:sz w:val="22"/>
              </w:rPr>
              <w:t>45</w:t>
            </w:r>
          </w:p>
        </w:tc>
        <w:tc>
          <w:tcPr>
            <w:tcW w:w="520" w:type="dxa"/>
          </w:tcPr>
          <w:p w14:paraId="62857610"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20</w:t>
            </w:r>
          </w:p>
        </w:tc>
        <w:tc>
          <w:tcPr>
            <w:tcW w:w="723" w:type="dxa"/>
            <w:vAlign w:val="center"/>
          </w:tcPr>
          <w:p w14:paraId="350F1DF4" w14:textId="77777777" w:rsidR="002376E4" w:rsidRPr="001A7DBA" w:rsidRDefault="002376E4" w:rsidP="00E835F9">
            <w:pPr>
              <w:jc w:val="center"/>
              <w:rPr>
                <w:sz w:val="22"/>
              </w:rPr>
            </w:pPr>
            <w:r w:rsidRPr="001A7DBA">
              <w:rPr>
                <w:sz w:val="22"/>
              </w:rPr>
              <w:t>35</w:t>
            </w:r>
          </w:p>
        </w:tc>
        <w:tc>
          <w:tcPr>
            <w:tcW w:w="520" w:type="dxa"/>
          </w:tcPr>
          <w:p w14:paraId="1FFCE0D3"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723" w:type="dxa"/>
          </w:tcPr>
          <w:p w14:paraId="4349C78F"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520" w:type="dxa"/>
          </w:tcPr>
          <w:p w14:paraId="007988AD"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4</w:t>
            </w:r>
          </w:p>
        </w:tc>
        <w:tc>
          <w:tcPr>
            <w:tcW w:w="812" w:type="dxa"/>
            <w:vAlign w:val="center"/>
          </w:tcPr>
          <w:p w14:paraId="517D1283" w14:textId="77777777" w:rsidR="002376E4" w:rsidRPr="001A7DBA" w:rsidRDefault="002376E4" w:rsidP="00E835F9">
            <w:pPr>
              <w:jc w:val="center"/>
              <w:rPr>
                <w:sz w:val="22"/>
              </w:rPr>
            </w:pPr>
            <w:r w:rsidRPr="001A7DBA">
              <w:rPr>
                <w:sz w:val="22"/>
              </w:rPr>
              <w:t>6</w:t>
            </w:r>
          </w:p>
        </w:tc>
      </w:tr>
      <w:tr w:rsidR="002376E4" w:rsidRPr="001A7DBA" w14:paraId="7205D1D9" w14:textId="77777777" w:rsidTr="00E835F9">
        <w:trPr>
          <w:trHeight w:val="298"/>
        </w:trPr>
        <w:tc>
          <w:tcPr>
            <w:tcW w:w="510" w:type="dxa"/>
          </w:tcPr>
          <w:p w14:paraId="0A7AA9A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3</w:t>
            </w:r>
          </w:p>
        </w:tc>
        <w:tc>
          <w:tcPr>
            <w:tcW w:w="1612" w:type="dxa"/>
          </w:tcPr>
          <w:p w14:paraId="1ECAA503" w14:textId="77777777" w:rsidR="002376E4" w:rsidRPr="001A7DBA" w:rsidRDefault="002376E4" w:rsidP="00E835F9">
            <w:pPr>
              <w:rPr>
                <w:sz w:val="22"/>
              </w:rPr>
            </w:pPr>
            <w:r w:rsidRPr="001A7DBA">
              <w:rPr>
                <w:sz w:val="22"/>
              </w:rPr>
              <w:t>Đông Tây Hải</w:t>
            </w:r>
          </w:p>
        </w:tc>
        <w:tc>
          <w:tcPr>
            <w:tcW w:w="520" w:type="dxa"/>
          </w:tcPr>
          <w:p w14:paraId="5F2932EA"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50</w:t>
            </w:r>
          </w:p>
        </w:tc>
        <w:tc>
          <w:tcPr>
            <w:tcW w:w="723" w:type="dxa"/>
          </w:tcPr>
          <w:p w14:paraId="4A931825"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112</w:t>
            </w:r>
          </w:p>
        </w:tc>
        <w:tc>
          <w:tcPr>
            <w:tcW w:w="520" w:type="dxa"/>
          </w:tcPr>
          <w:p w14:paraId="081214D1"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134</w:t>
            </w:r>
          </w:p>
        </w:tc>
        <w:tc>
          <w:tcPr>
            <w:tcW w:w="723" w:type="dxa"/>
            <w:vAlign w:val="center"/>
          </w:tcPr>
          <w:p w14:paraId="38B55371" w14:textId="77777777" w:rsidR="002376E4" w:rsidRPr="001A7DBA" w:rsidRDefault="002376E4" w:rsidP="00E835F9">
            <w:pPr>
              <w:rPr>
                <w:sz w:val="22"/>
              </w:rPr>
            </w:pPr>
            <w:r w:rsidRPr="001A7DBA">
              <w:rPr>
                <w:sz w:val="22"/>
              </w:rPr>
              <w:t>250</w:t>
            </w:r>
          </w:p>
        </w:tc>
        <w:tc>
          <w:tcPr>
            <w:tcW w:w="696" w:type="dxa"/>
            <w:vAlign w:val="center"/>
          </w:tcPr>
          <w:p w14:paraId="1F4EF4C3" w14:textId="77777777" w:rsidR="002376E4" w:rsidRPr="001A7DBA" w:rsidRDefault="002376E4" w:rsidP="00E835F9">
            <w:pPr>
              <w:jc w:val="center"/>
              <w:rPr>
                <w:sz w:val="22"/>
              </w:rPr>
            </w:pPr>
            <w:r w:rsidRPr="001A7DBA">
              <w:rPr>
                <w:sz w:val="22"/>
              </w:rPr>
              <w:t>25</w:t>
            </w:r>
          </w:p>
        </w:tc>
        <w:tc>
          <w:tcPr>
            <w:tcW w:w="520" w:type="dxa"/>
          </w:tcPr>
          <w:p w14:paraId="3310A71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25</w:t>
            </w:r>
          </w:p>
        </w:tc>
        <w:tc>
          <w:tcPr>
            <w:tcW w:w="723" w:type="dxa"/>
            <w:vAlign w:val="center"/>
          </w:tcPr>
          <w:p w14:paraId="20E71DC9" w14:textId="77777777" w:rsidR="002376E4" w:rsidRPr="001A7DBA" w:rsidRDefault="002376E4" w:rsidP="00E835F9">
            <w:pPr>
              <w:jc w:val="center"/>
              <w:rPr>
                <w:sz w:val="22"/>
              </w:rPr>
            </w:pPr>
            <w:r w:rsidRPr="001A7DBA">
              <w:rPr>
                <w:sz w:val="22"/>
              </w:rPr>
              <w:t>53</w:t>
            </w:r>
          </w:p>
        </w:tc>
        <w:tc>
          <w:tcPr>
            <w:tcW w:w="520" w:type="dxa"/>
          </w:tcPr>
          <w:p w14:paraId="5D6E683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18</w:t>
            </w:r>
          </w:p>
        </w:tc>
        <w:tc>
          <w:tcPr>
            <w:tcW w:w="723" w:type="dxa"/>
            <w:vAlign w:val="center"/>
          </w:tcPr>
          <w:p w14:paraId="6FA192D2" w14:textId="77777777" w:rsidR="002376E4" w:rsidRPr="001A7DBA" w:rsidRDefault="002376E4" w:rsidP="00E835F9">
            <w:pPr>
              <w:jc w:val="center"/>
              <w:rPr>
                <w:sz w:val="22"/>
              </w:rPr>
            </w:pPr>
            <w:r w:rsidRPr="001A7DBA">
              <w:rPr>
                <w:sz w:val="22"/>
              </w:rPr>
              <w:t>38</w:t>
            </w:r>
          </w:p>
        </w:tc>
        <w:tc>
          <w:tcPr>
            <w:tcW w:w="520" w:type="dxa"/>
          </w:tcPr>
          <w:p w14:paraId="248A7801"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723" w:type="dxa"/>
          </w:tcPr>
          <w:p w14:paraId="6F2A7FA0"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520" w:type="dxa"/>
          </w:tcPr>
          <w:p w14:paraId="4C6EFEF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2</w:t>
            </w:r>
          </w:p>
        </w:tc>
        <w:tc>
          <w:tcPr>
            <w:tcW w:w="812" w:type="dxa"/>
            <w:vAlign w:val="center"/>
          </w:tcPr>
          <w:p w14:paraId="5938C5B7" w14:textId="77777777" w:rsidR="002376E4" w:rsidRPr="001A7DBA" w:rsidRDefault="002376E4" w:rsidP="00E835F9">
            <w:pPr>
              <w:jc w:val="center"/>
              <w:rPr>
                <w:sz w:val="22"/>
              </w:rPr>
            </w:pPr>
            <w:r w:rsidRPr="001A7DBA">
              <w:rPr>
                <w:sz w:val="22"/>
              </w:rPr>
              <w:t>7</w:t>
            </w:r>
          </w:p>
        </w:tc>
      </w:tr>
      <w:tr w:rsidR="002376E4" w:rsidRPr="001A7DBA" w14:paraId="3C0FC4C3" w14:textId="77777777" w:rsidTr="00E835F9">
        <w:tc>
          <w:tcPr>
            <w:tcW w:w="510" w:type="dxa"/>
          </w:tcPr>
          <w:p w14:paraId="64505FE6"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4</w:t>
            </w:r>
          </w:p>
        </w:tc>
        <w:tc>
          <w:tcPr>
            <w:tcW w:w="1612" w:type="dxa"/>
          </w:tcPr>
          <w:p w14:paraId="7A7BF44F" w14:textId="77777777" w:rsidR="002376E4" w:rsidRPr="001A7DBA" w:rsidRDefault="002376E4" w:rsidP="00E835F9">
            <w:pPr>
              <w:rPr>
                <w:sz w:val="22"/>
              </w:rPr>
            </w:pPr>
            <w:r w:rsidRPr="001A7DBA">
              <w:rPr>
                <w:sz w:val="22"/>
              </w:rPr>
              <w:t>Tây Xuân Vi</w:t>
            </w:r>
          </w:p>
        </w:tc>
        <w:tc>
          <w:tcPr>
            <w:tcW w:w="520" w:type="dxa"/>
          </w:tcPr>
          <w:p w14:paraId="00588146"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67</w:t>
            </w:r>
          </w:p>
        </w:tc>
        <w:tc>
          <w:tcPr>
            <w:tcW w:w="723" w:type="dxa"/>
          </w:tcPr>
          <w:p w14:paraId="5E64169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138</w:t>
            </w:r>
          </w:p>
        </w:tc>
        <w:tc>
          <w:tcPr>
            <w:tcW w:w="520" w:type="dxa"/>
          </w:tcPr>
          <w:p w14:paraId="40C3BFF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158</w:t>
            </w:r>
          </w:p>
        </w:tc>
        <w:tc>
          <w:tcPr>
            <w:tcW w:w="723" w:type="dxa"/>
            <w:vAlign w:val="center"/>
          </w:tcPr>
          <w:p w14:paraId="30A7C9BC" w14:textId="77777777" w:rsidR="002376E4" w:rsidRPr="001A7DBA" w:rsidRDefault="002376E4" w:rsidP="00E835F9">
            <w:pPr>
              <w:jc w:val="center"/>
              <w:rPr>
                <w:sz w:val="22"/>
              </w:rPr>
            </w:pPr>
            <w:r w:rsidRPr="001A7DBA">
              <w:rPr>
                <w:sz w:val="22"/>
              </w:rPr>
              <w:t>331</w:t>
            </w:r>
          </w:p>
        </w:tc>
        <w:tc>
          <w:tcPr>
            <w:tcW w:w="696" w:type="dxa"/>
            <w:vAlign w:val="center"/>
          </w:tcPr>
          <w:p w14:paraId="2FF2FFD3" w14:textId="77777777" w:rsidR="002376E4" w:rsidRPr="001A7DBA" w:rsidRDefault="002376E4" w:rsidP="00E835F9">
            <w:pPr>
              <w:jc w:val="center"/>
              <w:rPr>
                <w:sz w:val="22"/>
              </w:rPr>
            </w:pPr>
            <w:r w:rsidRPr="001A7DBA">
              <w:rPr>
                <w:sz w:val="22"/>
              </w:rPr>
              <w:t>26</w:t>
            </w:r>
          </w:p>
        </w:tc>
        <w:tc>
          <w:tcPr>
            <w:tcW w:w="520" w:type="dxa"/>
          </w:tcPr>
          <w:p w14:paraId="184D02E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30</w:t>
            </w:r>
          </w:p>
        </w:tc>
        <w:tc>
          <w:tcPr>
            <w:tcW w:w="723" w:type="dxa"/>
            <w:vAlign w:val="center"/>
          </w:tcPr>
          <w:p w14:paraId="5D75ACDD" w14:textId="77777777" w:rsidR="002376E4" w:rsidRPr="001A7DBA" w:rsidRDefault="002376E4" w:rsidP="00E835F9">
            <w:pPr>
              <w:jc w:val="center"/>
              <w:rPr>
                <w:sz w:val="22"/>
              </w:rPr>
            </w:pPr>
            <w:r w:rsidRPr="001A7DBA">
              <w:rPr>
                <w:sz w:val="22"/>
              </w:rPr>
              <w:t>52</w:t>
            </w:r>
          </w:p>
        </w:tc>
        <w:tc>
          <w:tcPr>
            <w:tcW w:w="520" w:type="dxa"/>
          </w:tcPr>
          <w:p w14:paraId="06757CAB"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20</w:t>
            </w:r>
          </w:p>
        </w:tc>
        <w:tc>
          <w:tcPr>
            <w:tcW w:w="723" w:type="dxa"/>
            <w:vAlign w:val="center"/>
          </w:tcPr>
          <w:p w14:paraId="643C728D" w14:textId="77777777" w:rsidR="002376E4" w:rsidRPr="001A7DBA" w:rsidRDefault="002376E4" w:rsidP="00E835F9">
            <w:pPr>
              <w:jc w:val="center"/>
              <w:rPr>
                <w:sz w:val="22"/>
              </w:rPr>
            </w:pPr>
            <w:r w:rsidRPr="001A7DBA">
              <w:rPr>
                <w:sz w:val="22"/>
              </w:rPr>
              <w:t>44</w:t>
            </w:r>
          </w:p>
        </w:tc>
        <w:tc>
          <w:tcPr>
            <w:tcW w:w="520" w:type="dxa"/>
          </w:tcPr>
          <w:p w14:paraId="7E03818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723" w:type="dxa"/>
          </w:tcPr>
          <w:p w14:paraId="678D3757"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520" w:type="dxa"/>
          </w:tcPr>
          <w:p w14:paraId="2F90E50A"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3</w:t>
            </w:r>
          </w:p>
        </w:tc>
        <w:tc>
          <w:tcPr>
            <w:tcW w:w="812" w:type="dxa"/>
            <w:vAlign w:val="center"/>
          </w:tcPr>
          <w:p w14:paraId="64AF81B4" w14:textId="77777777" w:rsidR="002376E4" w:rsidRPr="001A7DBA" w:rsidRDefault="002376E4" w:rsidP="00E835F9">
            <w:pPr>
              <w:jc w:val="center"/>
              <w:rPr>
                <w:sz w:val="22"/>
              </w:rPr>
            </w:pPr>
            <w:r w:rsidRPr="001A7DBA">
              <w:rPr>
                <w:sz w:val="22"/>
              </w:rPr>
              <w:t>8</w:t>
            </w:r>
          </w:p>
        </w:tc>
      </w:tr>
      <w:tr w:rsidR="002376E4" w:rsidRPr="001A7DBA" w14:paraId="6FD28D5A" w14:textId="77777777" w:rsidTr="00E835F9">
        <w:tc>
          <w:tcPr>
            <w:tcW w:w="510" w:type="dxa"/>
          </w:tcPr>
          <w:p w14:paraId="43FC35AC"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5</w:t>
            </w:r>
          </w:p>
        </w:tc>
        <w:tc>
          <w:tcPr>
            <w:tcW w:w="1612" w:type="dxa"/>
          </w:tcPr>
          <w:p w14:paraId="3DA3D03D" w14:textId="77777777" w:rsidR="002376E4" w:rsidRPr="001A7DBA" w:rsidRDefault="002376E4" w:rsidP="00E835F9">
            <w:pPr>
              <w:rPr>
                <w:sz w:val="22"/>
              </w:rPr>
            </w:pPr>
            <w:r w:rsidRPr="001A7DBA">
              <w:rPr>
                <w:sz w:val="22"/>
              </w:rPr>
              <w:t>Đông Xuân Vi</w:t>
            </w:r>
          </w:p>
        </w:tc>
        <w:tc>
          <w:tcPr>
            <w:tcW w:w="520" w:type="dxa"/>
          </w:tcPr>
          <w:p w14:paraId="50789C4F"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38</w:t>
            </w:r>
          </w:p>
        </w:tc>
        <w:tc>
          <w:tcPr>
            <w:tcW w:w="723" w:type="dxa"/>
          </w:tcPr>
          <w:p w14:paraId="3E116EF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85</w:t>
            </w:r>
          </w:p>
        </w:tc>
        <w:tc>
          <w:tcPr>
            <w:tcW w:w="520" w:type="dxa"/>
          </w:tcPr>
          <w:p w14:paraId="3DDB0BFE"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189</w:t>
            </w:r>
          </w:p>
        </w:tc>
        <w:tc>
          <w:tcPr>
            <w:tcW w:w="723" w:type="dxa"/>
            <w:vAlign w:val="center"/>
          </w:tcPr>
          <w:p w14:paraId="1767D855" w14:textId="77777777" w:rsidR="002376E4" w:rsidRPr="001A7DBA" w:rsidRDefault="002376E4" w:rsidP="00A27A54">
            <w:pPr>
              <w:spacing w:line="480" w:lineRule="auto"/>
              <w:rPr>
                <w:sz w:val="22"/>
              </w:rPr>
            </w:pPr>
            <w:r w:rsidRPr="001A7DBA">
              <w:rPr>
                <w:sz w:val="22"/>
              </w:rPr>
              <w:t>244</w:t>
            </w:r>
          </w:p>
        </w:tc>
        <w:tc>
          <w:tcPr>
            <w:tcW w:w="696" w:type="dxa"/>
            <w:vAlign w:val="center"/>
          </w:tcPr>
          <w:p w14:paraId="05E2EC2E" w14:textId="77777777" w:rsidR="002376E4" w:rsidRPr="001A7DBA" w:rsidRDefault="002376E4" w:rsidP="00A27A54">
            <w:pPr>
              <w:spacing w:line="480" w:lineRule="auto"/>
              <w:jc w:val="center"/>
              <w:rPr>
                <w:sz w:val="22"/>
              </w:rPr>
            </w:pPr>
            <w:r w:rsidRPr="001A7DBA">
              <w:rPr>
                <w:sz w:val="22"/>
              </w:rPr>
              <w:t>20</w:t>
            </w:r>
          </w:p>
        </w:tc>
        <w:tc>
          <w:tcPr>
            <w:tcW w:w="520" w:type="dxa"/>
          </w:tcPr>
          <w:p w14:paraId="6D8B5622"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28</w:t>
            </w:r>
          </w:p>
        </w:tc>
        <w:tc>
          <w:tcPr>
            <w:tcW w:w="723" w:type="dxa"/>
            <w:vAlign w:val="center"/>
          </w:tcPr>
          <w:p w14:paraId="157443C0" w14:textId="77777777" w:rsidR="002376E4" w:rsidRPr="001A7DBA" w:rsidRDefault="002376E4" w:rsidP="00A27A54">
            <w:pPr>
              <w:spacing w:line="480" w:lineRule="auto"/>
              <w:jc w:val="center"/>
              <w:rPr>
                <w:sz w:val="22"/>
              </w:rPr>
            </w:pPr>
            <w:r w:rsidRPr="001A7DBA">
              <w:rPr>
                <w:sz w:val="22"/>
              </w:rPr>
              <w:t>47</w:t>
            </w:r>
          </w:p>
        </w:tc>
        <w:tc>
          <w:tcPr>
            <w:tcW w:w="520" w:type="dxa"/>
          </w:tcPr>
          <w:p w14:paraId="2857D7B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16</w:t>
            </w:r>
          </w:p>
        </w:tc>
        <w:tc>
          <w:tcPr>
            <w:tcW w:w="723" w:type="dxa"/>
            <w:vAlign w:val="center"/>
          </w:tcPr>
          <w:p w14:paraId="4CFB85CF" w14:textId="77777777" w:rsidR="002376E4" w:rsidRPr="001A7DBA" w:rsidRDefault="002376E4" w:rsidP="00A27A54">
            <w:pPr>
              <w:spacing w:line="480" w:lineRule="auto"/>
              <w:jc w:val="center"/>
              <w:rPr>
                <w:sz w:val="22"/>
              </w:rPr>
            </w:pPr>
            <w:r w:rsidRPr="001A7DBA">
              <w:rPr>
                <w:sz w:val="22"/>
              </w:rPr>
              <w:t>30</w:t>
            </w:r>
          </w:p>
        </w:tc>
        <w:tc>
          <w:tcPr>
            <w:tcW w:w="520" w:type="dxa"/>
          </w:tcPr>
          <w:p w14:paraId="6849397A"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723" w:type="dxa"/>
          </w:tcPr>
          <w:p w14:paraId="5C2EF102"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520" w:type="dxa"/>
          </w:tcPr>
          <w:p w14:paraId="0FE0C4F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4</w:t>
            </w:r>
          </w:p>
        </w:tc>
        <w:tc>
          <w:tcPr>
            <w:tcW w:w="812" w:type="dxa"/>
            <w:vAlign w:val="center"/>
          </w:tcPr>
          <w:p w14:paraId="3CF07558" w14:textId="77777777" w:rsidR="002376E4" w:rsidRPr="001A7DBA" w:rsidRDefault="002376E4" w:rsidP="00E835F9">
            <w:pPr>
              <w:jc w:val="center"/>
              <w:rPr>
                <w:sz w:val="22"/>
              </w:rPr>
            </w:pPr>
            <w:r w:rsidRPr="001A7DBA">
              <w:rPr>
                <w:sz w:val="22"/>
              </w:rPr>
              <w:t>7</w:t>
            </w:r>
          </w:p>
        </w:tc>
      </w:tr>
      <w:tr w:rsidR="002376E4" w:rsidRPr="001A7DBA" w14:paraId="5F235AEF" w14:textId="77777777" w:rsidTr="00E835F9">
        <w:tc>
          <w:tcPr>
            <w:tcW w:w="510" w:type="dxa"/>
          </w:tcPr>
          <w:p w14:paraId="7B85B47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6</w:t>
            </w:r>
          </w:p>
        </w:tc>
        <w:tc>
          <w:tcPr>
            <w:tcW w:w="1612" w:type="dxa"/>
          </w:tcPr>
          <w:p w14:paraId="53696CAF" w14:textId="77777777" w:rsidR="002376E4" w:rsidRPr="001A7DBA" w:rsidRDefault="002376E4" w:rsidP="00E835F9">
            <w:pPr>
              <w:rPr>
                <w:sz w:val="22"/>
              </w:rPr>
            </w:pPr>
            <w:r w:rsidRPr="001A7DBA">
              <w:rPr>
                <w:sz w:val="22"/>
              </w:rPr>
              <w:t>Trung Hải</w:t>
            </w:r>
          </w:p>
        </w:tc>
        <w:tc>
          <w:tcPr>
            <w:tcW w:w="520" w:type="dxa"/>
          </w:tcPr>
          <w:p w14:paraId="0E7B509E"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33</w:t>
            </w:r>
          </w:p>
        </w:tc>
        <w:tc>
          <w:tcPr>
            <w:tcW w:w="723" w:type="dxa"/>
          </w:tcPr>
          <w:p w14:paraId="2BD0651D"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70</w:t>
            </w:r>
          </w:p>
        </w:tc>
        <w:tc>
          <w:tcPr>
            <w:tcW w:w="520" w:type="dxa"/>
          </w:tcPr>
          <w:p w14:paraId="74C3C75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199</w:t>
            </w:r>
          </w:p>
        </w:tc>
        <w:tc>
          <w:tcPr>
            <w:tcW w:w="723" w:type="dxa"/>
            <w:vAlign w:val="center"/>
          </w:tcPr>
          <w:p w14:paraId="15C39BEB" w14:textId="77777777" w:rsidR="002376E4" w:rsidRPr="001A7DBA" w:rsidRDefault="002376E4" w:rsidP="00E835F9">
            <w:pPr>
              <w:jc w:val="center"/>
              <w:rPr>
                <w:sz w:val="22"/>
              </w:rPr>
            </w:pPr>
            <w:r w:rsidRPr="001A7DBA">
              <w:rPr>
                <w:sz w:val="22"/>
              </w:rPr>
              <w:t>300</w:t>
            </w:r>
          </w:p>
        </w:tc>
        <w:tc>
          <w:tcPr>
            <w:tcW w:w="696" w:type="dxa"/>
            <w:vAlign w:val="center"/>
          </w:tcPr>
          <w:p w14:paraId="0C414025" w14:textId="77777777" w:rsidR="002376E4" w:rsidRPr="001A7DBA" w:rsidRDefault="002376E4" w:rsidP="00E835F9">
            <w:pPr>
              <w:jc w:val="center"/>
              <w:rPr>
                <w:sz w:val="22"/>
              </w:rPr>
            </w:pPr>
            <w:r w:rsidRPr="001A7DBA">
              <w:rPr>
                <w:sz w:val="22"/>
              </w:rPr>
              <w:t>26</w:t>
            </w:r>
          </w:p>
        </w:tc>
        <w:tc>
          <w:tcPr>
            <w:tcW w:w="520" w:type="dxa"/>
          </w:tcPr>
          <w:p w14:paraId="3E4680A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23</w:t>
            </w:r>
          </w:p>
        </w:tc>
        <w:tc>
          <w:tcPr>
            <w:tcW w:w="723" w:type="dxa"/>
            <w:vAlign w:val="center"/>
          </w:tcPr>
          <w:p w14:paraId="31C1EC12" w14:textId="77777777" w:rsidR="002376E4" w:rsidRPr="001A7DBA" w:rsidRDefault="002376E4" w:rsidP="00E835F9">
            <w:pPr>
              <w:jc w:val="center"/>
              <w:rPr>
                <w:sz w:val="22"/>
              </w:rPr>
            </w:pPr>
            <w:r w:rsidRPr="001A7DBA">
              <w:rPr>
                <w:sz w:val="22"/>
              </w:rPr>
              <w:t>54</w:t>
            </w:r>
          </w:p>
        </w:tc>
        <w:tc>
          <w:tcPr>
            <w:tcW w:w="520" w:type="dxa"/>
          </w:tcPr>
          <w:p w14:paraId="778A35DE"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12</w:t>
            </w:r>
          </w:p>
        </w:tc>
        <w:tc>
          <w:tcPr>
            <w:tcW w:w="723" w:type="dxa"/>
            <w:vAlign w:val="center"/>
          </w:tcPr>
          <w:p w14:paraId="0C4182DB" w14:textId="77777777" w:rsidR="002376E4" w:rsidRPr="001A7DBA" w:rsidRDefault="002376E4" w:rsidP="00E835F9">
            <w:pPr>
              <w:jc w:val="center"/>
              <w:rPr>
                <w:sz w:val="22"/>
              </w:rPr>
            </w:pPr>
            <w:r w:rsidRPr="001A7DBA">
              <w:rPr>
                <w:sz w:val="22"/>
              </w:rPr>
              <w:t>36</w:t>
            </w:r>
          </w:p>
        </w:tc>
        <w:tc>
          <w:tcPr>
            <w:tcW w:w="520" w:type="dxa"/>
          </w:tcPr>
          <w:p w14:paraId="4845D31D"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723" w:type="dxa"/>
          </w:tcPr>
          <w:p w14:paraId="39C0EB4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520" w:type="dxa"/>
          </w:tcPr>
          <w:p w14:paraId="390F0AA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2</w:t>
            </w:r>
          </w:p>
        </w:tc>
        <w:tc>
          <w:tcPr>
            <w:tcW w:w="812" w:type="dxa"/>
            <w:vAlign w:val="center"/>
          </w:tcPr>
          <w:p w14:paraId="1117F51F" w14:textId="77777777" w:rsidR="002376E4" w:rsidRPr="001A7DBA" w:rsidRDefault="002376E4" w:rsidP="00E835F9">
            <w:pPr>
              <w:jc w:val="center"/>
              <w:rPr>
                <w:sz w:val="22"/>
              </w:rPr>
            </w:pPr>
            <w:r w:rsidRPr="001A7DBA">
              <w:rPr>
                <w:sz w:val="22"/>
              </w:rPr>
              <w:t>7</w:t>
            </w:r>
          </w:p>
        </w:tc>
      </w:tr>
      <w:tr w:rsidR="002376E4" w:rsidRPr="001A7DBA" w14:paraId="64EC3C77" w14:textId="77777777" w:rsidTr="00E835F9">
        <w:tc>
          <w:tcPr>
            <w:tcW w:w="510" w:type="dxa"/>
          </w:tcPr>
          <w:p w14:paraId="6A647743"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7</w:t>
            </w:r>
          </w:p>
        </w:tc>
        <w:tc>
          <w:tcPr>
            <w:tcW w:w="1612" w:type="dxa"/>
          </w:tcPr>
          <w:p w14:paraId="2B402985" w14:textId="77777777" w:rsidR="002376E4" w:rsidRPr="001A7DBA" w:rsidRDefault="002376E4" w:rsidP="00E835F9">
            <w:pPr>
              <w:rPr>
                <w:sz w:val="22"/>
              </w:rPr>
            </w:pPr>
            <w:r w:rsidRPr="001A7DBA">
              <w:rPr>
                <w:sz w:val="22"/>
              </w:rPr>
              <w:t>Quang Trung</w:t>
            </w:r>
          </w:p>
        </w:tc>
        <w:tc>
          <w:tcPr>
            <w:tcW w:w="520" w:type="dxa"/>
          </w:tcPr>
          <w:p w14:paraId="5785A78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52</w:t>
            </w:r>
          </w:p>
        </w:tc>
        <w:tc>
          <w:tcPr>
            <w:tcW w:w="723" w:type="dxa"/>
          </w:tcPr>
          <w:p w14:paraId="3D7912E7"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100</w:t>
            </w:r>
          </w:p>
        </w:tc>
        <w:tc>
          <w:tcPr>
            <w:tcW w:w="520" w:type="dxa"/>
          </w:tcPr>
          <w:p w14:paraId="68D7037A"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132</w:t>
            </w:r>
          </w:p>
        </w:tc>
        <w:tc>
          <w:tcPr>
            <w:tcW w:w="723" w:type="dxa"/>
            <w:vAlign w:val="center"/>
          </w:tcPr>
          <w:p w14:paraId="1BAD5E2D" w14:textId="77777777" w:rsidR="002376E4" w:rsidRPr="001A7DBA" w:rsidRDefault="002376E4" w:rsidP="00E835F9">
            <w:pPr>
              <w:jc w:val="center"/>
              <w:rPr>
                <w:sz w:val="22"/>
              </w:rPr>
            </w:pPr>
            <w:r w:rsidRPr="001A7DBA">
              <w:rPr>
                <w:sz w:val="22"/>
              </w:rPr>
              <w:t>280</w:t>
            </w:r>
          </w:p>
        </w:tc>
        <w:tc>
          <w:tcPr>
            <w:tcW w:w="696" w:type="dxa"/>
            <w:vAlign w:val="center"/>
          </w:tcPr>
          <w:p w14:paraId="6502ABAD" w14:textId="77777777" w:rsidR="002376E4" w:rsidRPr="001A7DBA" w:rsidRDefault="002376E4" w:rsidP="00E835F9">
            <w:pPr>
              <w:jc w:val="center"/>
              <w:rPr>
                <w:sz w:val="22"/>
              </w:rPr>
            </w:pPr>
            <w:r w:rsidRPr="001A7DBA">
              <w:rPr>
                <w:sz w:val="22"/>
              </w:rPr>
              <w:t>22</w:t>
            </w:r>
          </w:p>
        </w:tc>
        <w:tc>
          <w:tcPr>
            <w:tcW w:w="520" w:type="dxa"/>
          </w:tcPr>
          <w:p w14:paraId="3281090E"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19</w:t>
            </w:r>
          </w:p>
        </w:tc>
        <w:tc>
          <w:tcPr>
            <w:tcW w:w="723" w:type="dxa"/>
            <w:vAlign w:val="center"/>
          </w:tcPr>
          <w:p w14:paraId="1B452592" w14:textId="77777777" w:rsidR="002376E4" w:rsidRPr="001A7DBA" w:rsidRDefault="002376E4" w:rsidP="00E835F9">
            <w:pPr>
              <w:jc w:val="center"/>
              <w:rPr>
                <w:sz w:val="22"/>
              </w:rPr>
            </w:pPr>
            <w:r w:rsidRPr="001A7DBA">
              <w:rPr>
                <w:sz w:val="22"/>
              </w:rPr>
              <w:t>49</w:t>
            </w:r>
          </w:p>
        </w:tc>
        <w:tc>
          <w:tcPr>
            <w:tcW w:w="520" w:type="dxa"/>
          </w:tcPr>
          <w:p w14:paraId="46BF107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16</w:t>
            </w:r>
          </w:p>
        </w:tc>
        <w:tc>
          <w:tcPr>
            <w:tcW w:w="723" w:type="dxa"/>
            <w:vAlign w:val="center"/>
          </w:tcPr>
          <w:p w14:paraId="2AE717BF" w14:textId="77777777" w:rsidR="002376E4" w:rsidRPr="001A7DBA" w:rsidRDefault="002376E4" w:rsidP="00E835F9">
            <w:pPr>
              <w:jc w:val="center"/>
              <w:rPr>
                <w:sz w:val="22"/>
              </w:rPr>
            </w:pPr>
            <w:r w:rsidRPr="001A7DBA">
              <w:rPr>
                <w:sz w:val="22"/>
              </w:rPr>
              <w:t>37</w:t>
            </w:r>
          </w:p>
        </w:tc>
        <w:tc>
          <w:tcPr>
            <w:tcW w:w="520" w:type="dxa"/>
          </w:tcPr>
          <w:p w14:paraId="7E86B98C"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723" w:type="dxa"/>
          </w:tcPr>
          <w:p w14:paraId="118934C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0</w:t>
            </w:r>
          </w:p>
        </w:tc>
        <w:tc>
          <w:tcPr>
            <w:tcW w:w="520" w:type="dxa"/>
          </w:tcPr>
          <w:p w14:paraId="57BABF7C"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r w:rsidRPr="001A7DBA">
              <w:rPr>
                <w:rFonts w:cs="Times New Roman"/>
                <w:color w:val="auto"/>
                <w:sz w:val="22"/>
              </w:rPr>
              <w:t>3</w:t>
            </w:r>
          </w:p>
        </w:tc>
        <w:tc>
          <w:tcPr>
            <w:tcW w:w="812" w:type="dxa"/>
            <w:vAlign w:val="center"/>
          </w:tcPr>
          <w:p w14:paraId="3250E84A" w14:textId="77777777" w:rsidR="002376E4" w:rsidRPr="001A7DBA" w:rsidRDefault="002376E4" w:rsidP="00E835F9">
            <w:pPr>
              <w:jc w:val="center"/>
              <w:rPr>
                <w:sz w:val="22"/>
              </w:rPr>
            </w:pPr>
            <w:r w:rsidRPr="001A7DBA">
              <w:rPr>
                <w:sz w:val="22"/>
              </w:rPr>
              <w:t>7</w:t>
            </w:r>
          </w:p>
        </w:tc>
      </w:tr>
      <w:tr w:rsidR="002376E4" w:rsidRPr="001A7DBA" w14:paraId="4AA24E02" w14:textId="77777777" w:rsidTr="00E835F9">
        <w:tc>
          <w:tcPr>
            <w:tcW w:w="510" w:type="dxa"/>
          </w:tcPr>
          <w:p w14:paraId="55D89C6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rPr>
            </w:pPr>
          </w:p>
        </w:tc>
        <w:tc>
          <w:tcPr>
            <w:tcW w:w="1612" w:type="dxa"/>
          </w:tcPr>
          <w:p w14:paraId="71F559A8" w14:textId="77777777" w:rsidR="002376E4" w:rsidRPr="001A7DBA" w:rsidRDefault="002376E4" w:rsidP="00E835F9">
            <w:pPr>
              <w:rPr>
                <w:b/>
                <w:sz w:val="22"/>
              </w:rPr>
            </w:pPr>
            <w:r w:rsidRPr="001A7DBA">
              <w:rPr>
                <w:b/>
                <w:sz w:val="22"/>
              </w:rPr>
              <w:t>Tổng</w:t>
            </w:r>
          </w:p>
        </w:tc>
        <w:tc>
          <w:tcPr>
            <w:tcW w:w="520" w:type="dxa"/>
          </w:tcPr>
          <w:p w14:paraId="6C7D895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auto"/>
                <w:sz w:val="22"/>
              </w:rPr>
            </w:pPr>
            <w:r w:rsidRPr="001A7DBA">
              <w:rPr>
                <w:rFonts w:cs="Times New Roman"/>
                <w:b/>
                <w:color w:val="auto"/>
                <w:sz w:val="22"/>
              </w:rPr>
              <w:t>387</w:t>
            </w:r>
          </w:p>
        </w:tc>
        <w:tc>
          <w:tcPr>
            <w:tcW w:w="723" w:type="dxa"/>
          </w:tcPr>
          <w:p w14:paraId="270B1D56"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auto"/>
                <w:sz w:val="22"/>
              </w:rPr>
            </w:pPr>
            <w:r w:rsidRPr="001A7DBA">
              <w:rPr>
                <w:rFonts w:cs="Times New Roman"/>
                <w:b/>
                <w:color w:val="auto"/>
                <w:sz w:val="22"/>
              </w:rPr>
              <w:t>815</w:t>
            </w:r>
          </w:p>
        </w:tc>
        <w:tc>
          <w:tcPr>
            <w:tcW w:w="520" w:type="dxa"/>
          </w:tcPr>
          <w:p w14:paraId="7071256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auto"/>
                <w:sz w:val="22"/>
              </w:rPr>
            </w:pPr>
            <w:r w:rsidRPr="001A7DBA">
              <w:rPr>
                <w:rFonts w:cs="Times New Roman"/>
                <w:b/>
                <w:color w:val="auto"/>
                <w:sz w:val="22"/>
              </w:rPr>
              <w:t>1187</w:t>
            </w:r>
          </w:p>
        </w:tc>
        <w:tc>
          <w:tcPr>
            <w:tcW w:w="723" w:type="dxa"/>
            <w:vAlign w:val="center"/>
          </w:tcPr>
          <w:p w14:paraId="3FB51DB0" w14:textId="77777777" w:rsidR="002376E4" w:rsidRPr="001A7DBA" w:rsidRDefault="002376E4" w:rsidP="00E835F9">
            <w:pPr>
              <w:jc w:val="center"/>
              <w:rPr>
                <w:b/>
                <w:sz w:val="22"/>
              </w:rPr>
            </w:pPr>
            <w:r w:rsidRPr="001A7DBA">
              <w:rPr>
                <w:b/>
                <w:sz w:val="22"/>
              </w:rPr>
              <w:t>1980</w:t>
            </w:r>
          </w:p>
        </w:tc>
        <w:tc>
          <w:tcPr>
            <w:tcW w:w="696" w:type="dxa"/>
            <w:vAlign w:val="center"/>
          </w:tcPr>
          <w:p w14:paraId="2240BC2F" w14:textId="77777777" w:rsidR="002376E4" w:rsidRPr="001A7DBA" w:rsidRDefault="002376E4" w:rsidP="00E835F9">
            <w:pPr>
              <w:jc w:val="center"/>
              <w:rPr>
                <w:b/>
                <w:sz w:val="22"/>
              </w:rPr>
            </w:pPr>
            <w:r w:rsidRPr="001A7DBA">
              <w:rPr>
                <w:b/>
                <w:sz w:val="22"/>
              </w:rPr>
              <w:t>167</w:t>
            </w:r>
          </w:p>
        </w:tc>
        <w:tc>
          <w:tcPr>
            <w:tcW w:w="520" w:type="dxa"/>
          </w:tcPr>
          <w:p w14:paraId="28802959"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auto"/>
                <w:sz w:val="22"/>
              </w:rPr>
            </w:pPr>
            <w:r w:rsidRPr="001A7DBA">
              <w:rPr>
                <w:rFonts w:cs="Times New Roman"/>
                <w:b/>
                <w:color w:val="auto"/>
                <w:sz w:val="22"/>
              </w:rPr>
              <w:t>176</w:t>
            </w:r>
          </w:p>
        </w:tc>
        <w:tc>
          <w:tcPr>
            <w:tcW w:w="723" w:type="dxa"/>
            <w:vAlign w:val="center"/>
          </w:tcPr>
          <w:p w14:paraId="57BEFFBE" w14:textId="77777777" w:rsidR="002376E4" w:rsidRPr="001A7DBA" w:rsidRDefault="002376E4" w:rsidP="00E835F9">
            <w:pPr>
              <w:jc w:val="center"/>
              <w:rPr>
                <w:b/>
                <w:sz w:val="22"/>
              </w:rPr>
            </w:pPr>
            <w:r w:rsidRPr="001A7DBA">
              <w:rPr>
                <w:b/>
                <w:sz w:val="22"/>
              </w:rPr>
              <w:t>360</w:t>
            </w:r>
          </w:p>
        </w:tc>
        <w:tc>
          <w:tcPr>
            <w:tcW w:w="520" w:type="dxa"/>
          </w:tcPr>
          <w:p w14:paraId="5565EFA4"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auto"/>
                <w:sz w:val="22"/>
              </w:rPr>
            </w:pPr>
            <w:r w:rsidRPr="001A7DBA">
              <w:rPr>
                <w:rFonts w:cs="Times New Roman"/>
                <w:b/>
                <w:color w:val="auto"/>
                <w:sz w:val="22"/>
              </w:rPr>
              <w:t>87</w:t>
            </w:r>
          </w:p>
        </w:tc>
        <w:tc>
          <w:tcPr>
            <w:tcW w:w="723" w:type="dxa"/>
            <w:vAlign w:val="center"/>
          </w:tcPr>
          <w:p w14:paraId="42A75BB1" w14:textId="77777777" w:rsidR="002376E4" w:rsidRPr="001A7DBA" w:rsidRDefault="002376E4" w:rsidP="00E835F9">
            <w:pPr>
              <w:jc w:val="center"/>
              <w:rPr>
                <w:b/>
                <w:sz w:val="22"/>
              </w:rPr>
            </w:pPr>
            <w:r w:rsidRPr="001A7DBA">
              <w:rPr>
                <w:b/>
                <w:sz w:val="22"/>
              </w:rPr>
              <w:t>260</w:t>
            </w:r>
          </w:p>
        </w:tc>
        <w:tc>
          <w:tcPr>
            <w:tcW w:w="520" w:type="dxa"/>
          </w:tcPr>
          <w:p w14:paraId="29756B78"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auto"/>
                <w:sz w:val="22"/>
              </w:rPr>
            </w:pPr>
            <w:r w:rsidRPr="001A7DBA">
              <w:rPr>
                <w:rFonts w:cs="Times New Roman"/>
                <w:b/>
                <w:color w:val="auto"/>
                <w:sz w:val="22"/>
              </w:rPr>
              <w:t>0</w:t>
            </w:r>
          </w:p>
        </w:tc>
        <w:tc>
          <w:tcPr>
            <w:tcW w:w="723" w:type="dxa"/>
          </w:tcPr>
          <w:p w14:paraId="18A8B017"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auto"/>
                <w:sz w:val="22"/>
              </w:rPr>
            </w:pPr>
            <w:r w:rsidRPr="001A7DBA">
              <w:rPr>
                <w:rFonts w:cs="Times New Roman"/>
                <w:b/>
                <w:color w:val="auto"/>
                <w:sz w:val="22"/>
              </w:rPr>
              <w:t>0</w:t>
            </w:r>
          </w:p>
        </w:tc>
        <w:tc>
          <w:tcPr>
            <w:tcW w:w="520" w:type="dxa"/>
          </w:tcPr>
          <w:p w14:paraId="1A781F80" w14:textId="77777777" w:rsidR="002376E4" w:rsidRPr="001A7DBA" w:rsidRDefault="002376E4" w:rsidP="00E835F9">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auto"/>
                <w:sz w:val="22"/>
              </w:rPr>
            </w:pPr>
            <w:r w:rsidRPr="001A7DBA">
              <w:rPr>
                <w:rFonts w:cs="Times New Roman"/>
                <w:b/>
                <w:color w:val="auto"/>
                <w:sz w:val="22"/>
              </w:rPr>
              <w:t>21</w:t>
            </w:r>
          </w:p>
        </w:tc>
        <w:tc>
          <w:tcPr>
            <w:tcW w:w="812" w:type="dxa"/>
            <w:vAlign w:val="center"/>
          </w:tcPr>
          <w:p w14:paraId="0D5D2D5F" w14:textId="77777777" w:rsidR="002376E4" w:rsidRPr="001A7DBA" w:rsidRDefault="002376E4" w:rsidP="00E835F9">
            <w:pPr>
              <w:jc w:val="center"/>
              <w:rPr>
                <w:b/>
                <w:sz w:val="22"/>
              </w:rPr>
            </w:pPr>
            <w:r w:rsidRPr="001A7DBA">
              <w:rPr>
                <w:b/>
                <w:sz w:val="22"/>
              </w:rPr>
              <w:t>50</w:t>
            </w:r>
          </w:p>
        </w:tc>
      </w:tr>
    </w:tbl>
    <w:p w14:paraId="217EB1F6" w14:textId="77777777" w:rsidR="00A27A54" w:rsidRPr="001A7DBA" w:rsidRDefault="00A27A54" w:rsidP="00A27A54">
      <w:pPr>
        <w:pStyle w:val="mc2"/>
        <w:rPr>
          <w:color w:val="auto"/>
          <w:szCs w:val="24"/>
        </w:rPr>
      </w:pPr>
      <w:bookmarkStart w:id="11" w:name="_Toc13"/>
    </w:p>
    <w:p w14:paraId="75DE4E20" w14:textId="147DDC46" w:rsidR="002376E4" w:rsidRPr="001A7DBA" w:rsidRDefault="002376E4" w:rsidP="002376E4">
      <w:pPr>
        <w:pStyle w:val="mc2"/>
        <w:numPr>
          <w:ilvl w:val="0"/>
          <w:numId w:val="70"/>
        </w:numPr>
        <w:rPr>
          <w:color w:val="auto"/>
          <w:szCs w:val="24"/>
        </w:rPr>
      </w:pPr>
      <w:r w:rsidRPr="001A7DBA">
        <w:rPr>
          <w:color w:val="auto"/>
          <w:szCs w:val="24"/>
        </w:rPr>
        <w:t>Đánh giá hạ tầng và dịch vụ công cộng</w:t>
      </w:r>
      <w:bookmarkEnd w:id="11"/>
    </w:p>
    <w:p w14:paraId="3B781BDB" w14:textId="77777777" w:rsidR="00A27A54" w:rsidRPr="001A7DBA" w:rsidRDefault="00A27A54" w:rsidP="00A27A54">
      <w:pPr>
        <w:pStyle w:val="Nidung"/>
        <w:rPr>
          <w:rFonts w:cs="Times New Roman"/>
        </w:rPr>
      </w:pPr>
    </w:p>
    <w:tbl>
      <w:tblPr>
        <w:tblW w:w="10774"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0"/>
        <w:gridCol w:w="2409"/>
        <w:gridCol w:w="1054"/>
        <w:gridCol w:w="1214"/>
        <w:gridCol w:w="2410"/>
        <w:gridCol w:w="1276"/>
        <w:gridCol w:w="1701"/>
      </w:tblGrid>
      <w:tr w:rsidR="002376E4" w:rsidRPr="001A7DBA" w14:paraId="4961F543" w14:textId="77777777" w:rsidTr="00DB38D3">
        <w:trPr>
          <w:trHeight w:val="601"/>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80DF8"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CE17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Hạng mục</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3AF77"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ĐVT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F121E"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Số lượng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6D0FB"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Chất lượng chống chịu với thiên tai khí hậu</w:t>
            </w:r>
          </w:p>
          <w:p w14:paraId="012BFCFD"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(Cao, Trung Bình, Thấp)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5142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Năm xây dựng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113C"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Nguy cơ xảy ra thiên tai/BĐKH</w:t>
            </w:r>
          </w:p>
          <w:p w14:paraId="19861F0D"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(Cao, Trung Bình, Thấp)</w:t>
            </w:r>
          </w:p>
        </w:tc>
      </w:tr>
      <w:tr w:rsidR="002376E4" w:rsidRPr="001A7DBA" w14:paraId="4388FAF3"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AE661" w14:textId="77777777" w:rsidR="002376E4" w:rsidRPr="001A7DBA" w:rsidRDefault="002376E4" w:rsidP="00E835F9">
            <w:pPr>
              <w:rPr>
                <w:sz w:val="22"/>
              </w:rPr>
            </w:pPr>
            <w:r w:rsidRPr="001A7DBA">
              <w:rPr>
                <w:sz w:val="22"/>
                <w:szCs w:val="22"/>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4E551"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Trường mầm non</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E123D"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Phòng</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A8BF" w14:textId="77777777" w:rsidR="002376E4" w:rsidRPr="001A7DBA" w:rsidRDefault="002376E4" w:rsidP="00A27A54">
            <w:pPr>
              <w:jc w:val="center"/>
              <w:rPr>
                <w:sz w:val="22"/>
              </w:rPr>
            </w:pPr>
            <w:r w:rsidRPr="001A7DBA">
              <w:rPr>
                <w:sz w:val="22"/>
                <w:szCs w:val="22"/>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C6128" w14:textId="77777777" w:rsidR="002376E4" w:rsidRPr="001A7DBA" w:rsidRDefault="002376E4" w:rsidP="00A27A54">
            <w:pPr>
              <w:jc w:val="center"/>
              <w:rPr>
                <w:sz w:val="22"/>
              </w:rPr>
            </w:pPr>
            <w:r w:rsidRPr="001A7DBA">
              <w:rPr>
                <w:sz w:val="22"/>
                <w:szCs w:val="22"/>
              </w:rPr>
              <w:t>Cao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81719" w14:textId="77777777" w:rsidR="002376E4" w:rsidRPr="001A7DBA" w:rsidRDefault="002376E4" w:rsidP="00A27A54">
            <w:pPr>
              <w:jc w:val="center"/>
              <w:rPr>
                <w:sz w:val="22"/>
              </w:rPr>
            </w:pPr>
            <w:r w:rsidRPr="001A7DBA">
              <w:rPr>
                <w:sz w:val="22"/>
                <w:szCs w:val="22"/>
              </w:rPr>
              <w:t>1995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ACC36" w14:textId="77777777" w:rsidR="002376E4" w:rsidRPr="001A7DBA" w:rsidRDefault="002376E4" w:rsidP="00A27A54">
            <w:pPr>
              <w:jc w:val="center"/>
              <w:rPr>
                <w:sz w:val="22"/>
              </w:rPr>
            </w:pPr>
            <w:r w:rsidRPr="001A7DBA">
              <w:rPr>
                <w:sz w:val="22"/>
                <w:szCs w:val="22"/>
              </w:rPr>
              <w:t>Trung bình</w:t>
            </w:r>
          </w:p>
        </w:tc>
      </w:tr>
      <w:tr w:rsidR="002376E4" w:rsidRPr="001A7DBA" w14:paraId="790F981F"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0131E" w14:textId="77777777" w:rsidR="002376E4" w:rsidRPr="001A7DBA" w:rsidRDefault="002376E4" w:rsidP="00E835F9">
            <w:pPr>
              <w:rPr>
                <w:sz w:val="22"/>
              </w:rPr>
            </w:pPr>
            <w:r w:rsidRPr="001A7DBA">
              <w:rPr>
                <w:sz w:val="22"/>
                <w:szCs w:val="22"/>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A53BD"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Trường học tiểu học</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B84F4"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Phòng</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851E4" w14:textId="77777777" w:rsidR="002376E4" w:rsidRPr="001A7DBA" w:rsidRDefault="002376E4" w:rsidP="00A27A54">
            <w:pPr>
              <w:jc w:val="center"/>
              <w:rPr>
                <w:sz w:val="22"/>
              </w:rPr>
            </w:pPr>
            <w:r w:rsidRPr="001A7DBA">
              <w:rPr>
                <w:sz w:val="22"/>
                <w:szCs w:val="22"/>
              </w:rPr>
              <w:t>33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A7C15" w14:textId="77777777" w:rsidR="002376E4" w:rsidRPr="001A7DBA" w:rsidRDefault="002376E4" w:rsidP="00A27A54">
            <w:pPr>
              <w:jc w:val="center"/>
              <w:rPr>
                <w:sz w:val="22"/>
              </w:rPr>
            </w:pPr>
            <w:r w:rsidRPr="001A7DBA">
              <w:rPr>
                <w:sz w:val="22"/>
                <w:szCs w:val="22"/>
              </w:rPr>
              <w:t>Cao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70CD2" w14:textId="77777777" w:rsidR="002376E4" w:rsidRPr="001A7DBA" w:rsidRDefault="002376E4" w:rsidP="00A27A54">
            <w:pPr>
              <w:jc w:val="center"/>
              <w:rPr>
                <w:sz w:val="22"/>
              </w:rPr>
            </w:pPr>
            <w:r w:rsidRPr="001A7DBA">
              <w:rPr>
                <w:sz w:val="22"/>
                <w:szCs w:val="22"/>
              </w:rPr>
              <w:t>1965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389F0" w14:textId="77777777" w:rsidR="002376E4" w:rsidRPr="001A7DBA" w:rsidRDefault="002376E4" w:rsidP="00A27A54">
            <w:pPr>
              <w:jc w:val="center"/>
              <w:rPr>
                <w:sz w:val="22"/>
              </w:rPr>
            </w:pPr>
            <w:r w:rsidRPr="001A7DBA">
              <w:rPr>
                <w:sz w:val="22"/>
                <w:szCs w:val="22"/>
              </w:rPr>
              <w:t>Trung bình</w:t>
            </w:r>
          </w:p>
        </w:tc>
      </w:tr>
      <w:tr w:rsidR="002376E4" w:rsidRPr="001A7DBA" w14:paraId="592FA979"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BD897" w14:textId="77777777" w:rsidR="002376E4" w:rsidRPr="001A7DBA" w:rsidRDefault="002376E4" w:rsidP="00E835F9">
            <w:pPr>
              <w:rPr>
                <w:sz w:val="22"/>
              </w:rPr>
            </w:pPr>
            <w:r w:rsidRPr="001A7DBA">
              <w:rPr>
                <w:sz w:val="22"/>
                <w:szCs w:val="22"/>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11876"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Trường THCS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42728"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Phòng</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EFD87" w14:textId="77777777" w:rsidR="002376E4" w:rsidRPr="001A7DBA" w:rsidRDefault="002376E4" w:rsidP="00A27A54">
            <w:pPr>
              <w:jc w:val="center"/>
              <w:rPr>
                <w:sz w:val="22"/>
              </w:rPr>
            </w:pPr>
            <w:r w:rsidRPr="001A7DBA">
              <w:rPr>
                <w:sz w:val="22"/>
                <w:szCs w:val="22"/>
              </w:rPr>
              <w:t>28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EF46" w14:textId="77777777" w:rsidR="002376E4" w:rsidRPr="001A7DBA" w:rsidRDefault="002376E4" w:rsidP="00A27A54">
            <w:pPr>
              <w:jc w:val="center"/>
              <w:rPr>
                <w:sz w:val="22"/>
              </w:rPr>
            </w:pPr>
            <w:r w:rsidRPr="001A7DBA">
              <w:rPr>
                <w:sz w:val="22"/>
                <w:szCs w:val="22"/>
              </w:rPr>
              <w:t>Cao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811FE" w14:textId="77777777" w:rsidR="002376E4" w:rsidRPr="001A7DBA" w:rsidRDefault="002376E4" w:rsidP="00A27A54">
            <w:pPr>
              <w:jc w:val="center"/>
              <w:rPr>
                <w:sz w:val="22"/>
              </w:rPr>
            </w:pPr>
            <w:r w:rsidRPr="001A7DBA">
              <w:rPr>
                <w:sz w:val="22"/>
                <w:szCs w:val="22"/>
              </w:rPr>
              <w:t>1992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714A5" w14:textId="77777777" w:rsidR="002376E4" w:rsidRPr="001A7DBA" w:rsidRDefault="002376E4" w:rsidP="00A27A54">
            <w:pPr>
              <w:jc w:val="center"/>
              <w:rPr>
                <w:sz w:val="22"/>
              </w:rPr>
            </w:pPr>
            <w:r w:rsidRPr="001A7DBA">
              <w:rPr>
                <w:sz w:val="22"/>
                <w:szCs w:val="22"/>
              </w:rPr>
              <w:t>Trung bình</w:t>
            </w:r>
          </w:p>
        </w:tc>
      </w:tr>
      <w:tr w:rsidR="002376E4" w:rsidRPr="001A7DBA" w14:paraId="5EDE51C7" w14:textId="77777777" w:rsidTr="00E835F9">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7541" w14:textId="77777777" w:rsidR="002376E4" w:rsidRPr="001A7DBA" w:rsidRDefault="002376E4" w:rsidP="00E835F9">
            <w:pPr>
              <w:rPr>
                <w:sz w:val="22"/>
              </w:rPr>
            </w:pPr>
            <w:r w:rsidRPr="001A7DBA">
              <w:rPr>
                <w:sz w:val="22"/>
                <w:szCs w:val="22"/>
              </w:rPr>
              <w:lastRenderedPageBreak/>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0BF0"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Trạm y tế/ Phòng khám</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E169"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Phòng</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25036" w14:textId="77777777" w:rsidR="002376E4" w:rsidRPr="001A7DBA" w:rsidRDefault="002376E4" w:rsidP="00A27A54">
            <w:pPr>
              <w:jc w:val="center"/>
              <w:rPr>
                <w:sz w:val="22"/>
              </w:rPr>
            </w:pPr>
            <w:r w:rsidRPr="001A7DBA">
              <w:rPr>
                <w:sz w:val="22"/>
                <w:szCs w:val="22"/>
              </w:rPr>
              <w:t>17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C0401" w14:textId="77777777" w:rsidR="002376E4" w:rsidRPr="001A7DBA" w:rsidRDefault="002376E4" w:rsidP="00A27A54">
            <w:pPr>
              <w:jc w:val="center"/>
              <w:rPr>
                <w:sz w:val="22"/>
              </w:rPr>
            </w:pPr>
            <w:r w:rsidRPr="001A7DBA">
              <w:rPr>
                <w:sz w:val="22"/>
                <w:szCs w:val="22"/>
              </w:rPr>
              <w:t>Cao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72C8" w14:textId="77777777" w:rsidR="002376E4" w:rsidRPr="001A7DBA" w:rsidRDefault="002376E4" w:rsidP="00A27A54">
            <w:pPr>
              <w:jc w:val="center"/>
              <w:rPr>
                <w:sz w:val="22"/>
              </w:rPr>
            </w:pPr>
            <w:r w:rsidRPr="001A7DBA">
              <w:rPr>
                <w:sz w:val="22"/>
                <w:szCs w:val="22"/>
              </w:rPr>
              <w:t>1982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2304" w14:textId="77777777" w:rsidR="002376E4" w:rsidRPr="001A7DBA" w:rsidRDefault="002376E4" w:rsidP="00A27A54">
            <w:pPr>
              <w:jc w:val="center"/>
              <w:rPr>
                <w:sz w:val="22"/>
              </w:rPr>
            </w:pPr>
            <w:r w:rsidRPr="001A7DBA">
              <w:rPr>
                <w:sz w:val="22"/>
                <w:szCs w:val="22"/>
              </w:rPr>
              <w:t>Trung bình</w:t>
            </w:r>
          </w:p>
        </w:tc>
      </w:tr>
      <w:tr w:rsidR="002376E4" w:rsidRPr="001A7DBA" w14:paraId="11E20EE6"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2CEB" w14:textId="77777777" w:rsidR="002376E4" w:rsidRPr="001A7DBA" w:rsidRDefault="002376E4" w:rsidP="00E835F9">
            <w:pPr>
              <w:rPr>
                <w:sz w:val="22"/>
              </w:rPr>
            </w:pPr>
            <w:r w:rsidRPr="001A7DBA">
              <w:rPr>
                <w:sz w:val="22"/>
                <w:szCs w:val="22"/>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DCE1"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Đường điện</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595B4"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Km</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CFECC" w14:textId="09D183C4" w:rsidR="002376E4" w:rsidRPr="001A7DBA" w:rsidRDefault="002376E4" w:rsidP="00A27A54">
            <w:pPr>
              <w:jc w:val="center"/>
              <w:rPr>
                <w:sz w:val="22"/>
              </w:rPr>
            </w:pPr>
            <w:r w:rsidRPr="001A7DBA">
              <w:rPr>
                <w:sz w:val="22"/>
                <w:szCs w:val="22"/>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79ADF" w14:textId="77777777" w:rsidR="002376E4" w:rsidRPr="001A7DBA" w:rsidRDefault="002376E4" w:rsidP="00A27A54">
            <w:pPr>
              <w:jc w:val="cente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D30C9" w14:textId="77777777" w:rsidR="002376E4" w:rsidRPr="001A7DBA" w:rsidRDefault="002376E4" w:rsidP="00A27A54">
            <w:pPr>
              <w:jc w:val="center"/>
              <w:rPr>
                <w:sz w:val="22"/>
              </w:rPr>
            </w:pPr>
            <w:r w:rsidRPr="001A7DBA">
              <w:rPr>
                <w:sz w:val="22"/>
                <w:szCs w:val="22"/>
              </w:rPr>
              <w:t>1996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4557" w14:textId="77777777" w:rsidR="002376E4" w:rsidRPr="001A7DBA" w:rsidRDefault="002376E4" w:rsidP="00A27A54">
            <w:pPr>
              <w:jc w:val="center"/>
              <w:rPr>
                <w:sz w:val="22"/>
              </w:rPr>
            </w:pPr>
            <w:r w:rsidRPr="001A7DBA">
              <w:rPr>
                <w:sz w:val="22"/>
                <w:szCs w:val="22"/>
              </w:rPr>
              <w:t>Thấp</w:t>
            </w:r>
          </w:p>
        </w:tc>
      </w:tr>
      <w:tr w:rsidR="002376E4" w:rsidRPr="001A7DBA" w14:paraId="35208EC1"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23D70" w14:textId="77777777" w:rsidR="002376E4" w:rsidRPr="001A7DBA" w:rsidRDefault="002376E4" w:rsidP="00E835F9">
            <w:pPr>
              <w:rPr>
                <w:sz w:val="22"/>
              </w:rPr>
            </w:pPr>
            <w:r w:rsidRPr="001A7DBA">
              <w:rPr>
                <w:sz w:val="22"/>
                <w:szCs w:val="22"/>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BA7C9"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Đường giao thông</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0A968"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Km</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B706" w14:textId="77777777" w:rsidR="002376E4" w:rsidRPr="001A7DBA" w:rsidRDefault="002376E4" w:rsidP="00A27A54">
            <w:pPr>
              <w:jc w:val="center"/>
              <w:rPr>
                <w:sz w:val="22"/>
              </w:rPr>
            </w:pPr>
            <w:r w:rsidRPr="001A7DBA">
              <w:rPr>
                <w:sz w:val="22"/>
                <w:szCs w:val="22"/>
              </w:rPr>
              <w:t>22,43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D3C84" w14:textId="77777777" w:rsidR="002376E4" w:rsidRPr="001A7DBA" w:rsidRDefault="002376E4" w:rsidP="00A27A54">
            <w:pPr>
              <w:jc w:val="cente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77DE8" w14:textId="77777777" w:rsidR="002376E4" w:rsidRPr="001A7DBA" w:rsidRDefault="002376E4" w:rsidP="00A27A54">
            <w:pPr>
              <w:jc w:val="center"/>
              <w:rPr>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DA9E" w14:textId="77777777" w:rsidR="002376E4" w:rsidRPr="001A7DBA" w:rsidRDefault="002376E4" w:rsidP="00A27A54">
            <w:pPr>
              <w:jc w:val="center"/>
              <w:rPr>
                <w:sz w:val="22"/>
              </w:rPr>
            </w:pPr>
            <w:r w:rsidRPr="001A7DBA">
              <w:rPr>
                <w:sz w:val="22"/>
                <w:szCs w:val="22"/>
              </w:rPr>
              <w:t>Thấp</w:t>
            </w:r>
          </w:p>
        </w:tc>
      </w:tr>
      <w:tr w:rsidR="002376E4" w:rsidRPr="001A7DBA" w14:paraId="35A52E4F"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15429" w14:textId="77777777" w:rsidR="002376E4" w:rsidRPr="001A7DBA" w:rsidRDefault="002376E4" w:rsidP="00E835F9">
            <w:pPr>
              <w:rPr>
                <w:sz w:val="22"/>
              </w:rPr>
            </w:pPr>
            <w:r w:rsidRPr="001A7DBA">
              <w:rPr>
                <w:sz w:val="22"/>
                <w:szCs w:val="22"/>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67EC3"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Trụ sở UBND</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9DED3"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Phòng</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61246" w14:textId="77777777" w:rsidR="002376E4" w:rsidRPr="001A7DBA" w:rsidRDefault="002376E4" w:rsidP="00A27A54">
            <w:pPr>
              <w:jc w:val="center"/>
              <w:rPr>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80E87" w14:textId="77777777" w:rsidR="002376E4" w:rsidRPr="001A7DBA" w:rsidRDefault="002376E4" w:rsidP="00A27A54">
            <w:pPr>
              <w:jc w:val="cente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217B4" w14:textId="77777777" w:rsidR="002376E4" w:rsidRPr="001A7DBA" w:rsidRDefault="002376E4" w:rsidP="00A27A54">
            <w:pPr>
              <w:jc w:val="center"/>
              <w:rPr>
                <w:sz w:val="22"/>
              </w:rPr>
            </w:pPr>
            <w:r w:rsidRPr="001A7DBA">
              <w:rPr>
                <w:sz w:val="22"/>
                <w:szCs w:val="22"/>
              </w:rPr>
              <w:t>2018 (đang xây dựng)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412E1" w14:textId="77777777" w:rsidR="002376E4" w:rsidRPr="001A7DBA" w:rsidRDefault="002376E4" w:rsidP="00A27A54">
            <w:pPr>
              <w:jc w:val="center"/>
              <w:rPr>
                <w:sz w:val="22"/>
              </w:rPr>
            </w:pPr>
            <w:r w:rsidRPr="001A7DBA">
              <w:rPr>
                <w:sz w:val="22"/>
                <w:szCs w:val="22"/>
              </w:rPr>
              <w:t>Cao</w:t>
            </w:r>
          </w:p>
        </w:tc>
      </w:tr>
      <w:tr w:rsidR="002376E4" w:rsidRPr="001A7DBA" w14:paraId="06E64123"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E6E2F" w14:textId="77777777" w:rsidR="002376E4" w:rsidRPr="001A7DBA" w:rsidRDefault="002376E4" w:rsidP="00E835F9">
            <w:pPr>
              <w:rPr>
                <w:sz w:val="22"/>
              </w:rPr>
            </w:pPr>
            <w:r w:rsidRPr="001A7DBA">
              <w:rPr>
                <w:sz w:val="22"/>
                <w:szCs w:val="22"/>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5C09E"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Nhà văn hóa xã/thôn</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B2213"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Nhà</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700FA" w14:textId="77777777" w:rsidR="002376E4" w:rsidRPr="001A7DBA" w:rsidRDefault="002376E4" w:rsidP="00A27A54">
            <w:pPr>
              <w:jc w:val="center"/>
              <w:rPr>
                <w:sz w:val="22"/>
              </w:rPr>
            </w:pPr>
            <w:r w:rsidRPr="001A7DBA">
              <w:rPr>
                <w:sz w:val="22"/>
                <w:szCs w:val="22"/>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D7200" w14:textId="77777777" w:rsidR="002376E4" w:rsidRPr="001A7DBA" w:rsidRDefault="002376E4" w:rsidP="00A27A54">
            <w:pPr>
              <w:jc w:val="cente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B5B84" w14:textId="77777777" w:rsidR="002376E4" w:rsidRPr="001A7DBA" w:rsidRDefault="002376E4" w:rsidP="00A27A54">
            <w:pPr>
              <w:jc w:val="center"/>
              <w:rPr>
                <w:sz w:val="22"/>
              </w:rPr>
            </w:pPr>
            <w:r w:rsidRPr="001A7DBA">
              <w:rPr>
                <w:sz w:val="22"/>
                <w:szCs w:val="22"/>
              </w:rPr>
              <w:t>1996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B7E9" w14:textId="77777777" w:rsidR="002376E4" w:rsidRPr="001A7DBA" w:rsidRDefault="002376E4" w:rsidP="00A27A54">
            <w:pPr>
              <w:jc w:val="center"/>
              <w:rPr>
                <w:sz w:val="22"/>
              </w:rPr>
            </w:pPr>
            <w:r w:rsidRPr="001A7DBA">
              <w:rPr>
                <w:sz w:val="22"/>
                <w:szCs w:val="22"/>
              </w:rPr>
              <w:t>Cao</w:t>
            </w:r>
          </w:p>
        </w:tc>
      </w:tr>
      <w:tr w:rsidR="002376E4" w:rsidRPr="001A7DBA" w14:paraId="311CFFFC"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86E0" w14:textId="77777777" w:rsidR="002376E4" w:rsidRPr="001A7DBA" w:rsidRDefault="002376E4" w:rsidP="00E835F9">
            <w:pPr>
              <w:rPr>
                <w:sz w:val="22"/>
              </w:rPr>
            </w:pPr>
            <w:r w:rsidRPr="001A7DBA">
              <w:rPr>
                <w:sz w:val="22"/>
                <w:szCs w:val="22"/>
              </w:rPr>
              <w:t>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0AD5"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Chợ</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83D7C" w14:textId="77777777" w:rsidR="002376E4" w:rsidRPr="001A7DBA" w:rsidRDefault="002376E4" w:rsidP="00A27A54">
            <w:pPr>
              <w:pStyle w:val="Nidung"/>
              <w:jc w:val="center"/>
              <w:rPr>
                <w:rFonts w:cs="Times New Roman"/>
                <w:color w:val="auto"/>
                <w:sz w:val="22"/>
                <w:szCs w:val="22"/>
              </w:rPr>
            </w:pPr>
            <w:r w:rsidRPr="001A7DBA">
              <w:rPr>
                <w:rFonts w:cs="Times New Roman"/>
                <w:i/>
                <w:iCs/>
                <w:color w:val="auto"/>
                <w:sz w:val="22"/>
                <w:szCs w:val="22"/>
              </w:rPr>
              <w:t>Cái</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B890D" w14:textId="77777777" w:rsidR="002376E4" w:rsidRPr="001A7DBA" w:rsidRDefault="002376E4" w:rsidP="00A27A54">
            <w:pPr>
              <w:jc w:val="center"/>
              <w:rPr>
                <w:sz w:val="22"/>
              </w:rPr>
            </w:pPr>
            <w:r w:rsidRPr="001A7DBA">
              <w:rPr>
                <w:sz w:val="22"/>
                <w:szCs w:val="22"/>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59635" w14:textId="77777777" w:rsidR="002376E4" w:rsidRPr="001A7DBA" w:rsidRDefault="002376E4" w:rsidP="00A27A54">
            <w:pPr>
              <w:jc w:val="center"/>
              <w:rPr>
                <w:sz w:val="22"/>
              </w:rPr>
            </w:pPr>
            <w:r w:rsidRPr="001A7DBA">
              <w:rPr>
                <w:sz w:val="22"/>
                <w:szCs w:val="22"/>
              </w:rPr>
              <w:t>Thấp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4AF7" w14:textId="77777777" w:rsidR="002376E4" w:rsidRPr="001A7DBA" w:rsidRDefault="002376E4" w:rsidP="00A27A54">
            <w:pPr>
              <w:jc w:val="center"/>
              <w:rPr>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CC28" w14:textId="77777777" w:rsidR="002376E4" w:rsidRPr="001A7DBA" w:rsidRDefault="002376E4" w:rsidP="00A27A54">
            <w:pPr>
              <w:jc w:val="center"/>
              <w:rPr>
                <w:sz w:val="22"/>
              </w:rPr>
            </w:pPr>
            <w:r w:rsidRPr="001A7DBA">
              <w:rPr>
                <w:sz w:val="22"/>
                <w:szCs w:val="22"/>
              </w:rPr>
              <w:t>thấp</w:t>
            </w:r>
          </w:p>
        </w:tc>
      </w:tr>
    </w:tbl>
    <w:p w14:paraId="38836B42" w14:textId="77777777" w:rsidR="002376E4" w:rsidRPr="001A7DBA" w:rsidRDefault="002376E4" w:rsidP="002376E4">
      <w:pPr>
        <w:pStyle w:val="ListParagraph"/>
        <w:rPr>
          <w:rFonts w:cs="Times New Roman"/>
          <w:b/>
          <w:bCs/>
          <w:color w:val="auto"/>
          <w:sz w:val="22"/>
        </w:rPr>
      </w:pPr>
    </w:p>
    <w:p w14:paraId="24B69CAB" w14:textId="77777777" w:rsidR="002376E4" w:rsidRPr="001A7DBA" w:rsidRDefault="002376E4" w:rsidP="002376E4">
      <w:pPr>
        <w:pStyle w:val="mc2"/>
        <w:numPr>
          <w:ilvl w:val="0"/>
          <w:numId w:val="71"/>
        </w:numPr>
        <w:rPr>
          <w:color w:val="auto"/>
          <w:szCs w:val="24"/>
        </w:rPr>
      </w:pPr>
      <w:bookmarkStart w:id="12" w:name="_Toc14"/>
      <w:r w:rsidRPr="001A7DBA">
        <w:rPr>
          <w:color w:val="auto"/>
          <w:szCs w:val="24"/>
        </w:rPr>
        <w:t>Đánh giá hiện trạng nhà ở</w:t>
      </w:r>
      <w:bookmarkEnd w:id="12"/>
    </w:p>
    <w:p w14:paraId="0CA50FDC" w14:textId="77777777" w:rsidR="002376E4" w:rsidRPr="001A7DBA" w:rsidRDefault="002376E4" w:rsidP="002376E4">
      <w:pPr>
        <w:pStyle w:val="Nidung"/>
        <w:rPr>
          <w:rFonts w:cs="Times New Roman"/>
          <w:color w:val="auto"/>
          <w:sz w:val="22"/>
        </w:rPr>
      </w:pPr>
    </w:p>
    <w:tbl>
      <w:tblPr>
        <w:tblW w:w="107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8"/>
        <w:gridCol w:w="1724"/>
        <w:gridCol w:w="851"/>
        <w:gridCol w:w="992"/>
        <w:gridCol w:w="1843"/>
        <w:gridCol w:w="1417"/>
        <w:gridCol w:w="1621"/>
        <w:gridCol w:w="1639"/>
      </w:tblGrid>
      <w:tr w:rsidR="002376E4" w:rsidRPr="001A7DBA" w14:paraId="0ABF4639" w14:textId="77777777" w:rsidTr="00DB38D3">
        <w:trPr>
          <w:trHeight w:val="214"/>
        </w:trPr>
        <w:tc>
          <w:tcPr>
            <w:tcW w:w="658"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35E2631"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pacing w:val="6"/>
                <w:sz w:val="22"/>
                <w:szCs w:val="22"/>
                <w:u w:color="221F1F"/>
              </w:rPr>
              <w:t>TT</w:t>
            </w:r>
          </w:p>
        </w:tc>
        <w:tc>
          <w:tcPr>
            <w:tcW w:w="1724"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DEBF347"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pacing w:val="-18"/>
                <w:sz w:val="22"/>
                <w:szCs w:val="22"/>
                <w:u w:color="221F1F"/>
              </w:rPr>
              <w:t>T</w:t>
            </w:r>
            <w:r w:rsidRPr="001A7DBA">
              <w:rPr>
                <w:rFonts w:cs="Times New Roman"/>
                <w:b/>
                <w:bCs/>
                <w:color w:val="auto"/>
                <w:sz w:val="22"/>
                <w:szCs w:val="22"/>
                <w:u w:color="221F1F"/>
                <w:lang w:val="fr-FR"/>
              </w:rPr>
              <w:t>ê</w:t>
            </w:r>
            <w:r w:rsidRPr="001A7DBA">
              <w:rPr>
                <w:rFonts w:cs="Times New Roman"/>
                <w:b/>
                <w:bCs/>
                <w:color w:val="auto"/>
                <w:sz w:val="22"/>
                <w:szCs w:val="22"/>
                <w:u w:color="221F1F"/>
              </w:rPr>
              <w:t>n t</w:t>
            </w:r>
            <w:r w:rsidRPr="001A7DBA">
              <w:rPr>
                <w:rFonts w:cs="Times New Roman"/>
                <w:b/>
                <w:bCs/>
                <w:color w:val="auto"/>
                <w:spacing w:val="-3"/>
                <w:sz w:val="22"/>
                <w:szCs w:val="22"/>
                <w:u w:color="221F1F"/>
              </w:rPr>
              <w:t>h</w:t>
            </w:r>
            <w:r w:rsidRPr="001A7DBA">
              <w:rPr>
                <w:rFonts w:cs="Times New Roman"/>
                <w:b/>
                <w:bCs/>
                <w:color w:val="auto"/>
                <w:sz w:val="22"/>
                <w:szCs w:val="22"/>
                <w:u w:color="221F1F"/>
              </w:rPr>
              <w:t>ôn</w:t>
            </w:r>
          </w:p>
        </w:tc>
        <w:tc>
          <w:tcPr>
            <w:tcW w:w="851"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FE0BD97" w14:textId="77777777" w:rsidR="002376E4" w:rsidRPr="001A7DBA" w:rsidRDefault="002376E4" w:rsidP="00E835F9">
            <w:pPr>
              <w:pStyle w:val="Nidung"/>
              <w:jc w:val="center"/>
              <w:rPr>
                <w:rFonts w:cs="Times New Roman"/>
                <w:b/>
                <w:bCs/>
                <w:color w:val="auto"/>
                <w:sz w:val="22"/>
                <w:szCs w:val="22"/>
                <w:u w:color="221F1F"/>
              </w:rPr>
            </w:pPr>
            <w:r w:rsidRPr="001A7DBA">
              <w:rPr>
                <w:rFonts w:cs="Times New Roman"/>
                <w:b/>
                <w:bCs/>
                <w:color w:val="auto"/>
                <w:spacing w:val="1"/>
                <w:sz w:val="22"/>
                <w:szCs w:val="22"/>
                <w:u w:color="221F1F"/>
              </w:rPr>
              <w:t>S</w:t>
            </w:r>
            <w:r w:rsidRPr="001A7DBA">
              <w:rPr>
                <w:rFonts w:cs="Times New Roman"/>
                <w:b/>
                <w:bCs/>
                <w:color w:val="auto"/>
                <w:sz w:val="22"/>
                <w:szCs w:val="22"/>
                <w:u w:color="221F1F"/>
              </w:rPr>
              <w:t>ố</w:t>
            </w:r>
          </w:p>
          <w:p w14:paraId="0BD618A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u w:color="221F1F"/>
              </w:rPr>
              <w:t>hộ</w:t>
            </w:r>
          </w:p>
        </w:tc>
        <w:tc>
          <w:tcPr>
            <w:tcW w:w="992"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2F7DA859"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u w:color="221F1F"/>
              </w:rPr>
              <w:t>Nh</w:t>
            </w:r>
            <w:r w:rsidRPr="001A7DBA">
              <w:rPr>
                <w:rFonts w:cs="Times New Roman"/>
                <w:b/>
                <w:bCs/>
                <w:color w:val="auto"/>
                <w:sz w:val="22"/>
                <w:szCs w:val="22"/>
                <w:u w:color="221F1F"/>
                <w:lang w:val="fr-FR"/>
              </w:rPr>
              <w:t xml:space="preserve">à </w:t>
            </w:r>
            <w:r w:rsidRPr="001A7DBA">
              <w:rPr>
                <w:rFonts w:cs="Times New Roman"/>
                <w:b/>
                <w:bCs/>
                <w:color w:val="auto"/>
                <w:spacing w:val="1"/>
                <w:sz w:val="22"/>
                <w:szCs w:val="22"/>
                <w:u w:color="221F1F"/>
              </w:rPr>
              <w:t>k</w:t>
            </w:r>
            <w:r w:rsidRPr="001A7DBA">
              <w:rPr>
                <w:rFonts w:cs="Times New Roman"/>
                <w:b/>
                <w:bCs/>
                <w:color w:val="auto"/>
                <w:sz w:val="22"/>
                <w:szCs w:val="22"/>
                <w:u w:color="221F1F"/>
              </w:rPr>
              <w:t>i</w:t>
            </w:r>
            <w:r w:rsidRPr="001A7DBA">
              <w:rPr>
                <w:rFonts w:cs="Times New Roman"/>
                <w:b/>
                <w:bCs/>
                <w:color w:val="auto"/>
                <w:sz w:val="22"/>
                <w:szCs w:val="22"/>
                <w:u w:color="221F1F"/>
                <w:lang w:val="fr-FR"/>
              </w:rPr>
              <w:t>ê</w:t>
            </w:r>
            <w:r w:rsidRPr="001A7DBA">
              <w:rPr>
                <w:rFonts w:cs="Times New Roman"/>
                <w:b/>
                <w:bCs/>
                <w:color w:val="auto"/>
                <w:sz w:val="22"/>
                <w:szCs w:val="22"/>
                <w:u w:color="221F1F"/>
              </w:rPr>
              <w:t xml:space="preserve">n </w:t>
            </w:r>
            <w:r w:rsidRPr="001A7DBA">
              <w:rPr>
                <w:rFonts w:cs="Times New Roman"/>
                <w:b/>
                <w:bCs/>
                <w:color w:val="auto"/>
                <w:spacing w:val="-3"/>
                <w:sz w:val="22"/>
                <w:szCs w:val="22"/>
                <w:u w:color="221F1F"/>
              </w:rPr>
              <w:t>c</w:t>
            </w:r>
            <w:r w:rsidRPr="001A7DBA">
              <w:rPr>
                <w:rFonts w:cs="Times New Roman"/>
                <w:b/>
                <w:bCs/>
                <w:color w:val="auto"/>
                <w:sz w:val="22"/>
                <w:szCs w:val="22"/>
                <w:u w:color="221F1F"/>
              </w:rPr>
              <w:t>ố</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2B02FB5"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u w:color="221F1F"/>
              </w:rPr>
              <w:t>Nh</w:t>
            </w:r>
            <w:r w:rsidRPr="001A7DBA">
              <w:rPr>
                <w:rFonts w:cs="Times New Roman"/>
                <w:b/>
                <w:bCs/>
                <w:color w:val="auto"/>
                <w:sz w:val="22"/>
                <w:szCs w:val="22"/>
                <w:u w:color="221F1F"/>
                <w:lang w:val="fr-FR"/>
              </w:rPr>
              <w:t xml:space="preserve">à </w:t>
            </w:r>
            <w:r w:rsidRPr="001A7DBA">
              <w:rPr>
                <w:rFonts w:cs="Times New Roman"/>
                <w:b/>
                <w:bCs/>
                <w:color w:val="auto"/>
                <w:sz w:val="22"/>
                <w:szCs w:val="22"/>
                <w:u w:color="221F1F"/>
              </w:rPr>
              <w:t xml:space="preserve">bán </w:t>
            </w:r>
            <w:r w:rsidRPr="001A7DBA">
              <w:rPr>
                <w:rFonts w:cs="Times New Roman"/>
                <w:b/>
                <w:bCs/>
                <w:color w:val="auto"/>
                <w:spacing w:val="1"/>
                <w:sz w:val="22"/>
                <w:szCs w:val="22"/>
                <w:u w:color="221F1F"/>
              </w:rPr>
              <w:t>k</w:t>
            </w:r>
            <w:r w:rsidRPr="001A7DBA">
              <w:rPr>
                <w:rFonts w:cs="Times New Roman"/>
                <w:b/>
                <w:bCs/>
                <w:color w:val="auto"/>
                <w:spacing w:val="-1"/>
                <w:sz w:val="22"/>
                <w:szCs w:val="22"/>
                <w:u w:color="221F1F"/>
              </w:rPr>
              <w:t>i</w:t>
            </w:r>
            <w:r w:rsidRPr="001A7DBA">
              <w:rPr>
                <w:rFonts w:cs="Times New Roman"/>
                <w:b/>
                <w:bCs/>
                <w:color w:val="auto"/>
                <w:sz w:val="22"/>
                <w:szCs w:val="22"/>
                <w:u w:color="221F1F"/>
                <w:lang w:val="fr-FR"/>
              </w:rPr>
              <w:t>ê</w:t>
            </w:r>
            <w:r w:rsidRPr="001A7DBA">
              <w:rPr>
                <w:rFonts w:cs="Times New Roman"/>
                <w:b/>
                <w:bCs/>
                <w:color w:val="auto"/>
                <w:sz w:val="22"/>
                <w:szCs w:val="22"/>
                <w:u w:color="221F1F"/>
              </w:rPr>
              <w:t xml:space="preserve">n </w:t>
            </w:r>
            <w:r w:rsidRPr="001A7DBA">
              <w:rPr>
                <w:rFonts w:cs="Times New Roman"/>
                <w:b/>
                <w:bCs/>
                <w:color w:val="auto"/>
                <w:spacing w:val="-3"/>
                <w:sz w:val="22"/>
                <w:szCs w:val="22"/>
                <w:u w:color="221F1F"/>
              </w:rPr>
              <w:t>c</w:t>
            </w:r>
            <w:r w:rsidRPr="001A7DBA">
              <w:rPr>
                <w:rFonts w:cs="Times New Roman"/>
                <w:b/>
                <w:bCs/>
                <w:color w:val="auto"/>
                <w:sz w:val="22"/>
                <w:szCs w:val="22"/>
                <w:u w:color="221F1F"/>
              </w:rPr>
              <w:t>ố (mái, cột, móng, tường không kiên cố)</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C22F045" w14:textId="77777777" w:rsidR="002376E4" w:rsidRPr="001A7DBA" w:rsidRDefault="002376E4" w:rsidP="00E835F9">
            <w:pPr>
              <w:jc w:val="center"/>
              <w:rPr>
                <w:sz w:val="22"/>
              </w:rPr>
            </w:pPr>
            <w:r w:rsidRPr="001A7DBA">
              <w:rPr>
                <w:rFonts w:eastAsia="Calibri"/>
                <w:b/>
                <w:bCs/>
                <w:sz w:val="22"/>
                <w:szCs w:val="22"/>
                <w:u w:color="000000"/>
              </w:rPr>
              <w:t>Nhà thiếu kiên cố</w:t>
            </w:r>
          </w:p>
        </w:tc>
        <w:tc>
          <w:tcPr>
            <w:tcW w:w="1621"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236865C8" w14:textId="45B8BC90"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u w:color="221F1F"/>
              </w:rPr>
              <w:t>Nh</w:t>
            </w:r>
            <w:r w:rsidRPr="001A7DBA">
              <w:rPr>
                <w:rFonts w:cs="Times New Roman"/>
                <w:b/>
                <w:bCs/>
                <w:color w:val="auto"/>
                <w:sz w:val="22"/>
                <w:szCs w:val="22"/>
                <w:u w:color="221F1F"/>
                <w:lang w:val="fr-FR"/>
              </w:rPr>
              <w:t>à</w:t>
            </w:r>
            <w:r w:rsidR="00A27A54" w:rsidRPr="001A7DBA">
              <w:rPr>
                <w:rFonts w:cs="Times New Roman"/>
                <w:b/>
                <w:bCs/>
                <w:color w:val="auto"/>
                <w:sz w:val="22"/>
                <w:szCs w:val="22"/>
                <w:u w:color="221F1F"/>
                <w:lang w:val="fr-FR"/>
              </w:rPr>
              <w:t xml:space="preserve"> </w:t>
            </w:r>
            <w:r w:rsidRPr="001A7DBA">
              <w:rPr>
                <w:rFonts w:cs="Times New Roman"/>
                <w:b/>
                <w:bCs/>
                <w:color w:val="auto"/>
                <w:sz w:val="22"/>
                <w:szCs w:val="22"/>
                <w:u w:color="221F1F"/>
              </w:rPr>
              <w:t>tạmbợ</w:t>
            </w:r>
          </w:p>
        </w:tc>
        <w:tc>
          <w:tcPr>
            <w:tcW w:w="1639"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715648C"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u w:color="221F1F"/>
              </w:rPr>
              <w:t>Nh</w:t>
            </w:r>
            <w:r w:rsidRPr="001A7DBA">
              <w:rPr>
                <w:rFonts w:cs="Times New Roman"/>
                <w:b/>
                <w:bCs/>
                <w:color w:val="auto"/>
                <w:sz w:val="22"/>
                <w:szCs w:val="22"/>
                <w:u w:color="221F1F"/>
                <w:lang w:val="fr-FR"/>
              </w:rPr>
              <w:t xml:space="preserve">à ở </w:t>
            </w:r>
            <w:r w:rsidRPr="001A7DBA">
              <w:rPr>
                <w:rFonts w:cs="Times New Roman"/>
                <w:b/>
                <w:bCs/>
                <w:color w:val="auto"/>
                <w:sz w:val="22"/>
                <w:szCs w:val="22"/>
                <w:u w:color="221F1F"/>
              </w:rPr>
              <w:t>các khu vực cầ</w:t>
            </w:r>
            <w:r w:rsidRPr="001A7DBA">
              <w:rPr>
                <w:rFonts w:cs="Times New Roman"/>
                <w:b/>
                <w:bCs/>
                <w:color w:val="auto"/>
                <w:sz w:val="22"/>
                <w:szCs w:val="22"/>
                <w:u w:color="221F1F"/>
                <w:lang w:val="it-IT"/>
              </w:rPr>
              <w:t>n di d</w:t>
            </w:r>
            <w:r w:rsidRPr="001A7DBA">
              <w:rPr>
                <w:rFonts w:cs="Times New Roman"/>
                <w:b/>
                <w:bCs/>
                <w:color w:val="auto"/>
                <w:sz w:val="22"/>
                <w:szCs w:val="22"/>
                <w:u w:color="221F1F"/>
              </w:rPr>
              <w:t xml:space="preserve">ời (sạt lở, lũ </w:t>
            </w:r>
            <w:proofErr w:type="gramStart"/>
            <w:r w:rsidRPr="001A7DBA">
              <w:rPr>
                <w:rFonts w:cs="Times New Roman"/>
                <w:b/>
                <w:bCs/>
                <w:color w:val="auto"/>
                <w:sz w:val="22"/>
                <w:szCs w:val="22"/>
                <w:u w:color="221F1F"/>
              </w:rPr>
              <w:t>quét,v</w:t>
            </w:r>
            <w:proofErr w:type="gramEnd"/>
            <w:r w:rsidRPr="001A7DBA">
              <w:rPr>
                <w:rFonts w:cs="Times New Roman"/>
                <w:b/>
                <w:bCs/>
                <w:color w:val="auto"/>
                <w:sz w:val="22"/>
                <w:szCs w:val="22"/>
                <w:u w:color="221F1F"/>
              </w:rPr>
              <w:t>.v)</w:t>
            </w:r>
          </w:p>
        </w:tc>
      </w:tr>
      <w:tr w:rsidR="002376E4" w:rsidRPr="001A7DBA" w14:paraId="4BEC6E4E" w14:textId="77777777" w:rsidTr="00E835F9">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F5B9D1" w14:textId="77777777" w:rsidR="002376E4" w:rsidRPr="001A7DBA" w:rsidRDefault="002376E4" w:rsidP="00E835F9">
            <w:pPr>
              <w:rPr>
                <w:sz w:val="22"/>
              </w:rPr>
            </w:pPr>
            <w:r w:rsidRPr="001A7DBA">
              <w:rPr>
                <w:sz w:val="22"/>
                <w:szCs w:val="22"/>
              </w:rPr>
              <w:t>1</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E68135" w14:textId="77777777" w:rsidR="002376E4" w:rsidRPr="001A7DBA" w:rsidRDefault="002376E4" w:rsidP="00E835F9">
            <w:pPr>
              <w:rPr>
                <w:sz w:val="22"/>
              </w:rPr>
            </w:pPr>
            <w:r w:rsidRPr="001A7DBA">
              <w:rPr>
                <w:sz w:val="22"/>
                <w:szCs w:val="22"/>
              </w:rPr>
              <w:t xml:space="preserve">Đại Long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F7B8E0" w14:textId="77777777" w:rsidR="002376E4" w:rsidRPr="001A7DBA" w:rsidRDefault="002376E4" w:rsidP="00E835F9">
            <w:pPr>
              <w:jc w:val="center"/>
              <w:rPr>
                <w:sz w:val="22"/>
              </w:rPr>
            </w:pPr>
            <w:r w:rsidRPr="001A7DBA">
              <w:rPr>
                <w:sz w:val="22"/>
                <w:szCs w:val="22"/>
              </w:rPr>
              <w:t>477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7C557F" w14:textId="77777777" w:rsidR="002376E4" w:rsidRPr="001A7DBA" w:rsidRDefault="002376E4" w:rsidP="00E835F9">
            <w:pPr>
              <w:jc w:val="center"/>
              <w:rPr>
                <w:sz w:val="22"/>
              </w:rPr>
            </w:pPr>
            <w:r w:rsidRPr="001A7DBA">
              <w:rPr>
                <w:sz w:val="22"/>
                <w:szCs w:val="22"/>
              </w:rPr>
              <w:t>250</w:t>
            </w:r>
          </w:p>
          <w:p w14:paraId="42E8C719" w14:textId="77777777" w:rsidR="002376E4" w:rsidRPr="001A7DBA" w:rsidRDefault="002376E4" w:rsidP="00E835F9">
            <w:pPr>
              <w:jc w:val="center"/>
              <w:rPr>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2ADB60" w14:textId="77777777" w:rsidR="002376E4" w:rsidRPr="001A7DBA" w:rsidRDefault="002376E4" w:rsidP="00E835F9">
            <w:pPr>
              <w:jc w:val="center"/>
              <w:rPr>
                <w:sz w:val="22"/>
              </w:rPr>
            </w:pPr>
            <w:r w:rsidRPr="001A7DBA">
              <w:rPr>
                <w:sz w:val="22"/>
                <w:szCs w:val="22"/>
              </w:rPr>
              <w:t>167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2EF526" w14:textId="77777777" w:rsidR="002376E4" w:rsidRPr="001A7DBA" w:rsidRDefault="002376E4" w:rsidP="00E835F9">
            <w:pPr>
              <w:jc w:val="center"/>
              <w:rPr>
                <w:sz w:val="22"/>
              </w:rPr>
            </w:pPr>
            <w:r w:rsidRPr="001A7DBA">
              <w:rPr>
                <w:sz w:val="22"/>
                <w:szCs w:val="22"/>
              </w:rPr>
              <w:t>60</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7F95A3" w14:textId="77777777" w:rsidR="002376E4" w:rsidRPr="001A7DBA" w:rsidRDefault="002376E4" w:rsidP="00E835F9">
            <w:pPr>
              <w:jc w:val="center"/>
              <w:rPr>
                <w:sz w:val="22"/>
              </w:rPr>
            </w:pPr>
            <w:r w:rsidRPr="001A7DBA">
              <w:rPr>
                <w:sz w:val="22"/>
                <w:szCs w:val="22"/>
              </w:rPr>
              <w:t>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9C5819" w14:textId="77777777" w:rsidR="002376E4" w:rsidRPr="001A7DBA" w:rsidRDefault="002376E4" w:rsidP="00E835F9">
            <w:pPr>
              <w:jc w:val="center"/>
              <w:rPr>
                <w:sz w:val="22"/>
              </w:rPr>
            </w:pPr>
            <w:r w:rsidRPr="001A7DBA">
              <w:rPr>
                <w:sz w:val="22"/>
                <w:szCs w:val="22"/>
              </w:rPr>
              <w:t>0</w:t>
            </w:r>
          </w:p>
        </w:tc>
      </w:tr>
      <w:tr w:rsidR="002376E4" w:rsidRPr="001A7DBA" w14:paraId="77263444" w14:textId="77777777" w:rsidTr="00E835F9">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507B28" w14:textId="77777777" w:rsidR="002376E4" w:rsidRPr="001A7DBA" w:rsidRDefault="002376E4" w:rsidP="00E835F9">
            <w:pPr>
              <w:rPr>
                <w:sz w:val="22"/>
              </w:rPr>
            </w:pPr>
            <w:r w:rsidRPr="001A7DBA">
              <w:rPr>
                <w:sz w:val="22"/>
                <w:szCs w:val="22"/>
              </w:rPr>
              <w:t>2</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9178AF" w14:textId="77777777" w:rsidR="002376E4" w:rsidRPr="001A7DBA" w:rsidRDefault="002376E4" w:rsidP="00E835F9">
            <w:pPr>
              <w:rPr>
                <w:sz w:val="22"/>
              </w:rPr>
            </w:pPr>
            <w:r w:rsidRPr="001A7DBA">
              <w:rPr>
                <w:sz w:val="22"/>
                <w:szCs w:val="22"/>
              </w:rPr>
              <w:t>Liên Hà</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CFB288" w14:textId="77777777" w:rsidR="002376E4" w:rsidRPr="001A7DBA" w:rsidRDefault="002376E4" w:rsidP="00E835F9">
            <w:pPr>
              <w:jc w:val="center"/>
              <w:rPr>
                <w:sz w:val="22"/>
              </w:rPr>
            </w:pPr>
            <w:r w:rsidRPr="001A7DBA">
              <w:rPr>
                <w:sz w:val="22"/>
                <w:szCs w:val="22"/>
              </w:rPr>
              <w:t>279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00E6E6" w14:textId="77777777" w:rsidR="002376E4" w:rsidRPr="001A7DBA" w:rsidRDefault="002376E4" w:rsidP="00E835F9">
            <w:pPr>
              <w:jc w:val="center"/>
              <w:rPr>
                <w:sz w:val="22"/>
              </w:rPr>
            </w:pPr>
            <w:r w:rsidRPr="001A7DBA">
              <w:rPr>
                <w:sz w:val="22"/>
                <w:szCs w:val="22"/>
              </w:rPr>
              <w:t>159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A6B0B7" w14:textId="77777777" w:rsidR="002376E4" w:rsidRPr="001A7DBA" w:rsidRDefault="002376E4" w:rsidP="00E835F9">
            <w:pPr>
              <w:jc w:val="center"/>
              <w:rPr>
                <w:sz w:val="22"/>
              </w:rPr>
            </w:pPr>
            <w:r w:rsidRPr="001A7DBA">
              <w:rPr>
                <w:sz w:val="22"/>
                <w:szCs w:val="22"/>
              </w:rPr>
              <w:t>90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D627F0" w14:textId="77777777" w:rsidR="002376E4" w:rsidRPr="001A7DBA" w:rsidRDefault="002376E4" w:rsidP="00E835F9">
            <w:pPr>
              <w:jc w:val="center"/>
              <w:rPr>
                <w:sz w:val="22"/>
              </w:rPr>
            </w:pPr>
            <w:r w:rsidRPr="001A7DBA">
              <w:rPr>
                <w:sz w:val="22"/>
                <w:szCs w:val="22"/>
              </w:rPr>
              <w:t>30</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C6D24A" w14:textId="77777777" w:rsidR="002376E4" w:rsidRPr="001A7DBA" w:rsidRDefault="002376E4" w:rsidP="00E835F9">
            <w:pPr>
              <w:jc w:val="center"/>
              <w:rPr>
                <w:sz w:val="22"/>
              </w:rPr>
            </w:pPr>
            <w:r w:rsidRPr="001A7DBA">
              <w:rPr>
                <w:sz w:val="22"/>
                <w:szCs w:val="22"/>
              </w:rPr>
              <w:t>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7E5240" w14:textId="77777777" w:rsidR="002376E4" w:rsidRPr="001A7DBA" w:rsidRDefault="002376E4" w:rsidP="00E835F9">
            <w:pPr>
              <w:jc w:val="center"/>
              <w:rPr>
                <w:sz w:val="22"/>
              </w:rPr>
            </w:pPr>
            <w:r w:rsidRPr="001A7DBA">
              <w:rPr>
                <w:sz w:val="22"/>
                <w:szCs w:val="22"/>
              </w:rPr>
              <w:t>0</w:t>
            </w:r>
          </w:p>
        </w:tc>
      </w:tr>
      <w:tr w:rsidR="002376E4" w:rsidRPr="001A7DBA" w14:paraId="2C6EFAC9" w14:textId="77777777" w:rsidTr="00E835F9">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B01ECD" w14:textId="77777777" w:rsidR="002376E4" w:rsidRPr="001A7DBA" w:rsidRDefault="002376E4" w:rsidP="00E835F9">
            <w:pPr>
              <w:rPr>
                <w:sz w:val="22"/>
              </w:rPr>
            </w:pPr>
            <w:r w:rsidRPr="001A7DBA">
              <w:rPr>
                <w:sz w:val="22"/>
                <w:szCs w:val="22"/>
              </w:rPr>
              <w:t>3</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9A48F4" w14:textId="77777777" w:rsidR="002376E4" w:rsidRPr="001A7DBA" w:rsidRDefault="002376E4" w:rsidP="00E835F9">
            <w:pPr>
              <w:rPr>
                <w:sz w:val="22"/>
              </w:rPr>
            </w:pPr>
            <w:r w:rsidRPr="001A7DBA">
              <w:rPr>
                <w:sz w:val="22"/>
                <w:szCs w:val="22"/>
              </w:rPr>
              <w:t xml:space="preserve">Đông Tây Hải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EDB878" w14:textId="77777777" w:rsidR="002376E4" w:rsidRPr="001A7DBA" w:rsidRDefault="002376E4" w:rsidP="00E835F9">
            <w:pPr>
              <w:jc w:val="center"/>
              <w:rPr>
                <w:sz w:val="22"/>
              </w:rPr>
            </w:pPr>
            <w:r w:rsidRPr="001A7DBA">
              <w:rPr>
                <w:sz w:val="22"/>
                <w:szCs w:val="22"/>
              </w:rPr>
              <w:t>408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CAA8EF" w14:textId="77777777" w:rsidR="002376E4" w:rsidRPr="001A7DBA" w:rsidRDefault="002376E4" w:rsidP="00E835F9">
            <w:pPr>
              <w:jc w:val="center"/>
              <w:rPr>
                <w:sz w:val="22"/>
              </w:rPr>
            </w:pPr>
            <w:r w:rsidRPr="001A7DBA">
              <w:rPr>
                <w:sz w:val="22"/>
                <w:szCs w:val="22"/>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BFD4C2" w14:textId="77777777" w:rsidR="002376E4" w:rsidRPr="001A7DBA" w:rsidRDefault="002376E4" w:rsidP="00E835F9">
            <w:pPr>
              <w:jc w:val="center"/>
              <w:rPr>
                <w:sz w:val="22"/>
              </w:rPr>
            </w:pPr>
            <w:r w:rsidRPr="001A7DBA">
              <w:rPr>
                <w:sz w:val="22"/>
                <w:szCs w:val="22"/>
              </w:rPr>
              <w:t>73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51DABD" w14:textId="77777777" w:rsidR="002376E4" w:rsidRPr="001A7DBA" w:rsidRDefault="002376E4" w:rsidP="00E835F9">
            <w:pPr>
              <w:jc w:val="center"/>
              <w:rPr>
                <w:sz w:val="22"/>
              </w:rPr>
            </w:pPr>
            <w:r w:rsidRPr="001A7DBA">
              <w:rPr>
                <w:sz w:val="22"/>
                <w:szCs w:val="22"/>
              </w:rPr>
              <w:t>35</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414A58" w14:textId="77777777" w:rsidR="002376E4" w:rsidRPr="001A7DBA" w:rsidRDefault="002376E4" w:rsidP="00E835F9">
            <w:pPr>
              <w:jc w:val="center"/>
              <w:rPr>
                <w:sz w:val="22"/>
              </w:rPr>
            </w:pPr>
            <w:r w:rsidRPr="001A7DBA">
              <w:rPr>
                <w:sz w:val="22"/>
                <w:szCs w:val="22"/>
              </w:rPr>
              <w:t>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CDE8F6" w14:textId="77777777" w:rsidR="002376E4" w:rsidRPr="001A7DBA" w:rsidRDefault="002376E4" w:rsidP="00E835F9">
            <w:pPr>
              <w:jc w:val="center"/>
              <w:rPr>
                <w:sz w:val="22"/>
              </w:rPr>
            </w:pPr>
            <w:r w:rsidRPr="001A7DBA">
              <w:rPr>
                <w:sz w:val="22"/>
                <w:szCs w:val="22"/>
              </w:rPr>
              <w:t>0</w:t>
            </w:r>
          </w:p>
        </w:tc>
      </w:tr>
      <w:tr w:rsidR="002376E4" w:rsidRPr="001A7DBA" w14:paraId="6EA845F0" w14:textId="77777777" w:rsidTr="00E835F9">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97CD8F" w14:textId="77777777" w:rsidR="002376E4" w:rsidRPr="001A7DBA" w:rsidRDefault="002376E4" w:rsidP="00E835F9">
            <w:pPr>
              <w:rPr>
                <w:sz w:val="22"/>
              </w:rPr>
            </w:pPr>
            <w:r w:rsidRPr="001A7DBA">
              <w:rPr>
                <w:sz w:val="22"/>
                <w:szCs w:val="22"/>
              </w:rPr>
              <w:t>4</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B5A6F0" w14:textId="25E81336" w:rsidR="002376E4" w:rsidRPr="001A7DBA" w:rsidRDefault="002376E4" w:rsidP="00E835F9">
            <w:pPr>
              <w:rPr>
                <w:sz w:val="22"/>
              </w:rPr>
            </w:pPr>
            <w:r w:rsidRPr="001A7DBA">
              <w:rPr>
                <w:sz w:val="22"/>
                <w:szCs w:val="22"/>
              </w:rPr>
              <w:t xml:space="preserve">Tây </w:t>
            </w:r>
            <w:r w:rsidR="00A27A54" w:rsidRPr="001A7DBA">
              <w:rPr>
                <w:sz w:val="22"/>
                <w:szCs w:val="22"/>
              </w:rPr>
              <w:t>X</w:t>
            </w:r>
            <w:r w:rsidRPr="001A7DBA">
              <w:rPr>
                <w:sz w:val="22"/>
                <w:szCs w:val="22"/>
              </w:rPr>
              <w:t>uân Vi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D223AB" w14:textId="77777777" w:rsidR="002376E4" w:rsidRPr="001A7DBA" w:rsidRDefault="002376E4" w:rsidP="00E835F9">
            <w:pPr>
              <w:jc w:val="center"/>
              <w:rPr>
                <w:sz w:val="22"/>
              </w:rPr>
            </w:pPr>
            <w:r w:rsidRPr="001A7DBA">
              <w:rPr>
                <w:sz w:val="22"/>
                <w:szCs w:val="22"/>
              </w:rPr>
              <w:t>425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AF5933" w14:textId="77777777" w:rsidR="002376E4" w:rsidRPr="001A7DBA" w:rsidRDefault="002376E4" w:rsidP="00E835F9">
            <w:pPr>
              <w:jc w:val="center"/>
              <w:rPr>
                <w:sz w:val="22"/>
              </w:rPr>
            </w:pPr>
            <w:r w:rsidRPr="001A7DBA">
              <w:rPr>
                <w:sz w:val="22"/>
                <w:szCs w:val="22"/>
              </w:rPr>
              <w:t>372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FDB997" w14:textId="77777777" w:rsidR="002376E4" w:rsidRPr="001A7DBA" w:rsidRDefault="002376E4" w:rsidP="00E835F9">
            <w:pPr>
              <w:jc w:val="center"/>
              <w:rPr>
                <w:sz w:val="22"/>
              </w:rPr>
            </w:pPr>
            <w:r w:rsidRPr="001A7DBA">
              <w:rPr>
                <w:sz w:val="22"/>
                <w:szCs w:val="22"/>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C5BB50" w14:textId="77777777" w:rsidR="002376E4" w:rsidRPr="001A7DBA" w:rsidRDefault="002376E4" w:rsidP="00E835F9">
            <w:pPr>
              <w:jc w:val="center"/>
              <w:rPr>
                <w:sz w:val="22"/>
              </w:rPr>
            </w:pPr>
            <w:r w:rsidRPr="001A7DBA">
              <w:rPr>
                <w:sz w:val="22"/>
                <w:szCs w:val="22"/>
              </w:rPr>
              <w:t>22</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AFB44C" w14:textId="77777777" w:rsidR="002376E4" w:rsidRPr="001A7DBA" w:rsidRDefault="002376E4" w:rsidP="00E835F9">
            <w:pPr>
              <w:jc w:val="center"/>
              <w:rPr>
                <w:sz w:val="22"/>
              </w:rPr>
            </w:pPr>
            <w:r w:rsidRPr="001A7DBA">
              <w:rPr>
                <w:sz w:val="22"/>
                <w:szCs w:val="22"/>
              </w:rPr>
              <w:t>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A47EFC" w14:textId="77777777" w:rsidR="002376E4" w:rsidRPr="001A7DBA" w:rsidRDefault="002376E4" w:rsidP="00E835F9">
            <w:pPr>
              <w:jc w:val="center"/>
              <w:rPr>
                <w:sz w:val="22"/>
              </w:rPr>
            </w:pPr>
            <w:r w:rsidRPr="001A7DBA">
              <w:rPr>
                <w:sz w:val="22"/>
                <w:szCs w:val="22"/>
              </w:rPr>
              <w:t>0</w:t>
            </w:r>
          </w:p>
        </w:tc>
      </w:tr>
      <w:tr w:rsidR="002376E4" w:rsidRPr="001A7DBA" w14:paraId="4A7D6A2D" w14:textId="77777777" w:rsidTr="00E835F9">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8FF176" w14:textId="77777777" w:rsidR="002376E4" w:rsidRPr="001A7DBA" w:rsidRDefault="002376E4" w:rsidP="00E835F9">
            <w:pPr>
              <w:rPr>
                <w:sz w:val="22"/>
              </w:rPr>
            </w:pPr>
            <w:r w:rsidRPr="001A7DBA">
              <w:rPr>
                <w:sz w:val="22"/>
                <w:szCs w:val="22"/>
              </w:rPr>
              <w:t>5</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2F1DA6" w14:textId="77777777" w:rsidR="002376E4" w:rsidRPr="001A7DBA" w:rsidRDefault="002376E4" w:rsidP="00E835F9">
            <w:pPr>
              <w:rPr>
                <w:sz w:val="22"/>
              </w:rPr>
            </w:pPr>
            <w:r w:rsidRPr="001A7DBA">
              <w:rPr>
                <w:sz w:val="22"/>
                <w:szCs w:val="22"/>
              </w:rPr>
              <w:t>Đông Xuân Vi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9144B9" w14:textId="77777777" w:rsidR="002376E4" w:rsidRPr="001A7DBA" w:rsidRDefault="002376E4" w:rsidP="00E835F9">
            <w:pPr>
              <w:jc w:val="center"/>
              <w:rPr>
                <w:sz w:val="22"/>
              </w:rPr>
            </w:pPr>
            <w:r w:rsidRPr="001A7DBA">
              <w:rPr>
                <w:sz w:val="22"/>
                <w:szCs w:val="22"/>
              </w:rPr>
              <w:t>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061165" w14:textId="77777777" w:rsidR="002376E4" w:rsidRPr="001A7DBA" w:rsidRDefault="002376E4" w:rsidP="00E835F9">
            <w:pPr>
              <w:jc w:val="center"/>
              <w:rPr>
                <w:sz w:val="22"/>
              </w:rPr>
            </w:pPr>
            <w:r w:rsidRPr="001A7DBA">
              <w:rPr>
                <w:sz w:val="22"/>
                <w:szCs w:val="22"/>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D645A2" w14:textId="77777777" w:rsidR="002376E4" w:rsidRPr="001A7DBA" w:rsidRDefault="002376E4" w:rsidP="00E835F9">
            <w:pPr>
              <w:jc w:val="center"/>
              <w:rPr>
                <w:sz w:val="22"/>
              </w:rPr>
            </w:pPr>
            <w:r w:rsidRPr="001A7DBA">
              <w:rPr>
                <w:sz w:val="22"/>
                <w:szCs w:val="22"/>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3A0794" w14:textId="77777777" w:rsidR="002376E4" w:rsidRPr="001A7DBA" w:rsidRDefault="002376E4" w:rsidP="00E835F9">
            <w:pPr>
              <w:jc w:val="center"/>
              <w:rPr>
                <w:sz w:val="22"/>
              </w:rPr>
            </w:pPr>
            <w:r w:rsidRPr="001A7DBA">
              <w:rPr>
                <w:sz w:val="22"/>
                <w:szCs w:val="22"/>
              </w:rPr>
              <w:t>20</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41ADA6" w14:textId="77777777" w:rsidR="002376E4" w:rsidRPr="001A7DBA" w:rsidRDefault="002376E4" w:rsidP="00E835F9">
            <w:pPr>
              <w:jc w:val="center"/>
              <w:rPr>
                <w:sz w:val="22"/>
              </w:rPr>
            </w:pPr>
            <w:r w:rsidRPr="001A7DBA">
              <w:rPr>
                <w:sz w:val="22"/>
                <w:szCs w:val="22"/>
              </w:rPr>
              <w:t>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AFC74B" w14:textId="77777777" w:rsidR="002376E4" w:rsidRPr="001A7DBA" w:rsidRDefault="002376E4" w:rsidP="00E835F9">
            <w:pPr>
              <w:jc w:val="center"/>
              <w:rPr>
                <w:sz w:val="22"/>
              </w:rPr>
            </w:pPr>
            <w:r w:rsidRPr="001A7DBA">
              <w:rPr>
                <w:sz w:val="22"/>
                <w:szCs w:val="22"/>
              </w:rPr>
              <w:t>0</w:t>
            </w:r>
          </w:p>
        </w:tc>
      </w:tr>
      <w:tr w:rsidR="002376E4" w:rsidRPr="001A7DBA" w14:paraId="4DC08CC3" w14:textId="77777777" w:rsidTr="00E835F9">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5F29B2" w14:textId="77777777" w:rsidR="002376E4" w:rsidRPr="001A7DBA" w:rsidRDefault="002376E4" w:rsidP="00E835F9">
            <w:pPr>
              <w:rPr>
                <w:sz w:val="22"/>
              </w:rPr>
            </w:pPr>
            <w:r w:rsidRPr="001A7DBA">
              <w:rPr>
                <w:sz w:val="22"/>
                <w:szCs w:val="22"/>
              </w:rPr>
              <w:t>6</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CF7A58" w14:textId="77777777" w:rsidR="002376E4" w:rsidRPr="001A7DBA" w:rsidRDefault="002376E4" w:rsidP="00E835F9">
            <w:pPr>
              <w:rPr>
                <w:sz w:val="22"/>
              </w:rPr>
            </w:pPr>
            <w:r w:rsidRPr="001A7DBA">
              <w:rPr>
                <w:sz w:val="22"/>
                <w:szCs w:val="22"/>
              </w:rPr>
              <w:t>Trung Hải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952BEF" w14:textId="77777777" w:rsidR="002376E4" w:rsidRPr="001A7DBA" w:rsidRDefault="002376E4" w:rsidP="00E835F9">
            <w:pPr>
              <w:jc w:val="center"/>
              <w:rPr>
                <w:sz w:val="22"/>
              </w:rPr>
            </w:pPr>
            <w:r w:rsidRPr="001A7DBA">
              <w:rPr>
                <w:sz w:val="22"/>
                <w:szCs w:val="22"/>
              </w:rPr>
              <w:t>309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C31884" w14:textId="77777777" w:rsidR="002376E4" w:rsidRPr="001A7DBA" w:rsidRDefault="002376E4" w:rsidP="00E835F9">
            <w:pPr>
              <w:jc w:val="center"/>
              <w:rPr>
                <w:sz w:val="22"/>
              </w:rPr>
            </w:pPr>
            <w:r w:rsidRPr="001A7DBA">
              <w:rPr>
                <w:sz w:val="22"/>
                <w:szCs w:val="22"/>
              </w:rPr>
              <w:t>210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902545" w14:textId="77777777" w:rsidR="002376E4" w:rsidRPr="001A7DBA" w:rsidRDefault="002376E4" w:rsidP="00E835F9">
            <w:pPr>
              <w:jc w:val="center"/>
              <w:rPr>
                <w:sz w:val="22"/>
              </w:rPr>
            </w:pPr>
            <w:r w:rsidRPr="001A7DBA">
              <w:rPr>
                <w:sz w:val="22"/>
                <w:szCs w:val="22"/>
              </w:rPr>
              <w:t>74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F28D13" w14:textId="77777777" w:rsidR="002376E4" w:rsidRPr="001A7DBA" w:rsidRDefault="002376E4" w:rsidP="00E835F9">
            <w:pPr>
              <w:jc w:val="center"/>
              <w:rPr>
                <w:sz w:val="22"/>
              </w:rPr>
            </w:pPr>
            <w:r w:rsidRPr="001A7DBA">
              <w:rPr>
                <w:sz w:val="22"/>
                <w:szCs w:val="22"/>
              </w:rPr>
              <w:t>25</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1AF6E7" w14:textId="77777777" w:rsidR="002376E4" w:rsidRPr="001A7DBA" w:rsidRDefault="002376E4" w:rsidP="00E835F9">
            <w:pPr>
              <w:jc w:val="center"/>
              <w:rPr>
                <w:sz w:val="22"/>
              </w:rPr>
            </w:pPr>
            <w:r w:rsidRPr="001A7DBA">
              <w:rPr>
                <w:sz w:val="22"/>
                <w:szCs w:val="22"/>
              </w:rPr>
              <w:t>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7EF66E" w14:textId="77777777" w:rsidR="002376E4" w:rsidRPr="001A7DBA" w:rsidRDefault="002376E4" w:rsidP="00E835F9">
            <w:pPr>
              <w:jc w:val="center"/>
              <w:rPr>
                <w:sz w:val="22"/>
              </w:rPr>
            </w:pPr>
            <w:r w:rsidRPr="001A7DBA">
              <w:rPr>
                <w:sz w:val="22"/>
                <w:szCs w:val="22"/>
              </w:rPr>
              <w:t>0</w:t>
            </w:r>
          </w:p>
        </w:tc>
      </w:tr>
      <w:tr w:rsidR="002376E4" w:rsidRPr="001A7DBA" w14:paraId="5B7562D2" w14:textId="77777777" w:rsidTr="00E835F9">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E4F485" w14:textId="77777777" w:rsidR="002376E4" w:rsidRPr="001A7DBA" w:rsidRDefault="002376E4" w:rsidP="00E835F9">
            <w:pPr>
              <w:rPr>
                <w:sz w:val="22"/>
              </w:rPr>
            </w:pPr>
            <w:r w:rsidRPr="001A7DBA">
              <w:rPr>
                <w:sz w:val="22"/>
                <w:szCs w:val="22"/>
              </w:rPr>
              <w:t>7</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8590CB" w14:textId="77777777" w:rsidR="002376E4" w:rsidRPr="001A7DBA" w:rsidRDefault="002376E4" w:rsidP="00E835F9">
            <w:pPr>
              <w:rPr>
                <w:sz w:val="22"/>
              </w:rPr>
            </w:pPr>
            <w:r w:rsidRPr="001A7DBA">
              <w:rPr>
                <w:sz w:val="22"/>
                <w:szCs w:val="22"/>
              </w:rPr>
              <w:t>Quang Trung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10ACF6" w14:textId="77777777" w:rsidR="002376E4" w:rsidRPr="001A7DBA" w:rsidRDefault="002376E4" w:rsidP="00E835F9">
            <w:pPr>
              <w:jc w:val="center"/>
              <w:rPr>
                <w:sz w:val="22"/>
              </w:rPr>
            </w:pPr>
            <w:r w:rsidRPr="001A7DBA">
              <w:rPr>
                <w:sz w:val="22"/>
                <w:szCs w:val="22"/>
              </w:rPr>
              <w:t>297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C844D1" w14:textId="77777777" w:rsidR="002376E4" w:rsidRPr="001A7DBA" w:rsidRDefault="002376E4" w:rsidP="00E835F9">
            <w:pPr>
              <w:jc w:val="center"/>
              <w:rPr>
                <w:sz w:val="22"/>
              </w:rPr>
            </w:pPr>
            <w:r w:rsidRPr="001A7DBA">
              <w:rPr>
                <w:sz w:val="22"/>
                <w:szCs w:val="22"/>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04CBAF" w14:textId="77777777" w:rsidR="002376E4" w:rsidRPr="001A7DBA" w:rsidRDefault="002376E4" w:rsidP="00E835F9">
            <w:pPr>
              <w:jc w:val="center"/>
              <w:rPr>
                <w:sz w:val="22"/>
              </w:rPr>
            </w:pPr>
            <w:r w:rsidRPr="001A7DBA">
              <w:rPr>
                <w:sz w:val="22"/>
                <w:szCs w:val="22"/>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06D689" w14:textId="77777777" w:rsidR="002376E4" w:rsidRPr="001A7DBA" w:rsidRDefault="002376E4" w:rsidP="00E835F9">
            <w:pPr>
              <w:jc w:val="center"/>
              <w:rPr>
                <w:sz w:val="22"/>
              </w:rPr>
            </w:pPr>
            <w:r w:rsidRPr="001A7DBA">
              <w:rPr>
                <w:sz w:val="22"/>
                <w:szCs w:val="22"/>
              </w:rPr>
              <w:t>27</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611712" w14:textId="77777777" w:rsidR="002376E4" w:rsidRPr="001A7DBA" w:rsidRDefault="002376E4" w:rsidP="00E835F9">
            <w:pPr>
              <w:jc w:val="center"/>
              <w:rPr>
                <w:sz w:val="22"/>
              </w:rPr>
            </w:pPr>
            <w:r w:rsidRPr="001A7DBA">
              <w:rPr>
                <w:sz w:val="22"/>
                <w:szCs w:val="22"/>
              </w:rPr>
              <w:t>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BEC417" w14:textId="77777777" w:rsidR="002376E4" w:rsidRPr="001A7DBA" w:rsidRDefault="002376E4" w:rsidP="00E835F9">
            <w:pPr>
              <w:jc w:val="center"/>
              <w:rPr>
                <w:sz w:val="22"/>
              </w:rPr>
            </w:pPr>
            <w:r w:rsidRPr="001A7DBA">
              <w:rPr>
                <w:sz w:val="22"/>
                <w:szCs w:val="22"/>
              </w:rPr>
              <w:t>0</w:t>
            </w:r>
          </w:p>
        </w:tc>
      </w:tr>
      <w:tr w:rsidR="002376E4" w:rsidRPr="001A7DBA" w14:paraId="683CB31E" w14:textId="77777777" w:rsidTr="00E835F9">
        <w:trPr>
          <w:trHeight w:val="300"/>
        </w:trPr>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5D0288"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Tổng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6F8FE" w14:textId="77777777" w:rsidR="002376E4" w:rsidRPr="001A7DBA" w:rsidRDefault="002376E4" w:rsidP="00E835F9">
            <w:pPr>
              <w:jc w:val="center"/>
              <w:rPr>
                <w:b/>
                <w:sz w:val="22"/>
              </w:rPr>
            </w:pPr>
            <w:r w:rsidRPr="001A7DBA">
              <w:rPr>
                <w:b/>
                <w:sz w:val="22"/>
                <w:szCs w:val="22"/>
              </w:rPr>
              <w:t>2398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AFD17" w14:textId="77777777" w:rsidR="002376E4" w:rsidRPr="001A7DBA" w:rsidRDefault="002376E4" w:rsidP="00E835F9">
            <w:pPr>
              <w:jc w:val="center"/>
              <w:rPr>
                <w:b/>
                <w:sz w:val="22"/>
              </w:rPr>
            </w:pPr>
            <w:r w:rsidRPr="001A7DBA">
              <w:rPr>
                <w:b/>
                <w:sz w:val="22"/>
                <w:szCs w:val="22"/>
              </w:rPr>
              <w:t>1641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CC4CDF" w14:textId="77777777" w:rsidR="002376E4" w:rsidRPr="001A7DBA" w:rsidRDefault="002376E4" w:rsidP="00E835F9">
            <w:pPr>
              <w:jc w:val="center"/>
              <w:rPr>
                <w:b/>
                <w:sz w:val="22"/>
              </w:rPr>
            </w:pPr>
            <w:r w:rsidRPr="001A7DBA">
              <w:rPr>
                <w:b/>
                <w:sz w:val="22"/>
                <w:szCs w:val="22"/>
              </w:rPr>
              <w:t>538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DE7F8" w14:textId="77777777" w:rsidR="002376E4" w:rsidRPr="001A7DBA" w:rsidRDefault="002376E4" w:rsidP="00E835F9">
            <w:pPr>
              <w:jc w:val="center"/>
              <w:rPr>
                <w:b/>
                <w:sz w:val="22"/>
              </w:rPr>
            </w:pPr>
            <w:r w:rsidRPr="001A7DBA">
              <w:rPr>
                <w:b/>
                <w:sz w:val="22"/>
                <w:szCs w:val="22"/>
              </w:rPr>
              <w:t>219</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8F096" w14:textId="77777777" w:rsidR="002376E4" w:rsidRPr="001A7DBA" w:rsidRDefault="002376E4" w:rsidP="00E835F9">
            <w:pPr>
              <w:jc w:val="center"/>
              <w:rPr>
                <w:b/>
                <w:sz w:val="22"/>
              </w:rPr>
            </w:pPr>
            <w:r w:rsidRPr="001A7DBA">
              <w:rPr>
                <w:b/>
                <w:sz w:val="22"/>
                <w:szCs w:val="22"/>
              </w:rPr>
              <w:t>0</w:t>
            </w:r>
          </w:p>
        </w:tc>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2255A7" w14:textId="77777777" w:rsidR="002376E4" w:rsidRPr="001A7DBA" w:rsidRDefault="002376E4" w:rsidP="00E835F9">
            <w:pPr>
              <w:jc w:val="center"/>
              <w:rPr>
                <w:b/>
                <w:sz w:val="22"/>
              </w:rPr>
            </w:pPr>
            <w:r w:rsidRPr="001A7DBA">
              <w:rPr>
                <w:b/>
                <w:sz w:val="22"/>
                <w:szCs w:val="22"/>
              </w:rPr>
              <w:t>0</w:t>
            </w:r>
          </w:p>
        </w:tc>
      </w:tr>
    </w:tbl>
    <w:p w14:paraId="3D940AF0" w14:textId="77777777" w:rsidR="002376E4" w:rsidRPr="001A7DBA" w:rsidRDefault="002376E4" w:rsidP="002A2BF0">
      <w:pPr>
        <w:pStyle w:val="Nidung"/>
        <w:rPr>
          <w:rFonts w:cs="Times New Roman"/>
          <w:color w:val="auto"/>
          <w:sz w:val="22"/>
        </w:rPr>
      </w:pPr>
    </w:p>
    <w:p w14:paraId="73746C48" w14:textId="77777777" w:rsidR="002376E4" w:rsidRPr="001A7DBA" w:rsidRDefault="002376E4" w:rsidP="002376E4">
      <w:pPr>
        <w:pStyle w:val="Nidung"/>
        <w:rPr>
          <w:rFonts w:cs="Times New Roman"/>
          <w:color w:val="auto"/>
          <w:sz w:val="22"/>
        </w:rPr>
      </w:pPr>
      <w:r w:rsidRPr="001A7DBA">
        <w:rPr>
          <w:rFonts w:cs="Times New Roman"/>
          <w:color w:val="auto"/>
          <w:sz w:val="22"/>
        </w:rPr>
        <w:t xml:space="preserve">Danh sách nhà tạm bợ, nằm trong diện 48 </w:t>
      </w:r>
    </w:p>
    <w:p w14:paraId="546AF0DA" w14:textId="77777777" w:rsidR="002376E4" w:rsidRPr="001A7DBA" w:rsidRDefault="002376E4" w:rsidP="002376E4">
      <w:pPr>
        <w:pStyle w:val="Nidung"/>
        <w:ind w:left="360"/>
        <w:rPr>
          <w:rFonts w:cs="Times New Roman"/>
          <w:color w:val="auto"/>
          <w:sz w:val="22"/>
        </w:rPr>
      </w:pPr>
    </w:p>
    <w:p w14:paraId="25A6CE36" w14:textId="77777777" w:rsidR="002376E4" w:rsidRPr="001A7DBA" w:rsidRDefault="002376E4" w:rsidP="002376E4">
      <w:pPr>
        <w:pStyle w:val="mc2"/>
        <w:numPr>
          <w:ilvl w:val="0"/>
          <w:numId w:val="72"/>
        </w:numPr>
        <w:rPr>
          <w:color w:val="auto"/>
          <w:szCs w:val="24"/>
        </w:rPr>
      </w:pPr>
      <w:bookmarkStart w:id="13" w:name="_Toc15"/>
      <w:r w:rsidRPr="001A7DBA">
        <w:rPr>
          <w:color w:val="auto"/>
          <w:szCs w:val="24"/>
        </w:rPr>
        <w:t>Số lượng nhà trong vùng có nguy cơ thiên tai và BĐKH</w:t>
      </w:r>
      <w:r w:rsidRPr="001A7DBA">
        <w:rPr>
          <w:color w:val="auto"/>
          <w:szCs w:val="24"/>
          <w:vertAlign w:val="superscript"/>
        </w:rPr>
        <w:footnoteReference w:id="2"/>
      </w:r>
      <w:bookmarkEnd w:id="13"/>
    </w:p>
    <w:p w14:paraId="0B41C07E" w14:textId="77777777" w:rsidR="002376E4" w:rsidRPr="001A7DBA" w:rsidRDefault="002376E4" w:rsidP="002376E4">
      <w:pPr>
        <w:pStyle w:val="Nidung"/>
        <w:rPr>
          <w:rFonts w:cs="Times New Roman"/>
          <w:color w:val="auto"/>
          <w:sz w:val="22"/>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6"/>
        <w:gridCol w:w="2368"/>
        <w:gridCol w:w="3285"/>
        <w:gridCol w:w="2901"/>
      </w:tblGrid>
      <w:tr w:rsidR="002376E4" w:rsidRPr="001A7DBA" w14:paraId="111B3A06" w14:textId="77777777" w:rsidTr="00A27A54">
        <w:trPr>
          <w:trHeight w:val="773"/>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25133"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TT</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10E8"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Loại nhà</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F6608"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 xml:space="preserve">Số </w:t>
            </w:r>
            <w:r w:rsidRPr="001A7DBA">
              <w:rPr>
                <w:rFonts w:cs="Times New Roman"/>
                <w:color w:val="auto"/>
                <w:sz w:val="22"/>
                <w:szCs w:val="22"/>
                <w:lang w:val="pt-PT"/>
              </w:rPr>
              <w:t>nh</w:t>
            </w:r>
            <w:r w:rsidRPr="001A7DBA">
              <w:rPr>
                <w:rFonts w:cs="Times New Roman"/>
                <w:color w:val="auto"/>
                <w:sz w:val="22"/>
                <w:szCs w:val="22"/>
                <w:lang w:val="fr-FR"/>
              </w:rPr>
              <w:t xml:space="preserve">à </w:t>
            </w:r>
            <w:r w:rsidRPr="001A7DBA">
              <w:rPr>
                <w:rFonts w:cs="Times New Roman"/>
                <w:color w:val="auto"/>
                <w:sz w:val="22"/>
                <w:szCs w:val="22"/>
              </w:rPr>
              <w:t>thuộc v</w:t>
            </w:r>
            <w:r w:rsidRPr="001A7DBA">
              <w:rPr>
                <w:rFonts w:cs="Times New Roman"/>
                <w:color w:val="auto"/>
                <w:sz w:val="22"/>
                <w:szCs w:val="22"/>
                <w:lang w:val="it-IT"/>
              </w:rPr>
              <w:t>ù</w:t>
            </w:r>
            <w:r w:rsidRPr="001A7DBA">
              <w:rPr>
                <w:rFonts w:cs="Times New Roman"/>
                <w:color w:val="auto"/>
                <w:sz w:val="22"/>
                <w:szCs w:val="22"/>
              </w:rPr>
              <w:t xml:space="preserve">ng </w:t>
            </w:r>
            <w:r w:rsidRPr="001A7DBA">
              <w:rPr>
                <w:rFonts w:cs="Times New Roman"/>
                <w:b/>
                <w:bCs/>
                <w:color w:val="auto"/>
                <w:sz w:val="22"/>
                <w:szCs w:val="22"/>
              </w:rPr>
              <w:t>rủ</w:t>
            </w:r>
            <w:r w:rsidRPr="001A7DBA">
              <w:rPr>
                <w:rFonts w:cs="Times New Roman"/>
                <w:b/>
                <w:bCs/>
                <w:color w:val="auto"/>
                <w:sz w:val="22"/>
                <w:szCs w:val="22"/>
                <w:lang w:val="it-IT"/>
              </w:rPr>
              <w:t>i ro cao</w:t>
            </w:r>
            <w:r w:rsidRPr="001A7DBA">
              <w:rPr>
                <w:rFonts w:cs="Times New Roman"/>
                <w:color w:val="auto"/>
                <w:sz w:val="22"/>
                <w:szCs w:val="22"/>
              </w:rPr>
              <w:t xml:space="preserve"> với thi</w:t>
            </w:r>
            <w:r w:rsidRPr="001A7DBA">
              <w:rPr>
                <w:rFonts w:cs="Times New Roman"/>
                <w:color w:val="auto"/>
                <w:sz w:val="22"/>
                <w:szCs w:val="22"/>
                <w:lang w:val="fr-FR"/>
              </w:rPr>
              <w:t>ê</w:t>
            </w:r>
            <w:r w:rsidRPr="001A7DBA">
              <w:rPr>
                <w:rFonts w:cs="Times New Roman"/>
                <w:color w:val="auto"/>
                <w:sz w:val="22"/>
                <w:szCs w:val="22"/>
              </w:rPr>
              <w:t>n tai, BĐKH (*)</w:t>
            </w: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FAE8"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 xml:space="preserve">Số </w:t>
            </w:r>
            <w:r w:rsidRPr="001A7DBA">
              <w:rPr>
                <w:rFonts w:cs="Times New Roman"/>
                <w:color w:val="auto"/>
                <w:sz w:val="22"/>
                <w:szCs w:val="22"/>
                <w:lang w:val="pt-PT"/>
              </w:rPr>
              <w:t>nh</w:t>
            </w:r>
            <w:r w:rsidRPr="001A7DBA">
              <w:rPr>
                <w:rFonts w:cs="Times New Roman"/>
                <w:color w:val="auto"/>
                <w:sz w:val="22"/>
                <w:szCs w:val="22"/>
                <w:lang w:val="fr-FR"/>
              </w:rPr>
              <w:t xml:space="preserve">à </w:t>
            </w:r>
            <w:r w:rsidRPr="001A7DBA">
              <w:rPr>
                <w:rFonts w:cs="Times New Roman"/>
                <w:color w:val="auto"/>
                <w:sz w:val="22"/>
                <w:szCs w:val="22"/>
              </w:rPr>
              <w:t>thuộc v</w:t>
            </w:r>
            <w:r w:rsidRPr="001A7DBA">
              <w:rPr>
                <w:rFonts w:cs="Times New Roman"/>
                <w:color w:val="auto"/>
                <w:sz w:val="22"/>
                <w:szCs w:val="22"/>
                <w:lang w:val="it-IT"/>
              </w:rPr>
              <w:t>ù</w:t>
            </w:r>
            <w:r w:rsidRPr="001A7DBA">
              <w:rPr>
                <w:rFonts w:cs="Times New Roman"/>
                <w:color w:val="auto"/>
                <w:sz w:val="22"/>
                <w:szCs w:val="22"/>
              </w:rPr>
              <w:t xml:space="preserve">ng </w:t>
            </w:r>
            <w:r w:rsidRPr="001A7DBA">
              <w:rPr>
                <w:rFonts w:cs="Times New Roman"/>
                <w:b/>
                <w:bCs/>
                <w:color w:val="auto"/>
                <w:sz w:val="22"/>
                <w:szCs w:val="22"/>
              </w:rPr>
              <w:t>rủ</w:t>
            </w:r>
            <w:r w:rsidRPr="001A7DBA">
              <w:rPr>
                <w:rFonts w:cs="Times New Roman"/>
                <w:b/>
                <w:bCs/>
                <w:color w:val="auto"/>
                <w:sz w:val="22"/>
                <w:szCs w:val="22"/>
                <w:lang w:val="de-DE"/>
              </w:rPr>
              <w:t>i ro trung b</w:t>
            </w:r>
            <w:r w:rsidRPr="001A7DBA">
              <w:rPr>
                <w:rFonts w:cs="Times New Roman"/>
                <w:b/>
                <w:bCs/>
                <w:color w:val="auto"/>
                <w:sz w:val="22"/>
                <w:szCs w:val="22"/>
                <w:lang w:val="it-IT"/>
              </w:rPr>
              <w:t>ì</w:t>
            </w:r>
            <w:r w:rsidRPr="001A7DBA">
              <w:rPr>
                <w:rFonts w:cs="Times New Roman"/>
                <w:b/>
                <w:bCs/>
                <w:color w:val="auto"/>
                <w:sz w:val="22"/>
                <w:szCs w:val="22"/>
                <w:lang w:val="pt-PT"/>
              </w:rPr>
              <w:t>nh</w:t>
            </w:r>
            <w:r w:rsidRPr="001A7DBA">
              <w:rPr>
                <w:rFonts w:cs="Times New Roman"/>
                <w:color w:val="auto"/>
                <w:sz w:val="22"/>
                <w:szCs w:val="22"/>
              </w:rPr>
              <w:t xml:space="preserve"> với thi</w:t>
            </w:r>
            <w:r w:rsidRPr="001A7DBA">
              <w:rPr>
                <w:rFonts w:cs="Times New Roman"/>
                <w:color w:val="auto"/>
                <w:sz w:val="22"/>
                <w:szCs w:val="22"/>
                <w:lang w:val="fr-FR"/>
              </w:rPr>
              <w:t>ê</w:t>
            </w:r>
            <w:r w:rsidRPr="001A7DBA">
              <w:rPr>
                <w:rFonts w:cs="Times New Roman"/>
                <w:color w:val="auto"/>
                <w:sz w:val="22"/>
                <w:szCs w:val="22"/>
              </w:rPr>
              <w:t>n tai, BĐKH (*)</w:t>
            </w:r>
          </w:p>
        </w:tc>
      </w:tr>
      <w:tr w:rsidR="002376E4" w:rsidRPr="001A7DBA" w14:paraId="2F281F53" w14:textId="77777777" w:rsidTr="00E835F9">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DC44E" w14:textId="77777777" w:rsidR="002376E4" w:rsidRPr="001A7DBA" w:rsidRDefault="002376E4" w:rsidP="00E835F9">
            <w:pPr>
              <w:rPr>
                <w:sz w:val="22"/>
              </w:rPr>
            </w:pPr>
            <w:r w:rsidRPr="001A7DBA">
              <w:rPr>
                <w:sz w:val="22"/>
                <w:szCs w:val="22"/>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0DEA8"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Nh</w:t>
            </w:r>
            <w:r w:rsidRPr="001A7DBA">
              <w:rPr>
                <w:rFonts w:cs="Times New Roman"/>
                <w:i/>
                <w:iCs/>
                <w:color w:val="auto"/>
                <w:sz w:val="22"/>
                <w:szCs w:val="22"/>
                <w:lang w:val="fr-FR"/>
              </w:rPr>
              <w:t xml:space="preserve">à </w:t>
            </w:r>
            <w:r w:rsidRPr="001A7DBA">
              <w:rPr>
                <w:rFonts w:cs="Times New Roman"/>
                <w:i/>
                <w:iCs/>
                <w:color w:val="auto"/>
                <w:sz w:val="22"/>
                <w:szCs w:val="22"/>
              </w:rPr>
              <w:t xml:space="preserve">tạm bợ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AADFF" w14:textId="77777777" w:rsidR="002376E4" w:rsidRPr="001A7DBA" w:rsidRDefault="002376E4" w:rsidP="00E835F9">
            <w:pPr>
              <w:rPr>
                <w:sz w:val="22"/>
              </w:rPr>
            </w:pPr>
            <w:r w:rsidRPr="001A7DBA">
              <w:rPr>
                <w:rFonts w:eastAsia="Times New Roman"/>
                <w:sz w:val="22"/>
                <w:szCs w:val="22"/>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1D6BF" w14:textId="77777777" w:rsidR="002376E4" w:rsidRPr="001A7DBA" w:rsidRDefault="002376E4" w:rsidP="00E835F9">
            <w:pPr>
              <w:rPr>
                <w:sz w:val="22"/>
              </w:rPr>
            </w:pPr>
            <w:r w:rsidRPr="001A7DBA">
              <w:rPr>
                <w:rFonts w:eastAsia="Times New Roman"/>
                <w:sz w:val="22"/>
                <w:szCs w:val="22"/>
              </w:rPr>
              <w:t>0</w:t>
            </w:r>
          </w:p>
        </w:tc>
      </w:tr>
      <w:tr w:rsidR="002376E4" w:rsidRPr="001A7DBA" w14:paraId="1A272E6B" w14:textId="77777777" w:rsidTr="00E835F9">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8700" w14:textId="77777777" w:rsidR="002376E4" w:rsidRPr="001A7DBA" w:rsidRDefault="002376E4" w:rsidP="00E835F9">
            <w:pPr>
              <w:rPr>
                <w:sz w:val="22"/>
              </w:rPr>
            </w:pPr>
            <w:r w:rsidRPr="001A7DBA">
              <w:rPr>
                <w:sz w:val="22"/>
                <w:szCs w:val="22"/>
              </w:rPr>
              <w:t>2</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5C84A"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Nhà thiếu kiên cố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1AF0D" w14:textId="77777777" w:rsidR="002376E4" w:rsidRPr="001A7DBA" w:rsidRDefault="002376E4" w:rsidP="00E835F9">
            <w:pPr>
              <w:rPr>
                <w:sz w:val="22"/>
              </w:rPr>
            </w:pPr>
            <w:r w:rsidRPr="001A7DBA">
              <w:rPr>
                <w:rFonts w:eastAsia="Times New Roman"/>
                <w:sz w:val="22"/>
                <w:szCs w:val="22"/>
              </w:rPr>
              <w:t>219</w:t>
            </w: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55C6B" w14:textId="77777777" w:rsidR="002376E4" w:rsidRPr="001A7DBA" w:rsidRDefault="002376E4" w:rsidP="00E835F9">
            <w:pPr>
              <w:rPr>
                <w:sz w:val="22"/>
              </w:rPr>
            </w:pPr>
            <w:r w:rsidRPr="001A7DBA">
              <w:rPr>
                <w:rFonts w:eastAsia="Times New Roman"/>
                <w:sz w:val="22"/>
                <w:szCs w:val="22"/>
              </w:rPr>
              <w:t>3</w:t>
            </w:r>
          </w:p>
        </w:tc>
      </w:tr>
      <w:tr w:rsidR="002376E4" w:rsidRPr="001A7DBA" w14:paraId="25580525" w14:textId="77777777" w:rsidTr="00E835F9">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C8587" w14:textId="77777777" w:rsidR="002376E4" w:rsidRPr="001A7DBA" w:rsidRDefault="002376E4" w:rsidP="00E835F9">
            <w:pPr>
              <w:rPr>
                <w:sz w:val="22"/>
              </w:rPr>
            </w:pPr>
            <w:r w:rsidRPr="001A7DBA">
              <w:rPr>
                <w:sz w:val="22"/>
                <w:szCs w:val="22"/>
              </w:rPr>
              <w:t>3</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B7F45"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Nh</w:t>
            </w:r>
            <w:r w:rsidRPr="001A7DBA">
              <w:rPr>
                <w:rFonts w:cs="Times New Roman"/>
                <w:i/>
                <w:iCs/>
                <w:color w:val="auto"/>
                <w:sz w:val="22"/>
                <w:szCs w:val="22"/>
                <w:lang w:val="fr-FR"/>
              </w:rPr>
              <w:t xml:space="preserve">à </w:t>
            </w:r>
            <w:r w:rsidRPr="001A7DBA">
              <w:rPr>
                <w:rFonts w:cs="Times New Roman"/>
                <w:i/>
                <w:iCs/>
                <w:color w:val="auto"/>
                <w:sz w:val="22"/>
                <w:szCs w:val="22"/>
              </w:rPr>
              <w:t>bán ki</w:t>
            </w:r>
            <w:r w:rsidRPr="001A7DBA">
              <w:rPr>
                <w:rFonts w:cs="Times New Roman"/>
                <w:i/>
                <w:iCs/>
                <w:color w:val="auto"/>
                <w:sz w:val="22"/>
                <w:szCs w:val="22"/>
                <w:lang w:val="fr-FR"/>
              </w:rPr>
              <w:t>ên c</w:t>
            </w:r>
            <w:r w:rsidRPr="001A7DBA">
              <w:rPr>
                <w:rFonts w:cs="Times New Roman"/>
                <w:i/>
                <w:iCs/>
                <w:color w:val="auto"/>
                <w:sz w:val="22"/>
                <w:szCs w:val="22"/>
              </w:rPr>
              <w:t xml:space="preserve">ố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E1D0E" w14:textId="77777777" w:rsidR="002376E4" w:rsidRPr="001A7DBA" w:rsidRDefault="002376E4" w:rsidP="00E835F9">
            <w:pPr>
              <w:rPr>
                <w:sz w:val="22"/>
              </w:rPr>
            </w:pPr>
            <w:r w:rsidRPr="001A7DBA">
              <w:rPr>
                <w:rFonts w:eastAsia="Times New Roman"/>
                <w:sz w:val="22"/>
                <w:szCs w:val="22"/>
              </w:rPr>
              <w:t>38</w:t>
            </w: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D9B9E" w14:textId="77777777" w:rsidR="002376E4" w:rsidRPr="001A7DBA" w:rsidRDefault="002376E4" w:rsidP="00E835F9">
            <w:pPr>
              <w:rPr>
                <w:sz w:val="22"/>
              </w:rPr>
            </w:pPr>
            <w:r w:rsidRPr="001A7DBA">
              <w:rPr>
                <w:rFonts w:eastAsia="Times New Roman"/>
                <w:sz w:val="22"/>
                <w:szCs w:val="22"/>
              </w:rPr>
              <w:t>500</w:t>
            </w:r>
          </w:p>
        </w:tc>
      </w:tr>
      <w:tr w:rsidR="002376E4" w:rsidRPr="001A7DBA" w14:paraId="1C288A48" w14:textId="77777777" w:rsidTr="00E835F9">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A22F3" w14:textId="77777777" w:rsidR="002376E4" w:rsidRPr="001A7DBA" w:rsidRDefault="002376E4" w:rsidP="00E835F9">
            <w:pPr>
              <w:rPr>
                <w:sz w:val="22"/>
              </w:rPr>
            </w:pPr>
            <w:r w:rsidRPr="001A7DBA">
              <w:rPr>
                <w:sz w:val="22"/>
                <w:szCs w:val="22"/>
              </w:rPr>
              <w:t>4</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B9B32"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Nh</w:t>
            </w:r>
            <w:r w:rsidRPr="001A7DBA">
              <w:rPr>
                <w:rFonts w:cs="Times New Roman"/>
                <w:i/>
                <w:iCs/>
                <w:color w:val="auto"/>
                <w:sz w:val="22"/>
                <w:szCs w:val="22"/>
                <w:lang w:val="fr-FR"/>
              </w:rPr>
              <w:t xml:space="preserve">à </w:t>
            </w:r>
            <w:r w:rsidRPr="001A7DBA">
              <w:rPr>
                <w:rFonts w:cs="Times New Roman"/>
                <w:i/>
                <w:iCs/>
                <w:color w:val="auto"/>
                <w:sz w:val="22"/>
                <w:szCs w:val="22"/>
              </w:rPr>
              <w:t>ki</w:t>
            </w:r>
            <w:r w:rsidRPr="001A7DBA">
              <w:rPr>
                <w:rFonts w:cs="Times New Roman"/>
                <w:i/>
                <w:iCs/>
                <w:color w:val="auto"/>
                <w:sz w:val="22"/>
                <w:szCs w:val="22"/>
                <w:lang w:val="fr-FR"/>
              </w:rPr>
              <w:t>ên c</w:t>
            </w:r>
            <w:r w:rsidRPr="001A7DBA">
              <w:rPr>
                <w:rFonts w:cs="Times New Roman"/>
                <w:i/>
                <w:iCs/>
                <w:color w:val="auto"/>
                <w:sz w:val="22"/>
                <w:szCs w:val="22"/>
              </w:rPr>
              <w:t>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D9B9E" w14:textId="77777777" w:rsidR="002376E4" w:rsidRPr="001A7DBA" w:rsidRDefault="002376E4" w:rsidP="00E835F9">
            <w:pPr>
              <w:rPr>
                <w:sz w:val="22"/>
              </w:rPr>
            </w:pPr>
            <w:r w:rsidRPr="001A7DBA">
              <w:rPr>
                <w:rFonts w:eastAsia="Times New Roman"/>
                <w:sz w:val="22"/>
                <w:szCs w:val="22"/>
              </w:rPr>
              <w:t>41</w:t>
            </w: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7B6B1" w14:textId="77777777" w:rsidR="002376E4" w:rsidRPr="001A7DBA" w:rsidRDefault="002376E4" w:rsidP="00E835F9">
            <w:pPr>
              <w:rPr>
                <w:sz w:val="22"/>
              </w:rPr>
            </w:pPr>
            <w:r w:rsidRPr="001A7DBA">
              <w:rPr>
                <w:rFonts w:eastAsia="Times New Roman"/>
                <w:sz w:val="22"/>
                <w:szCs w:val="22"/>
              </w:rPr>
              <w:t>1600</w:t>
            </w:r>
          </w:p>
        </w:tc>
      </w:tr>
      <w:tr w:rsidR="002376E4" w:rsidRPr="001A7DBA" w14:paraId="5CAF42EB" w14:textId="77777777" w:rsidTr="00A27A54">
        <w:trPr>
          <w:trHeight w:val="2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A7CC" w14:textId="77777777" w:rsidR="002376E4" w:rsidRPr="001A7DBA" w:rsidRDefault="002376E4" w:rsidP="00E835F9">
            <w:pPr>
              <w:rPr>
                <w:sz w:val="22"/>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B2D6D"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t>Tổng số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A9327" w14:textId="77777777" w:rsidR="002376E4" w:rsidRPr="001A7DBA" w:rsidRDefault="002376E4" w:rsidP="00E835F9">
            <w:pPr>
              <w:rPr>
                <w:sz w:val="22"/>
              </w:rPr>
            </w:pPr>
            <w:r w:rsidRPr="001A7DBA">
              <w:rPr>
                <w:rFonts w:eastAsia="Times New Roman"/>
                <w:sz w:val="22"/>
                <w:szCs w:val="22"/>
              </w:rPr>
              <w:t>298</w:t>
            </w: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6C1004" w14:textId="77777777" w:rsidR="002376E4" w:rsidRPr="001A7DBA" w:rsidRDefault="002376E4" w:rsidP="00E835F9">
            <w:pPr>
              <w:rPr>
                <w:sz w:val="22"/>
              </w:rPr>
            </w:pPr>
            <w:r w:rsidRPr="001A7DBA">
              <w:rPr>
                <w:rFonts w:eastAsia="Times New Roman"/>
                <w:sz w:val="22"/>
                <w:szCs w:val="22"/>
              </w:rPr>
              <w:t>2103</w:t>
            </w:r>
          </w:p>
        </w:tc>
      </w:tr>
    </w:tbl>
    <w:p w14:paraId="4AA70690" w14:textId="77777777" w:rsidR="002376E4" w:rsidRPr="001A7DBA" w:rsidRDefault="002376E4" w:rsidP="002376E4">
      <w:pPr>
        <w:pStyle w:val="Nidung"/>
        <w:widowControl w:val="0"/>
        <w:rPr>
          <w:rFonts w:cs="Times New Roman"/>
          <w:color w:val="auto"/>
          <w:sz w:val="22"/>
        </w:rPr>
      </w:pPr>
    </w:p>
    <w:p w14:paraId="04B3B050" w14:textId="54417F01" w:rsidR="002376E4" w:rsidRPr="001A7DBA" w:rsidRDefault="002376E4" w:rsidP="002376E4">
      <w:pPr>
        <w:pStyle w:val="Nidung"/>
        <w:rPr>
          <w:rFonts w:cs="Times New Roman"/>
          <w:color w:val="auto"/>
          <w:sz w:val="22"/>
        </w:rPr>
      </w:pPr>
      <w:r w:rsidRPr="001A7DBA">
        <w:rPr>
          <w:rFonts w:cs="Times New Roman"/>
          <w:color w:val="auto"/>
          <w:sz w:val="22"/>
        </w:rPr>
        <w:t>Số nhà thiếu kiên cố</w:t>
      </w:r>
      <w:r w:rsidR="00A27A54" w:rsidRPr="001A7DBA">
        <w:rPr>
          <w:rFonts w:cs="Times New Roman"/>
          <w:color w:val="auto"/>
          <w:sz w:val="22"/>
        </w:rPr>
        <w:t>:</w:t>
      </w:r>
      <w:r w:rsidRPr="001A7DBA">
        <w:rPr>
          <w:rFonts w:cs="Times New Roman"/>
          <w:color w:val="auto"/>
          <w:sz w:val="22"/>
        </w:rPr>
        <w:t xml:space="preserve"> 219 nhà nằm ở trên 7 thôn của điạ bàn xã </w:t>
      </w:r>
    </w:p>
    <w:p w14:paraId="7C7F930C" w14:textId="77777777" w:rsidR="002376E4" w:rsidRPr="001A7DBA" w:rsidRDefault="002376E4" w:rsidP="002376E4">
      <w:pPr>
        <w:pStyle w:val="Nidung"/>
        <w:rPr>
          <w:rFonts w:cs="Times New Roman"/>
          <w:color w:val="auto"/>
          <w:sz w:val="22"/>
        </w:rPr>
      </w:pPr>
    </w:p>
    <w:p w14:paraId="45393715" w14:textId="77777777" w:rsidR="002376E4" w:rsidRPr="001A7DBA" w:rsidRDefault="002376E4" w:rsidP="002376E4">
      <w:pPr>
        <w:pStyle w:val="mc2"/>
        <w:numPr>
          <w:ilvl w:val="0"/>
          <w:numId w:val="73"/>
        </w:numPr>
        <w:rPr>
          <w:color w:val="auto"/>
          <w:szCs w:val="24"/>
        </w:rPr>
      </w:pPr>
      <w:bookmarkStart w:id="14" w:name="_Toc16"/>
      <w:r w:rsidRPr="001A7DBA">
        <w:rPr>
          <w:color w:val="auto"/>
          <w:szCs w:val="24"/>
        </w:rPr>
        <w:t>Điều kiện Nước sạch, vệ sinh và môi trường</w:t>
      </w:r>
      <w:bookmarkEnd w:id="14"/>
    </w:p>
    <w:p w14:paraId="3F03070E" w14:textId="77777777" w:rsidR="002376E4" w:rsidRPr="001A7DBA" w:rsidRDefault="002376E4" w:rsidP="002376E4">
      <w:pPr>
        <w:pStyle w:val="Nidung"/>
        <w:ind w:firstLine="720"/>
        <w:jc w:val="both"/>
        <w:rPr>
          <w:rFonts w:cs="Times New Roman"/>
          <w:b/>
          <w:bCs/>
          <w:color w:val="auto"/>
          <w:sz w:val="22"/>
        </w:rPr>
      </w:pPr>
    </w:p>
    <w:tbl>
      <w:tblPr>
        <w:tblW w:w="11774" w:type="dxa"/>
        <w:tblInd w:w="-9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23"/>
        <w:gridCol w:w="871"/>
        <w:gridCol w:w="1155"/>
        <w:gridCol w:w="972"/>
        <w:gridCol w:w="1323"/>
        <w:gridCol w:w="803"/>
        <w:gridCol w:w="1395"/>
        <w:gridCol w:w="731"/>
        <w:gridCol w:w="851"/>
        <w:gridCol w:w="537"/>
        <w:gridCol w:w="1313"/>
      </w:tblGrid>
      <w:tr w:rsidR="002376E4" w:rsidRPr="001A7DBA" w14:paraId="0A004846" w14:textId="77777777" w:rsidTr="00E835F9">
        <w:trPr>
          <w:trHeight w:val="537"/>
        </w:trPr>
        <w:tc>
          <w:tcPr>
            <w:tcW w:w="1823" w:type="dxa"/>
            <w:vMerge w:val="restart"/>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72328989"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w:t>
            </w:r>
            <w:r w:rsidRPr="001A7DBA">
              <w:rPr>
                <w:rFonts w:cs="Times New Roman"/>
                <w:b/>
                <w:bCs/>
                <w:color w:val="auto"/>
                <w:sz w:val="22"/>
                <w:szCs w:val="22"/>
                <w:lang w:val="fr-FR"/>
              </w:rPr>
              <w:t>ê</w:t>
            </w:r>
            <w:r w:rsidRPr="001A7DBA">
              <w:rPr>
                <w:rFonts w:cs="Times New Roman"/>
                <w:b/>
                <w:bCs/>
                <w:color w:val="auto"/>
                <w:sz w:val="22"/>
                <w:szCs w:val="22"/>
              </w:rPr>
              <w:t>n thôn</w:t>
            </w:r>
          </w:p>
        </w:tc>
        <w:tc>
          <w:tcPr>
            <w:tcW w:w="871" w:type="dxa"/>
            <w:vMerge w:val="restart"/>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17D34ABA"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Số hộ</w:t>
            </w:r>
          </w:p>
        </w:tc>
        <w:tc>
          <w:tcPr>
            <w:tcW w:w="5648" w:type="dxa"/>
            <w:gridSpan w:val="5"/>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1FE68216"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Nguồn nước sạch</w:t>
            </w:r>
          </w:p>
        </w:tc>
        <w:tc>
          <w:tcPr>
            <w:tcW w:w="3432" w:type="dxa"/>
            <w:gridSpan w:val="4"/>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69194887"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Nh</w:t>
            </w:r>
            <w:r w:rsidRPr="001A7DBA">
              <w:rPr>
                <w:rFonts w:cs="Times New Roman"/>
                <w:b/>
                <w:bCs/>
                <w:color w:val="auto"/>
                <w:sz w:val="22"/>
                <w:szCs w:val="22"/>
                <w:lang w:val="fr-FR"/>
              </w:rPr>
              <w:t xml:space="preserve">à </w:t>
            </w:r>
            <w:r w:rsidRPr="001A7DBA">
              <w:rPr>
                <w:rFonts w:cs="Times New Roman"/>
                <w:b/>
                <w:bCs/>
                <w:color w:val="auto"/>
                <w:sz w:val="22"/>
                <w:szCs w:val="22"/>
              </w:rPr>
              <w:t xml:space="preserve">vệ </w:t>
            </w:r>
            <w:r w:rsidRPr="001A7DBA">
              <w:rPr>
                <w:rFonts w:cs="Times New Roman"/>
                <w:b/>
                <w:bCs/>
                <w:color w:val="auto"/>
                <w:sz w:val="22"/>
                <w:szCs w:val="22"/>
                <w:lang w:val="pt-PT"/>
              </w:rPr>
              <w:t>sinh</w:t>
            </w:r>
          </w:p>
        </w:tc>
      </w:tr>
      <w:tr w:rsidR="002376E4" w:rsidRPr="001A7DBA" w14:paraId="6BA9270F" w14:textId="77777777" w:rsidTr="00E835F9">
        <w:trPr>
          <w:trHeight w:val="1438"/>
        </w:trPr>
        <w:tc>
          <w:tcPr>
            <w:tcW w:w="1823" w:type="dxa"/>
            <w:vMerge/>
            <w:tcBorders>
              <w:top w:val="single" w:sz="3" w:space="0" w:color="000000"/>
              <w:left w:val="single" w:sz="3" w:space="0" w:color="000000"/>
              <w:bottom w:val="single" w:sz="3" w:space="0" w:color="000000"/>
              <w:right w:val="single" w:sz="3" w:space="0" w:color="000000"/>
            </w:tcBorders>
            <w:shd w:val="clear" w:color="auto" w:fill="EAF1DD"/>
          </w:tcPr>
          <w:p w14:paraId="47E1681E" w14:textId="77777777" w:rsidR="002376E4" w:rsidRPr="001A7DBA" w:rsidRDefault="002376E4" w:rsidP="00E835F9">
            <w:pPr>
              <w:rPr>
                <w:sz w:val="22"/>
              </w:rPr>
            </w:pPr>
          </w:p>
        </w:tc>
        <w:tc>
          <w:tcPr>
            <w:tcW w:w="871" w:type="dxa"/>
            <w:vMerge/>
            <w:tcBorders>
              <w:top w:val="single" w:sz="3" w:space="0" w:color="000000"/>
              <w:left w:val="single" w:sz="3" w:space="0" w:color="000000"/>
              <w:bottom w:val="single" w:sz="3" w:space="0" w:color="000000"/>
              <w:right w:val="single" w:sz="3" w:space="0" w:color="000000"/>
            </w:tcBorders>
            <w:shd w:val="clear" w:color="auto" w:fill="EAF1DD"/>
          </w:tcPr>
          <w:p w14:paraId="2D6413B4" w14:textId="77777777" w:rsidR="002376E4" w:rsidRPr="001A7DBA" w:rsidRDefault="002376E4" w:rsidP="00E835F9">
            <w:pPr>
              <w:rPr>
                <w:sz w:val="22"/>
              </w:rPr>
            </w:pPr>
          </w:p>
        </w:tc>
        <w:tc>
          <w:tcPr>
            <w:tcW w:w="1155"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73549AD5"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lang w:val="it-IT"/>
              </w:rPr>
              <w:t>Gi</w:t>
            </w:r>
            <w:r w:rsidRPr="001A7DBA">
              <w:rPr>
                <w:rFonts w:cs="Times New Roman"/>
                <w:b/>
                <w:bCs/>
                <w:color w:val="auto"/>
                <w:sz w:val="22"/>
                <w:szCs w:val="22"/>
              </w:rPr>
              <w:t>ếng</w:t>
            </w:r>
          </w:p>
          <w:p w14:paraId="0FC4D14C"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w:t>
            </w:r>
          </w:p>
        </w:tc>
        <w:tc>
          <w:tcPr>
            <w:tcW w:w="972"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0C9E0417"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Bể chứa (%)</w:t>
            </w:r>
          </w:p>
        </w:tc>
        <w:tc>
          <w:tcPr>
            <w:tcW w:w="1323"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250F91AA"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Trạ</w:t>
            </w:r>
            <w:r w:rsidRPr="001A7DBA">
              <w:rPr>
                <w:rFonts w:cs="Times New Roman"/>
                <w:b/>
                <w:bCs/>
                <w:color w:val="auto"/>
                <w:sz w:val="22"/>
                <w:szCs w:val="22"/>
                <w:lang w:val="pt-PT"/>
              </w:rPr>
              <w:t>m c</w:t>
            </w:r>
            <w:r w:rsidRPr="001A7DBA">
              <w:rPr>
                <w:rFonts w:cs="Times New Roman"/>
                <w:b/>
                <w:bCs/>
                <w:color w:val="auto"/>
                <w:sz w:val="22"/>
                <w:szCs w:val="22"/>
              </w:rPr>
              <w:t>ấ</w:t>
            </w:r>
            <w:r w:rsidRPr="001A7DBA">
              <w:rPr>
                <w:rFonts w:cs="Times New Roman"/>
                <w:b/>
                <w:bCs/>
                <w:color w:val="auto"/>
                <w:sz w:val="22"/>
                <w:szCs w:val="22"/>
                <w:lang w:val="nl-NL"/>
              </w:rPr>
              <w:t>p n</w:t>
            </w:r>
            <w:r w:rsidRPr="001A7DBA">
              <w:rPr>
                <w:rFonts w:cs="Times New Roman"/>
                <w:b/>
                <w:bCs/>
                <w:color w:val="auto"/>
                <w:sz w:val="22"/>
                <w:szCs w:val="22"/>
              </w:rPr>
              <w:t>ước công cộng/nước máy/Tự chảy (%)</w:t>
            </w:r>
          </w:p>
        </w:tc>
        <w:tc>
          <w:tcPr>
            <w:tcW w:w="803"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61540025"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Không c</w:t>
            </w:r>
            <w:r w:rsidRPr="001A7DBA">
              <w:rPr>
                <w:rFonts w:cs="Times New Roman"/>
                <w:b/>
                <w:bCs/>
                <w:color w:val="auto"/>
                <w:sz w:val="22"/>
                <w:szCs w:val="22"/>
                <w:lang w:val="es-ES_tradnl"/>
              </w:rPr>
              <w:t xml:space="preserve">ó </w:t>
            </w:r>
            <w:r w:rsidRPr="001A7DBA">
              <w:rPr>
                <w:rFonts w:cs="Times New Roman"/>
                <w:b/>
                <w:bCs/>
                <w:color w:val="auto"/>
                <w:sz w:val="22"/>
                <w:szCs w:val="22"/>
              </w:rPr>
              <w:t>dụng cụ chứa</w:t>
            </w:r>
          </w:p>
        </w:tc>
        <w:tc>
          <w:tcPr>
            <w:tcW w:w="1395"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cPr>
          <w:p w14:paraId="6E968007"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Nguy cơ thiệt hại khi có thiên tai/BĐKH </w:t>
            </w:r>
            <w:r w:rsidRPr="001A7DBA">
              <w:rPr>
                <w:rFonts w:cs="Times New Roman"/>
                <w:i/>
                <w:iCs/>
                <w:color w:val="auto"/>
                <w:sz w:val="22"/>
                <w:szCs w:val="22"/>
              </w:rPr>
              <w:t>(Cao, Trung bình, Thấp)</w:t>
            </w:r>
          </w:p>
        </w:tc>
        <w:tc>
          <w:tcPr>
            <w:tcW w:w="731"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1EBA7EA9"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Tự hoại</w:t>
            </w:r>
          </w:p>
          <w:p w14:paraId="7399E572"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w:t>
            </w:r>
          </w:p>
        </w:tc>
        <w:tc>
          <w:tcPr>
            <w:tcW w:w="851"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72042E43"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Tạm</w:t>
            </w:r>
          </w:p>
          <w:p w14:paraId="256FB741"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w:t>
            </w:r>
          </w:p>
        </w:tc>
        <w:tc>
          <w:tcPr>
            <w:tcW w:w="537"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49D5F647"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Không c</w:t>
            </w:r>
            <w:r w:rsidRPr="001A7DBA">
              <w:rPr>
                <w:rFonts w:cs="Times New Roman"/>
                <w:b/>
                <w:bCs/>
                <w:color w:val="auto"/>
                <w:sz w:val="22"/>
                <w:szCs w:val="22"/>
                <w:lang w:val="es-ES_tradnl"/>
              </w:rPr>
              <w:t>ó</w:t>
            </w:r>
          </w:p>
        </w:tc>
        <w:tc>
          <w:tcPr>
            <w:tcW w:w="1313"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cPr>
          <w:p w14:paraId="3055EE71" w14:textId="77777777" w:rsidR="002376E4" w:rsidRPr="001A7DBA" w:rsidRDefault="002376E4" w:rsidP="00E835F9">
            <w:pPr>
              <w:pStyle w:val="Nidung"/>
              <w:ind w:left="91" w:hanging="91"/>
              <w:jc w:val="center"/>
              <w:rPr>
                <w:rFonts w:cs="Times New Roman"/>
                <w:color w:val="auto"/>
                <w:sz w:val="22"/>
                <w:szCs w:val="22"/>
              </w:rPr>
            </w:pPr>
            <w:r w:rsidRPr="001A7DBA">
              <w:rPr>
                <w:rFonts w:cs="Times New Roman"/>
                <w:b/>
                <w:bCs/>
                <w:color w:val="auto"/>
                <w:sz w:val="22"/>
                <w:szCs w:val="22"/>
              </w:rPr>
              <w:t xml:space="preserve">Nguy cơ rủi ro thiệt hại khi có thiên tai/BĐKH </w:t>
            </w:r>
            <w:r w:rsidRPr="001A7DBA">
              <w:rPr>
                <w:rFonts w:cs="Times New Roman"/>
                <w:i/>
                <w:iCs/>
                <w:color w:val="auto"/>
                <w:sz w:val="22"/>
                <w:szCs w:val="22"/>
              </w:rPr>
              <w:t>(Cao, Trung bình, Thấp)</w:t>
            </w:r>
          </w:p>
        </w:tc>
      </w:tr>
      <w:tr w:rsidR="002376E4" w:rsidRPr="001A7DBA" w14:paraId="5824939C" w14:textId="77777777" w:rsidTr="00E835F9">
        <w:trPr>
          <w:trHeight w:val="297"/>
        </w:trPr>
        <w:tc>
          <w:tcPr>
            <w:tcW w:w="18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34C6BA0" w14:textId="6FB22BF7" w:rsidR="002376E4" w:rsidRPr="001A7DBA" w:rsidRDefault="002376E4" w:rsidP="00E835F9">
            <w:pPr>
              <w:rPr>
                <w:sz w:val="22"/>
              </w:rPr>
            </w:pPr>
            <w:r w:rsidRPr="001A7DBA">
              <w:rPr>
                <w:sz w:val="22"/>
                <w:szCs w:val="22"/>
              </w:rPr>
              <w:t>Đại Long</w:t>
            </w:r>
          </w:p>
        </w:tc>
        <w:tc>
          <w:tcPr>
            <w:tcW w:w="87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5C9B8A9" w14:textId="77777777" w:rsidR="002376E4" w:rsidRPr="001A7DBA" w:rsidRDefault="002376E4" w:rsidP="00E835F9">
            <w:pPr>
              <w:jc w:val="center"/>
              <w:rPr>
                <w:sz w:val="22"/>
              </w:rPr>
            </w:pPr>
            <w:r w:rsidRPr="001A7DBA">
              <w:rPr>
                <w:sz w:val="22"/>
                <w:szCs w:val="22"/>
              </w:rPr>
              <w:t>477</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6BDF594" w14:textId="77777777" w:rsidR="002376E4" w:rsidRPr="001A7DBA" w:rsidRDefault="002376E4" w:rsidP="00E835F9">
            <w:pPr>
              <w:jc w:val="center"/>
              <w:rPr>
                <w:sz w:val="22"/>
              </w:rPr>
            </w:pPr>
            <w:r w:rsidRPr="001A7DBA">
              <w:rPr>
                <w:sz w:val="22"/>
                <w:szCs w:val="22"/>
              </w:rPr>
              <w:t>100</w:t>
            </w:r>
          </w:p>
        </w:tc>
        <w:tc>
          <w:tcPr>
            <w:tcW w:w="9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082DB80" w14:textId="77777777" w:rsidR="002376E4" w:rsidRPr="001A7DBA" w:rsidRDefault="002376E4" w:rsidP="00E835F9">
            <w:pPr>
              <w:jc w:val="center"/>
              <w:rPr>
                <w:sz w:val="22"/>
              </w:rPr>
            </w:pPr>
            <w:r w:rsidRPr="001A7DBA">
              <w:rPr>
                <w:sz w:val="22"/>
                <w:szCs w:val="22"/>
              </w:rPr>
              <w:t>100</w:t>
            </w:r>
          </w:p>
        </w:tc>
        <w:tc>
          <w:tcPr>
            <w:tcW w:w="13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72B81D7" w14:textId="77777777" w:rsidR="002376E4" w:rsidRPr="001A7DBA" w:rsidRDefault="002376E4" w:rsidP="00E835F9">
            <w:pPr>
              <w:jc w:val="center"/>
              <w:rPr>
                <w:sz w:val="22"/>
              </w:rPr>
            </w:pPr>
            <w:r w:rsidRPr="001A7DBA">
              <w:rPr>
                <w:sz w:val="22"/>
                <w:szCs w:val="22"/>
              </w:rPr>
              <w:t>50</w:t>
            </w:r>
          </w:p>
        </w:tc>
        <w:tc>
          <w:tcPr>
            <w:tcW w:w="80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B20BB65" w14:textId="77777777" w:rsidR="002376E4" w:rsidRPr="001A7DBA" w:rsidRDefault="002376E4" w:rsidP="00E835F9">
            <w:pPr>
              <w:jc w:val="center"/>
              <w:rPr>
                <w:sz w:val="22"/>
              </w:rPr>
            </w:pPr>
            <w:r w:rsidRPr="001A7DBA">
              <w:rPr>
                <w:sz w:val="22"/>
                <w:szCs w:val="22"/>
              </w:rPr>
              <w:t>0</w:t>
            </w:r>
          </w:p>
        </w:tc>
        <w:tc>
          <w:tcPr>
            <w:tcW w:w="139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1C1E490" w14:textId="77777777" w:rsidR="002376E4" w:rsidRPr="001A7DBA" w:rsidRDefault="002376E4" w:rsidP="00E835F9">
            <w:pPr>
              <w:jc w:val="center"/>
              <w:rPr>
                <w:sz w:val="22"/>
              </w:rPr>
            </w:pPr>
            <w:r w:rsidRPr="001A7DBA">
              <w:rPr>
                <w:sz w:val="22"/>
                <w:szCs w:val="22"/>
              </w:rPr>
              <w:t>Trung bình</w:t>
            </w:r>
          </w:p>
        </w:tc>
        <w:tc>
          <w:tcPr>
            <w:tcW w:w="7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66A3E1B" w14:textId="77777777" w:rsidR="002376E4" w:rsidRPr="001A7DBA" w:rsidRDefault="002376E4" w:rsidP="00E835F9">
            <w:pPr>
              <w:jc w:val="center"/>
              <w:rPr>
                <w:sz w:val="22"/>
              </w:rPr>
            </w:pPr>
            <w:r w:rsidRPr="001A7DBA">
              <w:rPr>
                <w:sz w:val="22"/>
                <w:szCs w:val="22"/>
              </w:rPr>
              <w:t>80</w:t>
            </w:r>
          </w:p>
        </w:tc>
        <w:tc>
          <w:tcPr>
            <w:tcW w:w="8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4DD6AD3" w14:textId="77777777" w:rsidR="002376E4" w:rsidRPr="001A7DBA" w:rsidRDefault="002376E4" w:rsidP="00E835F9">
            <w:pPr>
              <w:jc w:val="center"/>
              <w:rPr>
                <w:sz w:val="22"/>
              </w:rPr>
            </w:pPr>
            <w:r w:rsidRPr="001A7DBA">
              <w:rPr>
                <w:sz w:val="22"/>
                <w:szCs w:val="22"/>
              </w:rPr>
              <w:t>20</w:t>
            </w:r>
          </w:p>
        </w:tc>
        <w:tc>
          <w:tcPr>
            <w:tcW w:w="53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D57F266" w14:textId="77777777" w:rsidR="002376E4" w:rsidRPr="001A7DBA" w:rsidRDefault="002376E4" w:rsidP="00E835F9">
            <w:pPr>
              <w:jc w:val="center"/>
              <w:rPr>
                <w:sz w:val="22"/>
              </w:rPr>
            </w:pPr>
            <w:r w:rsidRPr="001A7DBA">
              <w:rPr>
                <w:sz w:val="22"/>
                <w:szCs w:val="22"/>
              </w:rPr>
              <w:t>0</w:t>
            </w:r>
          </w:p>
        </w:tc>
        <w:tc>
          <w:tcPr>
            <w:tcW w:w="131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1FB136A" w14:textId="77777777" w:rsidR="002376E4" w:rsidRPr="001A7DBA" w:rsidRDefault="002376E4" w:rsidP="00E835F9">
            <w:pPr>
              <w:jc w:val="center"/>
              <w:rPr>
                <w:sz w:val="22"/>
              </w:rPr>
            </w:pPr>
            <w:r w:rsidRPr="001A7DBA">
              <w:rPr>
                <w:sz w:val="22"/>
                <w:szCs w:val="22"/>
              </w:rPr>
              <w:t>Thấp</w:t>
            </w:r>
          </w:p>
        </w:tc>
      </w:tr>
      <w:tr w:rsidR="002376E4" w:rsidRPr="001A7DBA" w14:paraId="256775AB" w14:textId="77777777" w:rsidTr="00E835F9">
        <w:trPr>
          <w:trHeight w:val="297"/>
        </w:trPr>
        <w:tc>
          <w:tcPr>
            <w:tcW w:w="18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E3FBA2A" w14:textId="77777777" w:rsidR="002376E4" w:rsidRPr="001A7DBA" w:rsidRDefault="002376E4" w:rsidP="00E835F9">
            <w:pPr>
              <w:rPr>
                <w:sz w:val="22"/>
              </w:rPr>
            </w:pPr>
            <w:r w:rsidRPr="001A7DBA">
              <w:rPr>
                <w:sz w:val="22"/>
                <w:szCs w:val="22"/>
              </w:rPr>
              <w:t>Quang Trung</w:t>
            </w:r>
          </w:p>
        </w:tc>
        <w:tc>
          <w:tcPr>
            <w:tcW w:w="87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DD5A5B7" w14:textId="77777777" w:rsidR="002376E4" w:rsidRPr="001A7DBA" w:rsidRDefault="002376E4" w:rsidP="00E835F9">
            <w:pPr>
              <w:jc w:val="center"/>
              <w:rPr>
                <w:sz w:val="22"/>
              </w:rPr>
            </w:pPr>
            <w:r w:rsidRPr="001A7DBA">
              <w:rPr>
                <w:sz w:val="22"/>
                <w:szCs w:val="22"/>
              </w:rPr>
              <w:t>297</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84329C2" w14:textId="77777777" w:rsidR="002376E4" w:rsidRPr="001A7DBA" w:rsidRDefault="002376E4" w:rsidP="00E835F9">
            <w:pPr>
              <w:jc w:val="center"/>
              <w:rPr>
                <w:sz w:val="22"/>
              </w:rPr>
            </w:pPr>
            <w:r w:rsidRPr="001A7DBA">
              <w:rPr>
                <w:sz w:val="22"/>
                <w:szCs w:val="22"/>
              </w:rPr>
              <w:t>100</w:t>
            </w:r>
          </w:p>
        </w:tc>
        <w:tc>
          <w:tcPr>
            <w:tcW w:w="9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3A5CDDE" w14:textId="77777777" w:rsidR="002376E4" w:rsidRPr="001A7DBA" w:rsidRDefault="002376E4" w:rsidP="00E835F9">
            <w:pPr>
              <w:jc w:val="center"/>
              <w:rPr>
                <w:sz w:val="22"/>
              </w:rPr>
            </w:pPr>
            <w:r w:rsidRPr="001A7DBA">
              <w:rPr>
                <w:sz w:val="22"/>
                <w:szCs w:val="22"/>
              </w:rPr>
              <w:t>100</w:t>
            </w:r>
          </w:p>
        </w:tc>
        <w:tc>
          <w:tcPr>
            <w:tcW w:w="13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AD7A80D" w14:textId="77777777" w:rsidR="002376E4" w:rsidRPr="001A7DBA" w:rsidRDefault="002376E4" w:rsidP="00E835F9">
            <w:pPr>
              <w:jc w:val="center"/>
              <w:rPr>
                <w:sz w:val="22"/>
              </w:rPr>
            </w:pPr>
            <w:r w:rsidRPr="001A7DBA">
              <w:rPr>
                <w:sz w:val="22"/>
                <w:szCs w:val="22"/>
              </w:rPr>
              <w:t>50</w:t>
            </w:r>
          </w:p>
        </w:tc>
        <w:tc>
          <w:tcPr>
            <w:tcW w:w="80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E56AB80" w14:textId="77777777" w:rsidR="002376E4" w:rsidRPr="001A7DBA" w:rsidRDefault="002376E4" w:rsidP="00E835F9">
            <w:pPr>
              <w:jc w:val="center"/>
              <w:rPr>
                <w:sz w:val="22"/>
              </w:rPr>
            </w:pPr>
            <w:r w:rsidRPr="001A7DBA">
              <w:rPr>
                <w:sz w:val="22"/>
                <w:szCs w:val="22"/>
              </w:rPr>
              <w:t>0</w:t>
            </w:r>
          </w:p>
        </w:tc>
        <w:tc>
          <w:tcPr>
            <w:tcW w:w="139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DFE30DB" w14:textId="77777777" w:rsidR="002376E4" w:rsidRPr="001A7DBA" w:rsidRDefault="002376E4" w:rsidP="00E835F9">
            <w:pPr>
              <w:jc w:val="center"/>
              <w:rPr>
                <w:sz w:val="22"/>
              </w:rPr>
            </w:pPr>
            <w:r w:rsidRPr="001A7DBA">
              <w:rPr>
                <w:sz w:val="22"/>
                <w:szCs w:val="22"/>
              </w:rPr>
              <w:t>Trung bình</w:t>
            </w:r>
          </w:p>
        </w:tc>
        <w:tc>
          <w:tcPr>
            <w:tcW w:w="7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BA515DA" w14:textId="77777777" w:rsidR="002376E4" w:rsidRPr="001A7DBA" w:rsidRDefault="002376E4" w:rsidP="00E835F9">
            <w:pPr>
              <w:jc w:val="center"/>
              <w:rPr>
                <w:sz w:val="22"/>
              </w:rPr>
            </w:pPr>
            <w:r w:rsidRPr="001A7DBA">
              <w:rPr>
                <w:sz w:val="22"/>
                <w:szCs w:val="22"/>
              </w:rPr>
              <w:t>80</w:t>
            </w:r>
          </w:p>
        </w:tc>
        <w:tc>
          <w:tcPr>
            <w:tcW w:w="8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744334B" w14:textId="77777777" w:rsidR="002376E4" w:rsidRPr="001A7DBA" w:rsidRDefault="002376E4" w:rsidP="00E835F9">
            <w:pPr>
              <w:jc w:val="center"/>
              <w:rPr>
                <w:sz w:val="22"/>
              </w:rPr>
            </w:pPr>
            <w:r w:rsidRPr="001A7DBA">
              <w:rPr>
                <w:sz w:val="22"/>
                <w:szCs w:val="22"/>
              </w:rPr>
              <w:t>20</w:t>
            </w:r>
          </w:p>
        </w:tc>
        <w:tc>
          <w:tcPr>
            <w:tcW w:w="53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E70C20D" w14:textId="77777777" w:rsidR="002376E4" w:rsidRPr="001A7DBA" w:rsidRDefault="002376E4" w:rsidP="00E835F9">
            <w:pPr>
              <w:jc w:val="center"/>
              <w:rPr>
                <w:sz w:val="22"/>
              </w:rPr>
            </w:pPr>
            <w:r w:rsidRPr="001A7DBA">
              <w:rPr>
                <w:sz w:val="22"/>
                <w:szCs w:val="22"/>
              </w:rPr>
              <w:t>0</w:t>
            </w:r>
          </w:p>
        </w:tc>
        <w:tc>
          <w:tcPr>
            <w:tcW w:w="131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6D14597" w14:textId="77777777" w:rsidR="002376E4" w:rsidRPr="001A7DBA" w:rsidRDefault="002376E4" w:rsidP="00E835F9">
            <w:pPr>
              <w:jc w:val="center"/>
              <w:rPr>
                <w:sz w:val="22"/>
              </w:rPr>
            </w:pPr>
            <w:r w:rsidRPr="001A7DBA">
              <w:rPr>
                <w:sz w:val="22"/>
                <w:szCs w:val="22"/>
              </w:rPr>
              <w:t>Thấp</w:t>
            </w:r>
          </w:p>
        </w:tc>
      </w:tr>
      <w:tr w:rsidR="002376E4" w:rsidRPr="001A7DBA" w14:paraId="70972BF7" w14:textId="77777777" w:rsidTr="00E835F9">
        <w:trPr>
          <w:trHeight w:val="297"/>
        </w:trPr>
        <w:tc>
          <w:tcPr>
            <w:tcW w:w="18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D19E35C" w14:textId="77777777" w:rsidR="002376E4" w:rsidRPr="001A7DBA" w:rsidRDefault="002376E4" w:rsidP="00E835F9">
            <w:pPr>
              <w:rPr>
                <w:sz w:val="22"/>
              </w:rPr>
            </w:pPr>
            <w:r w:rsidRPr="001A7DBA">
              <w:rPr>
                <w:sz w:val="22"/>
                <w:szCs w:val="22"/>
              </w:rPr>
              <w:lastRenderedPageBreak/>
              <w:t xml:space="preserve">Trung Hải </w:t>
            </w:r>
          </w:p>
        </w:tc>
        <w:tc>
          <w:tcPr>
            <w:tcW w:w="87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53409C7" w14:textId="77777777" w:rsidR="002376E4" w:rsidRPr="001A7DBA" w:rsidRDefault="002376E4" w:rsidP="00E835F9">
            <w:pPr>
              <w:jc w:val="center"/>
              <w:rPr>
                <w:sz w:val="22"/>
              </w:rPr>
            </w:pPr>
            <w:r w:rsidRPr="001A7DBA">
              <w:rPr>
                <w:sz w:val="22"/>
                <w:szCs w:val="22"/>
              </w:rPr>
              <w:t>309</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867EA77" w14:textId="77777777" w:rsidR="002376E4" w:rsidRPr="001A7DBA" w:rsidRDefault="002376E4" w:rsidP="00E835F9">
            <w:pPr>
              <w:jc w:val="center"/>
              <w:rPr>
                <w:sz w:val="22"/>
              </w:rPr>
            </w:pPr>
            <w:r w:rsidRPr="001A7DBA">
              <w:rPr>
                <w:sz w:val="22"/>
                <w:szCs w:val="22"/>
              </w:rPr>
              <w:t>100</w:t>
            </w:r>
          </w:p>
        </w:tc>
        <w:tc>
          <w:tcPr>
            <w:tcW w:w="9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59AA289" w14:textId="77777777" w:rsidR="002376E4" w:rsidRPr="001A7DBA" w:rsidRDefault="002376E4" w:rsidP="00E835F9">
            <w:pPr>
              <w:jc w:val="center"/>
              <w:rPr>
                <w:sz w:val="22"/>
              </w:rPr>
            </w:pPr>
            <w:r w:rsidRPr="001A7DBA">
              <w:rPr>
                <w:sz w:val="22"/>
                <w:szCs w:val="22"/>
              </w:rPr>
              <w:t>100</w:t>
            </w:r>
          </w:p>
        </w:tc>
        <w:tc>
          <w:tcPr>
            <w:tcW w:w="13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85A2A4E" w14:textId="77777777" w:rsidR="002376E4" w:rsidRPr="001A7DBA" w:rsidRDefault="002376E4" w:rsidP="00E835F9">
            <w:pPr>
              <w:jc w:val="center"/>
              <w:rPr>
                <w:sz w:val="22"/>
              </w:rPr>
            </w:pPr>
            <w:r w:rsidRPr="001A7DBA">
              <w:rPr>
                <w:sz w:val="22"/>
                <w:szCs w:val="22"/>
              </w:rPr>
              <w:t>50</w:t>
            </w:r>
          </w:p>
        </w:tc>
        <w:tc>
          <w:tcPr>
            <w:tcW w:w="80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6159F39" w14:textId="77777777" w:rsidR="002376E4" w:rsidRPr="001A7DBA" w:rsidRDefault="002376E4" w:rsidP="00E835F9">
            <w:pPr>
              <w:jc w:val="center"/>
              <w:rPr>
                <w:sz w:val="22"/>
              </w:rPr>
            </w:pPr>
            <w:r w:rsidRPr="001A7DBA">
              <w:rPr>
                <w:sz w:val="22"/>
                <w:szCs w:val="22"/>
              </w:rPr>
              <w:t>0</w:t>
            </w:r>
          </w:p>
        </w:tc>
        <w:tc>
          <w:tcPr>
            <w:tcW w:w="139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689F99E" w14:textId="77777777" w:rsidR="002376E4" w:rsidRPr="001A7DBA" w:rsidRDefault="002376E4" w:rsidP="00E835F9">
            <w:pPr>
              <w:jc w:val="center"/>
              <w:rPr>
                <w:sz w:val="22"/>
              </w:rPr>
            </w:pPr>
            <w:r w:rsidRPr="001A7DBA">
              <w:rPr>
                <w:sz w:val="22"/>
                <w:szCs w:val="22"/>
              </w:rPr>
              <w:t>Trung bình</w:t>
            </w:r>
          </w:p>
        </w:tc>
        <w:tc>
          <w:tcPr>
            <w:tcW w:w="7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639E6CE" w14:textId="77777777" w:rsidR="002376E4" w:rsidRPr="001A7DBA" w:rsidRDefault="002376E4" w:rsidP="00E835F9">
            <w:pPr>
              <w:jc w:val="center"/>
              <w:rPr>
                <w:sz w:val="22"/>
              </w:rPr>
            </w:pPr>
            <w:r w:rsidRPr="001A7DBA">
              <w:rPr>
                <w:sz w:val="22"/>
                <w:szCs w:val="22"/>
              </w:rPr>
              <w:t>80</w:t>
            </w:r>
          </w:p>
        </w:tc>
        <w:tc>
          <w:tcPr>
            <w:tcW w:w="8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65866D2" w14:textId="77777777" w:rsidR="002376E4" w:rsidRPr="001A7DBA" w:rsidRDefault="002376E4" w:rsidP="00E835F9">
            <w:pPr>
              <w:jc w:val="center"/>
              <w:rPr>
                <w:sz w:val="22"/>
              </w:rPr>
            </w:pPr>
            <w:r w:rsidRPr="001A7DBA">
              <w:rPr>
                <w:sz w:val="22"/>
                <w:szCs w:val="22"/>
              </w:rPr>
              <w:t>20</w:t>
            </w:r>
          </w:p>
        </w:tc>
        <w:tc>
          <w:tcPr>
            <w:tcW w:w="53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86D550A" w14:textId="77777777" w:rsidR="002376E4" w:rsidRPr="001A7DBA" w:rsidRDefault="002376E4" w:rsidP="00E835F9">
            <w:pPr>
              <w:jc w:val="center"/>
              <w:rPr>
                <w:sz w:val="22"/>
              </w:rPr>
            </w:pPr>
            <w:r w:rsidRPr="001A7DBA">
              <w:rPr>
                <w:sz w:val="22"/>
                <w:szCs w:val="22"/>
              </w:rPr>
              <w:t>0</w:t>
            </w:r>
          </w:p>
        </w:tc>
        <w:tc>
          <w:tcPr>
            <w:tcW w:w="131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56436CE" w14:textId="77777777" w:rsidR="002376E4" w:rsidRPr="001A7DBA" w:rsidRDefault="002376E4" w:rsidP="00E835F9">
            <w:pPr>
              <w:jc w:val="center"/>
              <w:rPr>
                <w:sz w:val="22"/>
              </w:rPr>
            </w:pPr>
            <w:r w:rsidRPr="001A7DBA">
              <w:rPr>
                <w:sz w:val="22"/>
                <w:szCs w:val="22"/>
              </w:rPr>
              <w:t>Thấp</w:t>
            </w:r>
          </w:p>
        </w:tc>
      </w:tr>
      <w:tr w:rsidR="002376E4" w:rsidRPr="001A7DBA" w14:paraId="23AB2394" w14:textId="77777777" w:rsidTr="00E835F9">
        <w:trPr>
          <w:trHeight w:val="297"/>
        </w:trPr>
        <w:tc>
          <w:tcPr>
            <w:tcW w:w="18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27E863C" w14:textId="77777777" w:rsidR="002376E4" w:rsidRPr="001A7DBA" w:rsidRDefault="002376E4" w:rsidP="00E835F9">
            <w:pPr>
              <w:rPr>
                <w:sz w:val="22"/>
              </w:rPr>
            </w:pPr>
            <w:r w:rsidRPr="001A7DBA">
              <w:rPr>
                <w:sz w:val="22"/>
                <w:szCs w:val="22"/>
              </w:rPr>
              <w:t xml:space="preserve">Liên Hà </w:t>
            </w:r>
          </w:p>
        </w:tc>
        <w:tc>
          <w:tcPr>
            <w:tcW w:w="87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AF08E06" w14:textId="77777777" w:rsidR="002376E4" w:rsidRPr="001A7DBA" w:rsidRDefault="002376E4" w:rsidP="00E835F9">
            <w:pPr>
              <w:jc w:val="center"/>
              <w:rPr>
                <w:sz w:val="22"/>
              </w:rPr>
            </w:pPr>
            <w:r w:rsidRPr="001A7DBA">
              <w:rPr>
                <w:sz w:val="22"/>
                <w:szCs w:val="22"/>
              </w:rPr>
              <w:t>279</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9858179" w14:textId="77777777" w:rsidR="002376E4" w:rsidRPr="001A7DBA" w:rsidRDefault="002376E4" w:rsidP="00E835F9">
            <w:pPr>
              <w:jc w:val="center"/>
              <w:rPr>
                <w:sz w:val="22"/>
              </w:rPr>
            </w:pPr>
            <w:r w:rsidRPr="001A7DBA">
              <w:rPr>
                <w:sz w:val="22"/>
                <w:szCs w:val="22"/>
              </w:rPr>
              <w:t>100</w:t>
            </w:r>
          </w:p>
        </w:tc>
        <w:tc>
          <w:tcPr>
            <w:tcW w:w="9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1C5048F" w14:textId="77777777" w:rsidR="002376E4" w:rsidRPr="001A7DBA" w:rsidRDefault="002376E4" w:rsidP="00E835F9">
            <w:pPr>
              <w:jc w:val="center"/>
              <w:rPr>
                <w:sz w:val="22"/>
              </w:rPr>
            </w:pPr>
            <w:r w:rsidRPr="001A7DBA">
              <w:rPr>
                <w:sz w:val="22"/>
                <w:szCs w:val="22"/>
              </w:rPr>
              <w:t>100</w:t>
            </w:r>
          </w:p>
        </w:tc>
        <w:tc>
          <w:tcPr>
            <w:tcW w:w="13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E4C9054" w14:textId="77777777" w:rsidR="002376E4" w:rsidRPr="001A7DBA" w:rsidRDefault="002376E4" w:rsidP="00E835F9">
            <w:pPr>
              <w:jc w:val="center"/>
              <w:rPr>
                <w:sz w:val="22"/>
              </w:rPr>
            </w:pPr>
            <w:r w:rsidRPr="001A7DBA">
              <w:rPr>
                <w:sz w:val="22"/>
                <w:szCs w:val="22"/>
              </w:rPr>
              <w:t>50</w:t>
            </w:r>
          </w:p>
        </w:tc>
        <w:tc>
          <w:tcPr>
            <w:tcW w:w="80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A49D110" w14:textId="77777777" w:rsidR="002376E4" w:rsidRPr="001A7DBA" w:rsidRDefault="002376E4" w:rsidP="00E835F9">
            <w:pPr>
              <w:jc w:val="center"/>
              <w:rPr>
                <w:sz w:val="22"/>
              </w:rPr>
            </w:pPr>
            <w:r w:rsidRPr="001A7DBA">
              <w:rPr>
                <w:sz w:val="22"/>
                <w:szCs w:val="22"/>
              </w:rPr>
              <w:t>0</w:t>
            </w:r>
          </w:p>
        </w:tc>
        <w:tc>
          <w:tcPr>
            <w:tcW w:w="139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CE637E4" w14:textId="77777777" w:rsidR="002376E4" w:rsidRPr="001A7DBA" w:rsidRDefault="002376E4" w:rsidP="00E835F9">
            <w:pPr>
              <w:jc w:val="center"/>
              <w:rPr>
                <w:sz w:val="22"/>
              </w:rPr>
            </w:pPr>
            <w:r w:rsidRPr="001A7DBA">
              <w:rPr>
                <w:sz w:val="22"/>
                <w:szCs w:val="22"/>
              </w:rPr>
              <w:t>Trung bình</w:t>
            </w:r>
          </w:p>
        </w:tc>
        <w:tc>
          <w:tcPr>
            <w:tcW w:w="7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6FB00F2" w14:textId="77777777" w:rsidR="002376E4" w:rsidRPr="001A7DBA" w:rsidRDefault="002376E4" w:rsidP="00E835F9">
            <w:pPr>
              <w:jc w:val="center"/>
              <w:rPr>
                <w:sz w:val="22"/>
              </w:rPr>
            </w:pPr>
            <w:r w:rsidRPr="001A7DBA">
              <w:rPr>
                <w:sz w:val="22"/>
                <w:szCs w:val="22"/>
              </w:rPr>
              <w:t>80</w:t>
            </w:r>
          </w:p>
        </w:tc>
        <w:tc>
          <w:tcPr>
            <w:tcW w:w="8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65FF298" w14:textId="77777777" w:rsidR="002376E4" w:rsidRPr="001A7DBA" w:rsidRDefault="002376E4" w:rsidP="00E835F9">
            <w:pPr>
              <w:jc w:val="center"/>
              <w:rPr>
                <w:sz w:val="22"/>
              </w:rPr>
            </w:pPr>
            <w:r w:rsidRPr="001A7DBA">
              <w:rPr>
                <w:sz w:val="22"/>
                <w:szCs w:val="22"/>
              </w:rPr>
              <w:t>20</w:t>
            </w:r>
          </w:p>
        </w:tc>
        <w:tc>
          <w:tcPr>
            <w:tcW w:w="53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9EA9148" w14:textId="77777777" w:rsidR="002376E4" w:rsidRPr="001A7DBA" w:rsidRDefault="002376E4" w:rsidP="00E835F9">
            <w:pPr>
              <w:jc w:val="center"/>
              <w:rPr>
                <w:sz w:val="22"/>
              </w:rPr>
            </w:pPr>
            <w:r w:rsidRPr="001A7DBA">
              <w:rPr>
                <w:sz w:val="22"/>
                <w:szCs w:val="22"/>
              </w:rPr>
              <w:t>0</w:t>
            </w:r>
          </w:p>
        </w:tc>
        <w:tc>
          <w:tcPr>
            <w:tcW w:w="131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6D42563" w14:textId="77777777" w:rsidR="002376E4" w:rsidRPr="001A7DBA" w:rsidRDefault="002376E4" w:rsidP="00E835F9">
            <w:pPr>
              <w:jc w:val="center"/>
              <w:rPr>
                <w:sz w:val="22"/>
              </w:rPr>
            </w:pPr>
            <w:r w:rsidRPr="001A7DBA">
              <w:rPr>
                <w:sz w:val="22"/>
                <w:szCs w:val="22"/>
              </w:rPr>
              <w:t>Thấp</w:t>
            </w:r>
          </w:p>
        </w:tc>
      </w:tr>
      <w:tr w:rsidR="002376E4" w:rsidRPr="001A7DBA" w14:paraId="6EB4BDD3" w14:textId="77777777" w:rsidTr="00E835F9">
        <w:trPr>
          <w:trHeight w:val="297"/>
        </w:trPr>
        <w:tc>
          <w:tcPr>
            <w:tcW w:w="18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780ABB8" w14:textId="214DA46F" w:rsidR="002376E4" w:rsidRPr="001A7DBA" w:rsidRDefault="002376E4" w:rsidP="00E835F9">
            <w:pPr>
              <w:rPr>
                <w:sz w:val="22"/>
              </w:rPr>
            </w:pPr>
            <w:r w:rsidRPr="001A7DBA">
              <w:rPr>
                <w:sz w:val="22"/>
                <w:szCs w:val="22"/>
              </w:rPr>
              <w:t>Đông Tây Hải</w:t>
            </w:r>
          </w:p>
        </w:tc>
        <w:tc>
          <w:tcPr>
            <w:tcW w:w="87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E48B293" w14:textId="77777777" w:rsidR="002376E4" w:rsidRPr="001A7DBA" w:rsidRDefault="002376E4" w:rsidP="00E835F9">
            <w:pPr>
              <w:jc w:val="center"/>
              <w:rPr>
                <w:sz w:val="22"/>
              </w:rPr>
            </w:pPr>
            <w:r w:rsidRPr="001A7DBA">
              <w:rPr>
                <w:sz w:val="22"/>
                <w:szCs w:val="22"/>
              </w:rPr>
              <w:t>408</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5F76746" w14:textId="77777777" w:rsidR="002376E4" w:rsidRPr="001A7DBA" w:rsidRDefault="002376E4" w:rsidP="00E835F9">
            <w:pPr>
              <w:jc w:val="center"/>
              <w:rPr>
                <w:sz w:val="22"/>
              </w:rPr>
            </w:pPr>
            <w:r w:rsidRPr="001A7DBA">
              <w:rPr>
                <w:sz w:val="22"/>
                <w:szCs w:val="22"/>
              </w:rPr>
              <w:t>100</w:t>
            </w:r>
          </w:p>
        </w:tc>
        <w:tc>
          <w:tcPr>
            <w:tcW w:w="9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F41D945" w14:textId="77777777" w:rsidR="002376E4" w:rsidRPr="001A7DBA" w:rsidRDefault="002376E4" w:rsidP="00E835F9">
            <w:pPr>
              <w:jc w:val="center"/>
              <w:rPr>
                <w:sz w:val="22"/>
              </w:rPr>
            </w:pPr>
            <w:r w:rsidRPr="001A7DBA">
              <w:rPr>
                <w:sz w:val="22"/>
                <w:szCs w:val="22"/>
              </w:rPr>
              <w:t>100</w:t>
            </w:r>
          </w:p>
        </w:tc>
        <w:tc>
          <w:tcPr>
            <w:tcW w:w="13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C391B08" w14:textId="77777777" w:rsidR="002376E4" w:rsidRPr="001A7DBA" w:rsidRDefault="002376E4" w:rsidP="00E835F9">
            <w:pPr>
              <w:jc w:val="center"/>
              <w:rPr>
                <w:sz w:val="22"/>
              </w:rPr>
            </w:pPr>
            <w:r w:rsidRPr="001A7DBA">
              <w:rPr>
                <w:sz w:val="22"/>
                <w:szCs w:val="22"/>
              </w:rPr>
              <w:t>50</w:t>
            </w:r>
          </w:p>
        </w:tc>
        <w:tc>
          <w:tcPr>
            <w:tcW w:w="80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5CF027C" w14:textId="77777777" w:rsidR="002376E4" w:rsidRPr="001A7DBA" w:rsidRDefault="002376E4" w:rsidP="00E835F9">
            <w:pPr>
              <w:jc w:val="center"/>
              <w:rPr>
                <w:sz w:val="22"/>
              </w:rPr>
            </w:pPr>
            <w:r w:rsidRPr="001A7DBA">
              <w:rPr>
                <w:sz w:val="22"/>
                <w:szCs w:val="22"/>
              </w:rPr>
              <w:t>0</w:t>
            </w:r>
          </w:p>
        </w:tc>
        <w:tc>
          <w:tcPr>
            <w:tcW w:w="139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19F1D32" w14:textId="77777777" w:rsidR="002376E4" w:rsidRPr="001A7DBA" w:rsidRDefault="002376E4" w:rsidP="00E835F9">
            <w:pPr>
              <w:jc w:val="center"/>
              <w:rPr>
                <w:sz w:val="22"/>
              </w:rPr>
            </w:pPr>
            <w:r w:rsidRPr="001A7DBA">
              <w:rPr>
                <w:sz w:val="22"/>
                <w:szCs w:val="22"/>
              </w:rPr>
              <w:t>Trung bình</w:t>
            </w:r>
          </w:p>
        </w:tc>
        <w:tc>
          <w:tcPr>
            <w:tcW w:w="7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02FF250" w14:textId="77777777" w:rsidR="002376E4" w:rsidRPr="001A7DBA" w:rsidRDefault="002376E4" w:rsidP="00E835F9">
            <w:pPr>
              <w:jc w:val="center"/>
              <w:rPr>
                <w:sz w:val="22"/>
              </w:rPr>
            </w:pPr>
            <w:r w:rsidRPr="001A7DBA">
              <w:rPr>
                <w:sz w:val="22"/>
                <w:szCs w:val="22"/>
              </w:rPr>
              <w:t>80</w:t>
            </w:r>
          </w:p>
        </w:tc>
        <w:tc>
          <w:tcPr>
            <w:tcW w:w="8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A6FB729" w14:textId="77777777" w:rsidR="002376E4" w:rsidRPr="001A7DBA" w:rsidRDefault="002376E4" w:rsidP="00E835F9">
            <w:pPr>
              <w:jc w:val="center"/>
              <w:rPr>
                <w:sz w:val="22"/>
              </w:rPr>
            </w:pPr>
            <w:r w:rsidRPr="001A7DBA">
              <w:rPr>
                <w:sz w:val="22"/>
                <w:szCs w:val="22"/>
              </w:rPr>
              <w:t>20</w:t>
            </w:r>
          </w:p>
        </w:tc>
        <w:tc>
          <w:tcPr>
            <w:tcW w:w="53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AD28066" w14:textId="77777777" w:rsidR="002376E4" w:rsidRPr="001A7DBA" w:rsidRDefault="002376E4" w:rsidP="00E835F9">
            <w:pPr>
              <w:jc w:val="center"/>
              <w:rPr>
                <w:sz w:val="22"/>
              </w:rPr>
            </w:pPr>
            <w:r w:rsidRPr="001A7DBA">
              <w:rPr>
                <w:sz w:val="22"/>
                <w:szCs w:val="22"/>
              </w:rPr>
              <w:t>0</w:t>
            </w:r>
          </w:p>
        </w:tc>
        <w:tc>
          <w:tcPr>
            <w:tcW w:w="131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894C776" w14:textId="77777777" w:rsidR="002376E4" w:rsidRPr="001A7DBA" w:rsidRDefault="002376E4" w:rsidP="00E835F9">
            <w:pPr>
              <w:jc w:val="center"/>
              <w:rPr>
                <w:sz w:val="22"/>
              </w:rPr>
            </w:pPr>
            <w:r w:rsidRPr="001A7DBA">
              <w:rPr>
                <w:sz w:val="22"/>
                <w:szCs w:val="22"/>
              </w:rPr>
              <w:t>Thấp</w:t>
            </w:r>
          </w:p>
        </w:tc>
      </w:tr>
      <w:tr w:rsidR="002376E4" w:rsidRPr="001A7DBA" w14:paraId="16669D92" w14:textId="77777777" w:rsidTr="00E835F9">
        <w:trPr>
          <w:trHeight w:val="297"/>
        </w:trPr>
        <w:tc>
          <w:tcPr>
            <w:tcW w:w="18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6E33E31" w14:textId="77777777" w:rsidR="002376E4" w:rsidRPr="001A7DBA" w:rsidRDefault="002376E4" w:rsidP="00E835F9">
            <w:pPr>
              <w:rPr>
                <w:sz w:val="22"/>
              </w:rPr>
            </w:pPr>
            <w:r w:rsidRPr="001A7DBA">
              <w:rPr>
                <w:sz w:val="22"/>
                <w:szCs w:val="22"/>
              </w:rPr>
              <w:t>Tây Xuân Vi</w:t>
            </w:r>
          </w:p>
        </w:tc>
        <w:tc>
          <w:tcPr>
            <w:tcW w:w="87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6D59F0F" w14:textId="77777777" w:rsidR="002376E4" w:rsidRPr="001A7DBA" w:rsidRDefault="002376E4" w:rsidP="00E835F9">
            <w:pPr>
              <w:jc w:val="center"/>
              <w:rPr>
                <w:sz w:val="22"/>
              </w:rPr>
            </w:pPr>
            <w:r w:rsidRPr="001A7DBA">
              <w:rPr>
                <w:sz w:val="22"/>
                <w:szCs w:val="22"/>
              </w:rPr>
              <w:t>425</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C440AAA" w14:textId="77777777" w:rsidR="002376E4" w:rsidRPr="001A7DBA" w:rsidRDefault="002376E4" w:rsidP="00E835F9">
            <w:pPr>
              <w:jc w:val="center"/>
              <w:rPr>
                <w:sz w:val="22"/>
              </w:rPr>
            </w:pPr>
            <w:r w:rsidRPr="001A7DBA">
              <w:rPr>
                <w:sz w:val="22"/>
                <w:szCs w:val="22"/>
              </w:rPr>
              <w:t>100</w:t>
            </w:r>
          </w:p>
        </w:tc>
        <w:tc>
          <w:tcPr>
            <w:tcW w:w="9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95A24A7" w14:textId="77777777" w:rsidR="002376E4" w:rsidRPr="001A7DBA" w:rsidRDefault="002376E4" w:rsidP="00E835F9">
            <w:pPr>
              <w:jc w:val="center"/>
              <w:rPr>
                <w:sz w:val="22"/>
              </w:rPr>
            </w:pPr>
            <w:r w:rsidRPr="001A7DBA">
              <w:rPr>
                <w:sz w:val="22"/>
                <w:szCs w:val="22"/>
              </w:rPr>
              <w:t>100</w:t>
            </w:r>
          </w:p>
        </w:tc>
        <w:tc>
          <w:tcPr>
            <w:tcW w:w="13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23CEF1C" w14:textId="77777777" w:rsidR="002376E4" w:rsidRPr="001A7DBA" w:rsidRDefault="002376E4" w:rsidP="00E835F9">
            <w:pPr>
              <w:jc w:val="center"/>
              <w:rPr>
                <w:sz w:val="22"/>
              </w:rPr>
            </w:pPr>
            <w:r w:rsidRPr="001A7DBA">
              <w:rPr>
                <w:sz w:val="22"/>
                <w:szCs w:val="22"/>
              </w:rPr>
              <w:t>50</w:t>
            </w:r>
          </w:p>
        </w:tc>
        <w:tc>
          <w:tcPr>
            <w:tcW w:w="80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6ADFA36" w14:textId="77777777" w:rsidR="002376E4" w:rsidRPr="001A7DBA" w:rsidRDefault="002376E4" w:rsidP="00E835F9">
            <w:pPr>
              <w:jc w:val="center"/>
              <w:rPr>
                <w:sz w:val="22"/>
              </w:rPr>
            </w:pPr>
            <w:r w:rsidRPr="001A7DBA">
              <w:rPr>
                <w:sz w:val="22"/>
                <w:szCs w:val="22"/>
              </w:rPr>
              <w:t>0</w:t>
            </w:r>
          </w:p>
        </w:tc>
        <w:tc>
          <w:tcPr>
            <w:tcW w:w="139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B64B8F7" w14:textId="77777777" w:rsidR="002376E4" w:rsidRPr="001A7DBA" w:rsidRDefault="002376E4" w:rsidP="00E835F9">
            <w:pPr>
              <w:jc w:val="center"/>
              <w:rPr>
                <w:sz w:val="22"/>
              </w:rPr>
            </w:pPr>
            <w:r w:rsidRPr="001A7DBA">
              <w:rPr>
                <w:sz w:val="22"/>
                <w:szCs w:val="22"/>
              </w:rPr>
              <w:t>Trung bình</w:t>
            </w:r>
          </w:p>
        </w:tc>
        <w:tc>
          <w:tcPr>
            <w:tcW w:w="7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218C348" w14:textId="77777777" w:rsidR="002376E4" w:rsidRPr="001A7DBA" w:rsidRDefault="002376E4" w:rsidP="00E835F9">
            <w:pPr>
              <w:jc w:val="center"/>
              <w:rPr>
                <w:sz w:val="22"/>
              </w:rPr>
            </w:pPr>
            <w:r w:rsidRPr="001A7DBA">
              <w:rPr>
                <w:sz w:val="22"/>
                <w:szCs w:val="22"/>
              </w:rPr>
              <w:t>80</w:t>
            </w:r>
          </w:p>
        </w:tc>
        <w:tc>
          <w:tcPr>
            <w:tcW w:w="8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B087C31" w14:textId="77777777" w:rsidR="002376E4" w:rsidRPr="001A7DBA" w:rsidRDefault="002376E4" w:rsidP="00E835F9">
            <w:pPr>
              <w:jc w:val="center"/>
              <w:rPr>
                <w:sz w:val="22"/>
              </w:rPr>
            </w:pPr>
            <w:r w:rsidRPr="001A7DBA">
              <w:rPr>
                <w:sz w:val="22"/>
                <w:szCs w:val="22"/>
              </w:rPr>
              <w:t>20</w:t>
            </w:r>
          </w:p>
        </w:tc>
        <w:tc>
          <w:tcPr>
            <w:tcW w:w="53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F91583D" w14:textId="77777777" w:rsidR="002376E4" w:rsidRPr="001A7DBA" w:rsidRDefault="002376E4" w:rsidP="00E835F9">
            <w:pPr>
              <w:jc w:val="center"/>
              <w:rPr>
                <w:sz w:val="22"/>
              </w:rPr>
            </w:pPr>
            <w:r w:rsidRPr="001A7DBA">
              <w:rPr>
                <w:sz w:val="22"/>
                <w:szCs w:val="22"/>
              </w:rPr>
              <w:t>0</w:t>
            </w:r>
          </w:p>
        </w:tc>
        <w:tc>
          <w:tcPr>
            <w:tcW w:w="131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5F3007D" w14:textId="77777777" w:rsidR="002376E4" w:rsidRPr="001A7DBA" w:rsidRDefault="002376E4" w:rsidP="00E835F9">
            <w:pPr>
              <w:jc w:val="center"/>
              <w:rPr>
                <w:sz w:val="22"/>
              </w:rPr>
            </w:pPr>
            <w:r w:rsidRPr="001A7DBA">
              <w:rPr>
                <w:sz w:val="22"/>
                <w:szCs w:val="22"/>
              </w:rPr>
              <w:t>Thấp</w:t>
            </w:r>
          </w:p>
        </w:tc>
      </w:tr>
      <w:tr w:rsidR="002376E4" w:rsidRPr="001A7DBA" w14:paraId="6D24612D" w14:textId="77777777" w:rsidTr="00E835F9">
        <w:trPr>
          <w:trHeight w:val="297"/>
        </w:trPr>
        <w:tc>
          <w:tcPr>
            <w:tcW w:w="18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9B79B90" w14:textId="77777777" w:rsidR="002376E4" w:rsidRPr="001A7DBA" w:rsidRDefault="002376E4" w:rsidP="00E835F9">
            <w:pPr>
              <w:rPr>
                <w:sz w:val="22"/>
              </w:rPr>
            </w:pPr>
            <w:r w:rsidRPr="001A7DBA">
              <w:rPr>
                <w:sz w:val="22"/>
                <w:szCs w:val="22"/>
              </w:rPr>
              <w:t>Đông Xuân Vi</w:t>
            </w:r>
          </w:p>
        </w:tc>
        <w:tc>
          <w:tcPr>
            <w:tcW w:w="87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3D7E5FE" w14:textId="77777777" w:rsidR="002376E4" w:rsidRPr="001A7DBA" w:rsidRDefault="002376E4" w:rsidP="00E835F9">
            <w:pPr>
              <w:jc w:val="center"/>
              <w:rPr>
                <w:sz w:val="22"/>
              </w:rPr>
            </w:pPr>
            <w:r w:rsidRPr="001A7DBA">
              <w:rPr>
                <w:sz w:val="22"/>
                <w:szCs w:val="22"/>
              </w:rPr>
              <w:t>203</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C9EEC5B" w14:textId="77777777" w:rsidR="002376E4" w:rsidRPr="001A7DBA" w:rsidRDefault="002376E4" w:rsidP="00E835F9">
            <w:pPr>
              <w:jc w:val="center"/>
              <w:rPr>
                <w:sz w:val="22"/>
              </w:rPr>
            </w:pPr>
            <w:r w:rsidRPr="001A7DBA">
              <w:rPr>
                <w:sz w:val="22"/>
                <w:szCs w:val="22"/>
              </w:rPr>
              <w:t>100</w:t>
            </w:r>
          </w:p>
        </w:tc>
        <w:tc>
          <w:tcPr>
            <w:tcW w:w="9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7DE49E8" w14:textId="77777777" w:rsidR="002376E4" w:rsidRPr="001A7DBA" w:rsidRDefault="002376E4" w:rsidP="00E835F9">
            <w:pPr>
              <w:jc w:val="center"/>
              <w:rPr>
                <w:sz w:val="22"/>
              </w:rPr>
            </w:pPr>
            <w:r w:rsidRPr="001A7DBA">
              <w:rPr>
                <w:sz w:val="22"/>
                <w:szCs w:val="22"/>
              </w:rPr>
              <w:t>100</w:t>
            </w:r>
          </w:p>
        </w:tc>
        <w:tc>
          <w:tcPr>
            <w:tcW w:w="13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5C623E0" w14:textId="77777777" w:rsidR="002376E4" w:rsidRPr="001A7DBA" w:rsidRDefault="002376E4" w:rsidP="00E835F9">
            <w:pPr>
              <w:jc w:val="center"/>
              <w:rPr>
                <w:sz w:val="22"/>
              </w:rPr>
            </w:pPr>
            <w:r w:rsidRPr="001A7DBA">
              <w:rPr>
                <w:sz w:val="22"/>
                <w:szCs w:val="22"/>
              </w:rPr>
              <w:t>50</w:t>
            </w:r>
          </w:p>
        </w:tc>
        <w:tc>
          <w:tcPr>
            <w:tcW w:w="80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D5AECA5" w14:textId="77777777" w:rsidR="002376E4" w:rsidRPr="001A7DBA" w:rsidRDefault="002376E4" w:rsidP="00E835F9">
            <w:pPr>
              <w:jc w:val="center"/>
              <w:rPr>
                <w:sz w:val="22"/>
              </w:rPr>
            </w:pPr>
            <w:r w:rsidRPr="001A7DBA">
              <w:rPr>
                <w:sz w:val="22"/>
                <w:szCs w:val="22"/>
              </w:rPr>
              <w:t>0</w:t>
            </w:r>
          </w:p>
        </w:tc>
        <w:tc>
          <w:tcPr>
            <w:tcW w:w="139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435261F" w14:textId="77777777" w:rsidR="002376E4" w:rsidRPr="001A7DBA" w:rsidRDefault="002376E4" w:rsidP="00E835F9">
            <w:pPr>
              <w:jc w:val="center"/>
              <w:rPr>
                <w:sz w:val="22"/>
              </w:rPr>
            </w:pPr>
            <w:r w:rsidRPr="001A7DBA">
              <w:rPr>
                <w:sz w:val="22"/>
                <w:szCs w:val="22"/>
              </w:rPr>
              <w:t>Trung bình</w:t>
            </w:r>
          </w:p>
        </w:tc>
        <w:tc>
          <w:tcPr>
            <w:tcW w:w="7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604453C" w14:textId="77777777" w:rsidR="002376E4" w:rsidRPr="001A7DBA" w:rsidRDefault="002376E4" w:rsidP="00E835F9">
            <w:pPr>
              <w:jc w:val="center"/>
              <w:rPr>
                <w:sz w:val="22"/>
              </w:rPr>
            </w:pPr>
            <w:r w:rsidRPr="001A7DBA">
              <w:rPr>
                <w:sz w:val="22"/>
                <w:szCs w:val="22"/>
              </w:rPr>
              <w:t>80</w:t>
            </w:r>
          </w:p>
        </w:tc>
        <w:tc>
          <w:tcPr>
            <w:tcW w:w="8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CE0DDB3" w14:textId="77777777" w:rsidR="002376E4" w:rsidRPr="001A7DBA" w:rsidRDefault="002376E4" w:rsidP="00E835F9">
            <w:pPr>
              <w:jc w:val="center"/>
              <w:rPr>
                <w:sz w:val="22"/>
              </w:rPr>
            </w:pPr>
            <w:r w:rsidRPr="001A7DBA">
              <w:rPr>
                <w:sz w:val="22"/>
                <w:szCs w:val="22"/>
              </w:rPr>
              <w:t>20</w:t>
            </w:r>
          </w:p>
        </w:tc>
        <w:tc>
          <w:tcPr>
            <w:tcW w:w="53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9A5D9C5" w14:textId="77777777" w:rsidR="002376E4" w:rsidRPr="001A7DBA" w:rsidRDefault="002376E4" w:rsidP="00E835F9">
            <w:pPr>
              <w:jc w:val="center"/>
              <w:rPr>
                <w:sz w:val="22"/>
              </w:rPr>
            </w:pPr>
            <w:r w:rsidRPr="001A7DBA">
              <w:rPr>
                <w:sz w:val="22"/>
                <w:szCs w:val="22"/>
              </w:rPr>
              <w:t>0</w:t>
            </w:r>
          </w:p>
        </w:tc>
        <w:tc>
          <w:tcPr>
            <w:tcW w:w="131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AA027D0" w14:textId="77777777" w:rsidR="002376E4" w:rsidRPr="001A7DBA" w:rsidRDefault="002376E4" w:rsidP="00E835F9">
            <w:pPr>
              <w:jc w:val="center"/>
              <w:rPr>
                <w:sz w:val="22"/>
              </w:rPr>
            </w:pPr>
            <w:r w:rsidRPr="001A7DBA">
              <w:rPr>
                <w:sz w:val="22"/>
                <w:szCs w:val="22"/>
              </w:rPr>
              <w:t>Thấp</w:t>
            </w:r>
          </w:p>
        </w:tc>
      </w:tr>
      <w:tr w:rsidR="002376E4" w:rsidRPr="001A7DBA" w14:paraId="0E772F41" w14:textId="77777777" w:rsidTr="00E835F9">
        <w:trPr>
          <w:trHeight w:val="297"/>
        </w:trPr>
        <w:tc>
          <w:tcPr>
            <w:tcW w:w="18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7B0FD0D" w14:textId="77777777" w:rsidR="002376E4" w:rsidRPr="001A7DBA" w:rsidRDefault="002376E4" w:rsidP="00E835F9">
            <w:pPr>
              <w:pStyle w:val="Nidung"/>
              <w:rPr>
                <w:rFonts w:cs="Times New Roman"/>
                <w:color w:val="auto"/>
                <w:sz w:val="22"/>
                <w:szCs w:val="22"/>
              </w:rPr>
            </w:pPr>
            <w:r w:rsidRPr="001A7DBA">
              <w:rPr>
                <w:rFonts w:cs="Times New Roman"/>
                <w:b/>
                <w:bCs/>
                <w:i/>
                <w:iCs/>
                <w:color w:val="auto"/>
                <w:sz w:val="22"/>
                <w:szCs w:val="22"/>
              </w:rPr>
              <w:t>Tổng</w:t>
            </w:r>
          </w:p>
        </w:tc>
        <w:tc>
          <w:tcPr>
            <w:tcW w:w="87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BE89F62" w14:textId="77777777" w:rsidR="002376E4" w:rsidRPr="001A7DBA" w:rsidRDefault="002376E4" w:rsidP="00E835F9">
            <w:pPr>
              <w:jc w:val="center"/>
              <w:rPr>
                <w:b/>
                <w:sz w:val="22"/>
              </w:rPr>
            </w:pPr>
            <w:r w:rsidRPr="001A7DBA">
              <w:rPr>
                <w:b/>
                <w:sz w:val="22"/>
                <w:szCs w:val="22"/>
              </w:rPr>
              <w:t>2398</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6374D44" w14:textId="77777777" w:rsidR="002376E4" w:rsidRPr="001A7DBA" w:rsidRDefault="002376E4" w:rsidP="00E835F9">
            <w:pPr>
              <w:jc w:val="center"/>
              <w:rPr>
                <w:sz w:val="22"/>
              </w:rPr>
            </w:pPr>
          </w:p>
        </w:tc>
        <w:tc>
          <w:tcPr>
            <w:tcW w:w="9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29BFB4E" w14:textId="77777777" w:rsidR="002376E4" w:rsidRPr="001A7DBA" w:rsidRDefault="002376E4" w:rsidP="00E835F9">
            <w:pPr>
              <w:jc w:val="center"/>
              <w:rPr>
                <w:sz w:val="22"/>
              </w:rPr>
            </w:pPr>
          </w:p>
        </w:tc>
        <w:tc>
          <w:tcPr>
            <w:tcW w:w="13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5048B65" w14:textId="77777777" w:rsidR="002376E4" w:rsidRPr="001A7DBA" w:rsidRDefault="002376E4" w:rsidP="00E835F9">
            <w:pPr>
              <w:jc w:val="center"/>
              <w:rPr>
                <w:sz w:val="22"/>
              </w:rPr>
            </w:pPr>
          </w:p>
        </w:tc>
        <w:tc>
          <w:tcPr>
            <w:tcW w:w="80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A64740B" w14:textId="77777777" w:rsidR="002376E4" w:rsidRPr="001A7DBA" w:rsidRDefault="002376E4" w:rsidP="00E835F9">
            <w:pPr>
              <w:jc w:val="center"/>
              <w:rPr>
                <w:sz w:val="22"/>
              </w:rPr>
            </w:pPr>
            <w:r w:rsidRPr="001A7DBA">
              <w:rPr>
                <w:sz w:val="22"/>
                <w:szCs w:val="22"/>
              </w:rPr>
              <w:t>0</w:t>
            </w:r>
          </w:p>
        </w:tc>
        <w:tc>
          <w:tcPr>
            <w:tcW w:w="139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AC48603" w14:textId="77777777" w:rsidR="002376E4" w:rsidRPr="001A7DBA" w:rsidRDefault="002376E4" w:rsidP="00E835F9">
            <w:pPr>
              <w:jc w:val="center"/>
              <w:rPr>
                <w:sz w:val="22"/>
              </w:rPr>
            </w:pPr>
          </w:p>
        </w:tc>
        <w:tc>
          <w:tcPr>
            <w:tcW w:w="7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0560DE2" w14:textId="77777777" w:rsidR="002376E4" w:rsidRPr="001A7DBA" w:rsidRDefault="002376E4" w:rsidP="00E835F9">
            <w:pPr>
              <w:jc w:val="center"/>
              <w:rPr>
                <w:sz w:val="22"/>
              </w:rPr>
            </w:pPr>
          </w:p>
        </w:tc>
        <w:tc>
          <w:tcPr>
            <w:tcW w:w="85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05F8D6A" w14:textId="77777777" w:rsidR="002376E4" w:rsidRPr="001A7DBA" w:rsidRDefault="002376E4" w:rsidP="00E835F9">
            <w:pPr>
              <w:jc w:val="center"/>
              <w:rPr>
                <w:sz w:val="22"/>
              </w:rPr>
            </w:pPr>
          </w:p>
        </w:tc>
        <w:tc>
          <w:tcPr>
            <w:tcW w:w="53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CC0EE27" w14:textId="77777777" w:rsidR="002376E4" w:rsidRPr="001A7DBA" w:rsidRDefault="002376E4" w:rsidP="00E835F9">
            <w:pPr>
              <w:jc w:val="center"/>
              <w:rPr>
                <w:sz w:val="22"/>
              </w:rPr>
            </w:pPr>
            <w:r w:rsidRPr="001A7DBA">
              <w:rPr>
                <w:sz w:val="22"/>
                <w:szCs w:val="22"/>
              </w:rPr>
              <w:t>0</w:t>
            </w:r>
          </w:p>
        </w:tc>
        <w:tc>
          <w:tcPr>
            <w:tcW w:w="131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07D356B" w14:textId="77777777" w:rsidR="002376E4" w:rsidRPr="001A7DBA" w:rsidRDefault="002376E4" w:rsidP="00E835F9">
            <w:pPr>
              <w:jc w:val="center"/>
              <w:rPr>
                <w:sz w:val="22"/>
              </w:rPr>
            </w:pPr>
          </w:p>
        </w:tc>
      </w:tr>
    </w:tbl>
    <w:p w14:paraId="2FE587CE" w14:textId="77777777" w:rsidR="002376E4" w:rsidRPr="001A7DBA" w:rsidRDefault="002376E4" w:rsidP="002376E4">
      <w:pPr>
        <w:pStyle w:val="Nidung"/>
        <w:rPr>
          <w:rFonts w:cs="Times New Roman"/>
          <w:color w:val="auto"/>
          <w:sz w:val="22"/>
        </w:rPr>
      </w:pPr>
    </w:p>
    <w:p w14:paraId="1397C746" w14:textId="77777777" w:rsidR="002376E4" w:rsidRPr="001A7DBA" w:rsidRDefault="002376E4" w:rsidP="002376E4">
      <w:pPr>
        <w:pStyle w:val="mc2"/>
        <w:numPr>
          <w:ilvl w:val="0"/>
          <w:numId w:val="74"/>
        </w:numPr>
        <w:rPr>
          <w:color w:val="auto"/>
          <w:szCs w:val="24"/>
        </w:rPr>
      </w:pPr>
      <w:bookmarkStart w:id="15" w:name="_Toc17"/>
      <w:r w:rsidRPr="001A7DBA">
        <w:rPr>
          <w:color w:val="auto"/>
          <w:szCs w:val="24"/>
        </w:rPr>
        <w:t xml:space="preserve"> Y tế - Nguy cơ dịch bệnh liên quan đến thiên tai, BĐKH</w:t>
      </w:r>
      <w:bookmarkEnd w:id="15"/>
    </w:p>
    <w:p w14:paraId="40C48F50" w14:textId="77777777" w:rsidR="002376E4" w:rsidRPr="001A7DBA" w:rsidRDefault="002376E4" w:rsidP="002376E4">
      <w:pPr>
        <w:pStyle w:val="Nidung"/>
        <w:rPr>
          <w:rFonts w:cs="Times New Roman"/>
          <w:color w:val="auto"/>
          <w:sz w:val="22"/>
        </w:rPr>
      </w:pPr>
    </w:p>
    <w:tbl>
      <w:tblPr>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2341"/>
        <w:gridCol w:w="1272"/>
        <w:gridCol w:w="1272"/>
        <w:gridCol w:w="1130"/>
        <w:gridCol w:w="2009"/>
        <w:gridCol w:w="1417"/>
      </w:tblGrid>
      <w:tr w:rsidR="002376E4" w:rsidRPr="001A7DBA" w14:paraId="38AED923" w14:textId="77777777" w:rsidTr="00E835F9">
        <w:trPr>
          <w:trHeight w:val="9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AC375" w14:textId="77777777" w:rsidR="002376E4" w:rsidRPr="001A7DBA" w:rsidRDefault="002376E4" w:rsidP="00E835F9">
            <w:pPr>
              <w:pStyle w:val="Nidung"/>
              <w:rPr>
                <w:rFonts w:cs="Times New Roman"/>
                <w:color w:val="auto"/>
                <w:sz w:val="22"/>
              </w:rPr>
            </w:pPr>
            <w:r w:rsidRPr="001A7DBA">
              <w:rPr>
                <w:rFonts w:cs="Times New Roman"/>
                <w:b/>
                <w:bCs/>
                <w:color w:val="auto"/>
                <w:sz w:val="22"/>
              </w:rPr>
              <w:t>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3FB6" w14:textId="77777777" w:rsidR="002376E4" w:rsidRPr="001A7DBA" w:rsidRDefault="002376E4" w:rsidP="00E835F9">
            <w:pPr>
              <w:pStyle w:val="Nidung"/>
              <w:rPr>
                <w:rFonts w:cs="Times New Roman"/>
                <w:color w:val="auto"/>
                <w:sz w:val="22"/>
              </w:rPr>
            </w:pPr>
            <w:r w:rsidRPr="001A7DBA">
              <w:rPr>
                <w:rFonts w:cs="Times New Roman"/>
                <w:b/>
                <w:bCs/>
                <w:color w:val="auto"/>
                <w:sz w:val="22"/>
              </w:rPr>
              <w:t>Loại dịch bệnh phổ biến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E0BA5" w14:textId="77777777" w:rsidR="002376E4" w:rsidRPr="001A7DBA" w:rsidRDefault="002376E4" w:rsidP="00E835F9">
            <w:pPr>
              <w:pStyle w:val="Nidung"/>
              <w:rPr>
                <w:rFonts w:cs="Times New Roman"/>
                <w:color w:val="auto"/>
                <w:sz w:val="22"/>
              </w:rPr>
            </w:pPr>
            <w:r w:rsidRPr="001A7DBA">
              <w:rPr>
                <w:rFonts w:cs="Times New Roman"/>
                <w:b/>
                <w:bCs/>
                <w:color w:val="auto"/>
                <w:sz w:val="22"/>
              </w:rPr>
              <w:t>Trẻ em</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1B3AC" w14:textId="77777777" w:rsidR="002376E4" w:rsidRPr="001A7DBA" w:rsidRDefault="002376E4" w:rsidP="00E835F9">
            <w:pPr>
              <w:pStyle w:val="Nidung"/>
              <w:rPr>
                <w:rFonts w:cs="Times New Roman"/>
                <w:color w:val="auto"/>
                <w:sz w:val="22"/>
              </w:rPr>
            </w:pPr>
            <w:r w:rsidRPr="001A7DBA">
              <w:rPr>
                <w:rFonts w:cs="Times New Roman"/>
                <w:b/>
                <w:bCs/>
                <w:color w:val="auto"/>
                <w:sz w:val="22"/>
              </w:rPr>
              <w:t>Phụ nữ</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BBB3" w14:textId="77777777" w:rsidR="002376E4" w:rsidRPr="001A7DBA" w:rsidRDefault="002376E4" w:rsidP="00E835F9">
            <w:pPr>
              <w:pStyle w:val="Nidung"/>
              <w:rPr>
                <w:rFonts w:cs="Times New Roman"/>
                <w:color w:val="auto"/>
                <w:sz w:val="22"/>
              </w:rPr>
            </w:pPr>
            <w:r w:rsidRPr="001A7DBA">
              <w:rPr>
                <w:rFonts w:cs="Times New Roman"/>
                <w:b/>
                <w:bCs/>
                <w:color w:val="auto"/>
                <w:sz w:val="22"/>
              </w:rPr>
              <w:t>Nam giới</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BC9B8" w14:textId="77777777" w:rsidR="002376E4" w:rsidRPr="001A7DBA" w:rsidRDefault="002376E4" w:rsidP="00E835F9">
            <w:pPr>
              <w:pStyle w:val="Nidung"/>
              <w:rPr>
                <w:rFonts w:cs="Times New Roman"/>
                <w:color w:val="auto"/>
                <w:sz w:val="22"/>
              </w:rPr>
            </w:pPr>
            <w:r w:rsidRPr="001A7DBA">
              <w:rPr>
                <w:rFonts w:cs="Times New Roman"/>
                <w:b/>
                <w:bCs/>
                <w:color w:val="auto"/>
                <w:sz w:val="22"/>
              </w:rPr>
              <w:t>Trong đó Người cao tuổi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69640" w14:textId="77777777" w:rsidR="002376E4" w:rsidRPr="001A7DBA" w:rsidRDefault="002376E4" w:rsidP="00E835F9">
            <w:pPr>
              <w:pStyle w:val="Nidung"/>
              <w:rPr>
                <w:rFonts w:cs="Times New Roman"/>
                <w:color w:val="auto"/>
                <w:sz w:val="22"/>
              </w:rPr>
            </w:pPr>
            <w:r w:rsidRPr="001A7DBA">
              <w:rPr>
                <w:rFonts w:cs="Times New Roman"/>
                <w:b/>
                <w:bCs/>
                <w:color w:val="auto"/>
                <w:sz w:val="22"/>
              </w:rPr>
              <w:t>Trong đó Người khuyết tật</w:t>
            </w:r>
          </w:p>
        </w:tc>
      </w:tr>
      <w:tr w:rsidR="002376E4" w:rsidRPr="001A7DBA" w14:paraId="3A0F2788" w14:textId="77777777" w:rsidTr="00E835F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CDCEC" w14:textId="77777777" w:rsidR="002376E4" w:rsidRPr="001A7DBA" w:rsidRDefault="002376E4" w:rsidP="00E835F9">
            <w:pPr>
              <w:rPr>
                <w:sz w:val="26"/>
              </w:rPr>
            </w:pPr>
            <w:r w:rsidRPr="001A7DBA">
              <w:rPr>
                <w:sz w:val="26"/>
              </w:rPr>
              <w:t>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40EF8" w14:textId="77777777" w:rsidR="002376E4" w:rsidRPr="001A7DBA" w:rsidRDefault="002376E4" w:rsidP="00E835F9">
            <w:pPr>
              <w:pStyle w:val="Nidung"/>
              <w:widowControl w:val="0"/>
              <w:rPr>
                <w:rFonts w:cs="Times New Roman"/>
                <w:i/>
                <w:color w:val="auto"/>
                <w:sz w:val="22"/>
              </w:rPr>
            </w:pPr>
            <w:r w:rsidRPr="001A7DBA">
              <w:rPr>
                <w:rFonts w:cs="Times New Roman"/>
                <w:i/>
                <w:iCs/>
                <w:color w:val="auto"/>
                <w:sz w:val="22"/>
              </w:rPr>
              <w:t>Sốt rét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F13A3" w14:textId="77777777" w:rsidR="002376E4" w:rsidRPr="001A7DBA" w:rsidRDefault="002376E4" w:rsidP="00E835F9">
            <w:pPr>
              <w:rPr>
                <w:sz w:val="26"/>
              </w:rPr>
            </w:pPr>
            <w:r w:rsidRPr="001A7DBA">
              <w:rPr>
                <w:sz w:val="26"/>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1425C" w14:textId="77777777" w:rsidR="002376E4" w:rsidRPr="001A7DBA" w:rsidRDefault="002376E4" w:rsidP="00E835F9">
            <w:pPr>
              <w:rPr>
                <w:sz w:val="26"/>
              </w:rPr>
            </w:pPr>
            <w:r w:rsidRPr="001A7DBA">
              <w:rPr>
                <w:sz w:val="26"/>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B9DDC" w14:textId="77777777" w:rsidR="002376E4" w:rsidRPr="001A7DBA" w:rsidRDefault="002376E4" w:rsidP="00E835F9">
            <w:pPr>
              <w:rPr>
                <w:sz w:val="26"/>
              </w:rPr>
            </w:pPr>
            <w:r w:rsidRPr="001A7DBA">
              <w:rPr>
                <w:sz w:val="26"/>
              </w:rPr>
              <w:t>0</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3E3FB" w14:textId="77777777" w:rsidR="002376E4" w:rsidRPr="001A7DBA" w:rsidRDefault="002376E4" w:rsidP="00E835F9">
            <w:pPr>
              <w:rPr>
                <w:sz w:val="26"/>
              </w:rPr>
            </w:pPr>
            <w:r w:rsidRPr="001A7DBA">
              <w:rPr>
                <w:sz w:val="2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DCC9B" w14:textId="77777777" w:rsidR="002376E4" w:rsidRPr="001A7DBA" w:rsidRDefault="002376E4" w:rsidP="00E835F9">
            <w:pPr>
              <w:rPr>
                <w:sz w:val="26"/>
              </w:rPr>
            </w:pPr>
            <w:r w:rsidRPr="001A7DBA">
              <w:rPr>
                <w:sz w:val="26"/>
              </w:rPr>
              <w:t>0</w:t>
            </w:r>
          </w:p>
        </w:tc>
      </w:tr>
      <w:tr w:rsidR="002376E4" w:rsidRPr="001A7DBA" w14:paraId="387F6763" w14:textId="77777777" w:rsidTr="00E835F9">
        <w:trPr>
          <w:trHeight w:val="38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C6259" w14:textId="77777777" w:rsidR="002376E4" w:rsidRPr="001A7DBA" w:rsidRDefault="002376E4" w:rsidP="00E835F9">
            <w:pPr>
              <w:rPr>
                <w:sz w:val="26"/>
              </w:rPr>
            </w:pPr>
            <w:r w:rsidRPr="001A7DBA">
              <w:rPr>
                <w:sz w:val="26"/>
              </w:rPr>
              <w:t>2</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5D749" w14:textId="5335D037" w:rsidR="002376E4" w:rsidRPr="001A7DBA" w:rsidRDefault="002376E4" w:rsidP="00E835F9">
            <w:pPr>
              <w:pStyle w:val="Nidung"/>
              <w:widowControl w:val="0"/>
              <w:rPr>
                <w:rFonts w:cs="Times New Roman"/>
                <w:i/>
                <w:color w:val="auto"/>
                <w:sz w:val="22"/>
              </w:rPr>
            </w:pPr>
            <w:r w:rsidRPr="001A7DBA">
              <w:rPr>
                <w:rFonts w:cs="Times New Roman"/>
                <w:i/>
                <w:iCs/>
                <w:color w:val="auto"/>
                <w:sz w:val="22"/>
              </w:rPr>
              <w:t>Sốt xu</w:t>
            </w:r>
            <w:r w:rsidRPr="001A7DBA">
              <w:rPr>
                <w:rFonts w:cs="Times New Roman"/>
                <w:i/>
                <w:color w:val="auto"/>
                <w:sz w:val="22"/>
              </w:rPr>
              <w:t xml:space="preserve">ất </w:t>
            </w:r>
            <w:r w:rsidRPr="001A7DBA">
              <w:rPr>
                <w:rFonts w:cs="Times New Roman"/>
                <w:i/>
                <w:iCs/>
                <w:color w:val="auto"/>
                <w:sz w:val="22"/>
              </w:rPr>
              <w:t xml:space="preserve">huyết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D52C" w14:textId="77777777" w:rsidR="002376E4" w:rsidRPr="001A7DBA" w:rsidRDefault="002376E4" w:rsidP="00E835F9">
            <w:pPr>
              <w:rPr>
                <w:sz w:val="26"/>
              </w:rPr>
            </w:pPr>
            <w:r w:rsidRPr="001A7DBA">
              <w:rPr>
                <w:sz w:val="26"/>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EE807" w14:textId="77777777" w:rsidR="002376E4" w:rsidRPr="001A7DBA" w:rsidRDefault="002376E4" w:rsidP="00E835F9">
            <w:pPr>
              <w:rPr>
                <w:sz w:val="26"/>
              </w:rPr>
            </w:pPr>
            <w:r w:rsidRPr="001A7DBA">
              <w:rPr>
                <w:sz w:val="26"/>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835B9" w14:textId="77777777" w:rsidR="002376E4" w:rsidRPr="001A7DBA" w:rsidRDefault="002376E4" w:rsidP="00E835F9">
            <w:pPr>
              <w:rPr>
                <w:sz w:val="26"/>
              </w:rPr>
            </w:pPr>
            <w:r w:rsidRPr="001A7DBA">
              <w:rPr>
                <w:sz w:val="26"/>
              </w:rPr>
              <w:t>0</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1EA9A" w14:textId="77777777" w:rsidR="002376E4" w:rsidRPr="001A7DBA" w:rsidRDefault="002376E4" w:rsidP="00E835F9">
            <w:pPr>
              <w:rPr>
                <w:sz w:val="26"/>
              </w:rPr>
            </w:pPr>
            <w:r w:rsidRPr="001A7DBA">
              <w:rPr>
                <w:sz w:val="2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DB1B" w14:textId="77777777" w:rsidR="002376E4" w:rsidRPr="001A7DBA" w:rsidRDefault="002376E4" w:rsidP="00E835F9">
            <w:pPr>
              <w:rPr>
                <w:sz w:val="26"/>
              </w:rPr>
            </w:pPr>
            <w:r w:rsidRPr="001A7DBA">
              <w:rPr>
                <w:sz w:val="26"/>
              </w:rPr>
              <w:t>0</w:t>
            </w:r>
          </w:p>
        </w:tc>
      </w:tr>
      <w:tr w:rsidR="002376E4" w:rsidRPr="001A7DBA" w14:paraId="3E60B880" w14:textId="77777777" w:rsidTr="00E835F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0CDF" w14:textId="77777777" w:rsidR="002376E4" w:rsidRPr="001A7DBA" w:rsidRDefault="002376E4" w:rsidP="00E835F9">
            <w:pPr>
              <w:rPr>
                <w:sz w:val="26"/>
              </w:rPr>
            </w:pPr>
            <w:r w:rsidRPr="001A7DBA">
              <w:rPr>
                <w:sz w:val="26"/>
              </w:rPr>
              <w:t>3</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07A90" w14:textId="77777777" w:rsidR="002376E4" w:rsidRPr="001A7DBA" w:rsidRDefault="002376E4" w:rsidP="00E835F9">
            <w:pPr>
              <w:pStyle w:val="Nidung"/>
              <w:widowControl w:val="0"/>
              <w:rPr>
                <w:rFonts w:cs="Times New Roman"/>
                <w:i/>
                <w:color w:val="auto"/>
                <w:sz w:val="22"/>
              </w:rPr>
            </w:pPr>
            <w:r w:rsidRPr="001A7DBA">
              <w:rPr>
                <w:rFonts w:cs="Times New Roman"/>
                <w:i/>
                <w:iCs/>
                <w:color w:val="auto"/>
                <w:sz w:val="22"/>
              </w:rPr>
              <w:t>Viêm đường hô hấp</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ABEF4" w14:textId="77777777" w:rsidR="002376E4" w:rsidRPr="001A7DBA" w:rsidRDefault="002376E4" w:rsidP="00E835F9">
            <w:pPr>
              <w:rPr>
                <w:sz w:val="26"/>
              </w:rPr>
            </w:pPr>
            <w:r w:rsidRPr="001A7DBA">
              <w:rPr>
                <w:sz w:val="26"/>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C6BE8" w14:textId="77777777" w:rsidR="002376E4" w:rsidRPr="001A7DBA" w:rsidRDefault="002376E4" w:rsidP="00E835F9">
            <w:pPr>
              <w:rPr>
                <w:sz w:val="26"/>
              </w:rPr>
            </w:pPr>
            <w:r w:rsidRPr="001A7DBA">
              <w:rPr>
                <w:sz w:val="26"/>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4983F" w14:textId="77777777" w:rsidR="002376E4" w:rsidRPr="001A7DBA" w:rsidRDefault="002376E4" w:rsidP="00E835F9">
            <w:pPr>
              <w:rPr>
                <w:sz w:val="26"/>
              </w:rPr>
            </w:pPr>
            <w:r w:rsidRPr="001A7DBA">
              <w:rPr>
                <w:sz w:val="26"/>
              </w:rPr>
              <w:t>0</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7132" w14:textId="77777777" w:rsidR="002376E4" w:rsidRPr="001A7DBA" w:rsidRDefault="002376E4" w:rsidP="00E835F9">
            <w:pPr>
              <w:rPr>
                <w:sz w:val="26"/>
              </w:rPr>
            </w:pPr>
            <w:r w:rsidRPr="001A7DBA">
              <w:rPr>
                <w:sz w:val="2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04981" w14:textId="77777777" w:rsidR="002376E4" w:rsidRPr="001A7DBA" w:rsidRDefault="002376E4" w:rsidP="00E835F9">
            <w:pPr>
              <w:rPr>
                <w:sz w:val="26"/>
              </w:rPr>
            </w:pPr>
            <w:r w:rsidRPr="001A7DBA">
              <w:rPr>
                <w:sz w:val="26"/>
              </w:rPr>
              <w:t>0</w:t>
            </w:r>
          </w:p>
        </w:tc>
      </w:tr>
      <w:tr w:rsidR="002376E4" w:rsidRPr="001A7DBA" w14:paraId="20956BE5" w14:textId="77777777" w:rsidTr="00E835F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C9CA" w14:textId="77777777" w:rsidR="002376E4" w:rsidRPr="001A7DBA" w:rsidRDefault="002376E4" w:rsidP="00E835F9">
            <w:pPr>
              <w:rPr>
                <w:sz w:val="26"/>
              </w:rPr>
            </w:pPr>
            <w:r w:rsidRPr="001A7DBA">
              <w:rPr>
                <w:sz w:val="26"/>
              </w:rPr>
              <w:t>4</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234" w14:textId="77777777" w:rsidR="002376E4" w:rsidRPr="001A7DBA" w:rsidRDefault="002376E4" w:rsidP="00E835F9">
            <w:pPr>
              <w:pStyle w:val="Nidung"/>
              <w:widowControl w:val="0"/>
              <w:rPr>
                <w:rFonts w:cs="Times New Roman"/>
                <w:i/>
                <w:color w:val="auto"/>
                <w:sz w:val="22"/>
              </w:rPr>
            </w:pPr>
            <w:r w:rsidRPr="001A7DBA">
              <w:rPr>
                <w:rFonts w:cs="Times New Roman"/>
                <w:i/>
                <w:iCs/>
                <w:color w:val="auto"/>
                <w:sz w:val="22"/>
              </w:rPr>
              <w:t>Tay chân miệng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56B17" w14:textId="77777777" w:rsidR="002376E4" w:rsidRPr="001A7DBA" w:rsidRDefault="002376E4" w:rsidP="00E835F9">
            <w:pPr>
              <w:rPr>
                <w:sz w:val="26"/>
              </w:rPr>
            </w:pPr>
            <w:r w:rsidRPr="001A7DBA">
              <w:rPr>
                <w:sz w:val="26"/>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A4844" w14:textId="77777777" w:rsidR="002376E4" w:rsidRPr="001A7DBA" w:rsidRDefault="002376E4" w:rsidP="00E835F9">
            <w:pPr>
              <w:rPr>
                <w:sz w:val="26"/>
              </w:rPr>
            </w:pPr>
            <w:r w:rsidRPr="001A7DBA">
              <w:rPr>
                <w:sz w:val="26"/>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33CBC" w14:textId="77777777" w:rsidR="002376E4" w:rsidRPr="001A7DBA" w:rsidRDefault="002376E4" w:rsidP="00E835F9">
            <w:pPr>
              <w:rPr>
                <w:sz w:val="26"/>
              </w:rPr>
            </w:pPr>
            <w:r w:rsidRPr="001A7DBA">
              <w:rPr>
                <w:sz w:val="26"/>
              </w:rPr>
              <w:t>0</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DBE94" w14:textId="77777777" w:rsidR="002376E4" w:rsidRPr="001A7DBA" w:rsidRDefault="002376E4" w:rsidP="00E835F9">
            <w:pPr>
              <w:rPr>
                <w:sz w:val="26"/>
              </w:rPr>
            </w:pPr>
            <w:r w:rsidRPr="001A7DBA">
              <w:rPr>
                <w:sz w:val="2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51C24" w14:textId="77777777" w:rsidR="002376E4" w:rsidRPr="001A7DBA" w:rsidRDefault="002376E4" w:rsidP="00E835F9">
            <w:pPr>
              <w:rPr>
                <w:sz w:val="26"/>
              </w:rPr>
            </w:pPr>
            <w:r w:rsidRPr="001A7DBA">
              <w:rPr>
                <w:sz w:val="26"/>
              </w:rPr>
              <w:t>0</w:t>
            </w:r>
          </w:p>
        </w:tc>
      </w:tr>
    </w:tbl>
    <w:p w14:paraId="30FD5EF7" w14:textId="77777777" w:rsidR="002376E4" w:rsidRPr="001A7DBA" w:rsidRDefault="002376E4" w:rsidP="002376E4">
      <w:pPr>
        <w:pStyle w:val="Nidung"/>
        <w:rPr>
          <w:rFonts w:cs="Times New Roman"/>
          <w:color w:val="auto"/>
          <w:sz w:val="22"/>
        </w:rPr>
      </w:pPr>
    </w:p>
    <w:p w14:paraId="0330FCD4" w14:textId="079D0067" w:rsidR="002376E4" w:rsidRPr="001A7DBA" w:rsidRDefault="002376E4" w:rsidP="002376E4">
      <w:pPr>
        <w:pStyle w:val="mc2"/>
        <w:numPr>
          <w:ilvl w:val="0"/>
          <w:numId w:val="75"/>
        </w:numPr>
        <w:ind w:left="284" w:hanging="142"/>
        <w:rPr>
          <w:color w:val="auto"/>
          <w:szCs w:val="24"/>
        </w:rPr>
      </w:pPr>
      <w:bookmarkStart w:id="16" w:name="_Toc18"/>
      <w:r w:rsidRPr="001A7DBA">
        <w:rPr>
          <w:color w:val="auto"/>
          <w:szCs w:val="24"/>
        </w:rPr>
        <w:t>Y tế dự phòng</w:t>
      </w:r>
      <w:r w:rsidR="00A27A54" w:rsidRPr="001A7DBA">
        <w:rPr>
          <w:color w:val="auto"/>
          <w:szCs w:val="24"/>
        </w:rPr>
        <w:t xml:space="preserve"> </w:t>
      </w:r>
      <w:r w:rsidRPr="001A7DBA">
        <w:rPr>
          <w:color w:val="auto"/>
          <w:szCs w:val="24"/>
        </w:rPr>
        <w:t>- khả năng phòng ngừa dịch bệnh trong điều kiện thiên tai, BĐKH</w:t>
      </w:r>
      <w:bookmarkEnd w:id="16"/>
    </w:p>
    <w:p w14:paraId="0960155B" w14:textId="77777777" w:rsidR="002376E4" w:rsidRPr="001A7DBA" w:rsidRDefault="002376E4" w:rsidP="002376E4">
      <w:pPr>
        <w:pStyle w:val="Nidung"/>
        <w:rPr>
          <w:rFonts w:cs="Times New Roman"/>
          <w:color w:val="auto"/>
          <w:sz w:val="22"/>
        </w:rPr>
      </w:pPr>
    </w:p>
    <w:tbl>
      <w:tblPr>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5"/>
        <w:gridCol w:w="2990"/>
        <w:gridCol w:w="2790"/>
        <w:gridCol w:w="2861"/>
      </w:tblGrid>
      <w:tr w:rsidR="002376E4" w:rsidRPr="001A7DBA" w14:paraId="255E4897" w14:textId="77777777" w:rsidTr="00DB38D3">
        <w:trPr>
          <w:trHeight w:val="448"/>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FEA59"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E4232"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Tên Thôn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E5BF9"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Khả năng và kiến thức phòng ngừa dịch bệnh (Cao, Trung bình, Thấp)</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B10D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Mức độ xảy ra dịch bệnh</w:t>
            </w:r>
          </w:p>
          <w:p w14:paraId="36D1B01E"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(Cao, Trung Bình, Thấp)</w:t>
            </w:r>
          </w:p>
        </w:tc>
      </w:tr>
      <w:tr w:rsidR="002376E4" w:rsidRPr="001A7DBA" w14:paraId="0FB9922C" w14:textId="77777777" w:rsidTr="00E835F9">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38C98" w14:textId="77777777" w:rsidR="002376E4" w:rsidRPr="001A7DBA" w:rsidRDefault="002376E4" w:rsidP="00E835F9">
            <w:pPr>
              <w:rPr>
                <w:sz w:val="22"/>
              </w:rPr>
            </w:pPr>
            <w:r w:rsidRPr="001A7DBA">
              <w:rPr>
                <w:sz w:val="22"/>
                <w:szCs w:val="22"/>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55E7C" w14:textId="77777777" w:rsidR="002376E4" w:rsidRPr="001A7DBA" w:rsidRDefault="002376E4" w:rsidP="00E835F9">
            <w:pPr>
              <w:rPr>
                <w:sz w:val="22"/>
              </w:rPr>
            </w:pPr>
            <w:r w:rsidRPr="001A7DBA">
              <w:rPr>
                <w:sz w:val="22"/>
                <w:szCs w:val="22"/>
              </w:rPr>
              <w:t xml:space="preserve">Đại Long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6AEE4" w14:textId="77777777" w:rsidR="002376E4" w:rsidRPr="001A7DBA" w:rsidRDefault="002376E4" w:rsidP="00E835F9">
            <w:pPr>
              <w:jc w:val="center"/>
              <w:rPr>
                <w:sz w:val="22"/>
              </w:rPr>
            </w:pPr>
            <w:r w:rsidRPr="001A7DBA">
              <w:rPr>
                <w:sz w:val="22"/>
                <w:szCs w:val="22"/>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00D43" w14:textId="77777777" w:rsidR="002376E4" w:rsidRPr="001A7DBA" w:rsidRDefault="002376E4" w:rsidP="00E835F9">
            <w:pPr>
              <w:jc w:val="center"/>
              <w:rPr>
                <w:sz w:val="22"/>
              </w:rPr>
            </w:pPr>
            <w:r w:rsidRPr="001A7DBA">
              <w:rPr>
                <w:sz w:val="22"/>
                <w:szCs w:val="22"/>
              </w:rPr>
              <w:t>Thấp</w:t>
            </w:r>
          </w:p>
        </w:tc>
      </w:tr>
      <w:tr w:rsidR="002376E4" w:rsidRPr="001A7DBA" w14:paraId="1F0E1BA1" w14:textId="77777777" w:rsidTr="00E835F9">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4965" w14:textId="77777777" w:rsidR="002376E4" w:rsidRPr="001A7DBA" w:rsidRDefault="002376E4" w:rsidP="00E835F9">
            <w:pPr>
              <w:rPr>
                <w:sz w:val="22"/>
              </w:rPr>
            </w:pPr>
            <w:r w:rsidRPr="001A7DBA">
              <w:rPr>
                <w:sz w:val="22"/>
                <w:szCs w:val="22"/>
              </w:rPr>
              <w:t>2</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1965D" w14:textId="77777777" w:rsidR="002376E4" w:rsidRPr="001A7DBA" w:rsidRDefault="002376E4" w:rsidP="00E835F9">
            <w:pPr>
              <w:rPr>
                <w:sz w:val="22"/>
              </w:rPr>
            </w:pPr>
            <w:r w:rsidRPr="001A7DBA">
              <w:rPr>
                <w:sz w:val="22"/>
                <w:szCs w:val="22"/>
              </w:rPr>
              <w:t>Liên Hà</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22C20" w14:textId="77777777" w:rsidR="002376E4" w:rsidRPr="001A7DBA" w:rsidRDefault="002376E4" w:rsidP="00E835F9">
            <w:pPr>
              <w:jc w:val="center"/>
              <w:rPr>
                <w:sz w:val="22"/>
              </w:rPr>
            </w:pPr>
            <w:r w:rsidRPr="001A7DBA">
              <w:rPr>
                <w:sz w:val="22"/>
                <w:szCs w:val="22"/>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3A642" w14:textId="77777777" w:rsidR="002376E4" w:rsidRPr="001A7DBA" w:rsidRDefault="002376E4" w:rsidP="00E835F9">
            <w:pPr>
              <w:jc w:val="center"/>
              <w:rPr>
                <w:sz w:val="22"/>
              </w:rPr>
            </w:pPr>
            <w:r w:rsidRPr="001A7DBA">
              <w:rPr>
                <w:sz w:val="22"/>
                <w:szCs w:val="22"/>
              </w:rPr>
              <w:t>Thấp</w:t>
            </w:r>
          </w:p>
        </w:tc>
      </w:tr>
      <w:tr w:rsidR="002376E4" w:rsidRPr="001A7DBA" w14:paraId="336186C1" w14:textId="77777777" w:rsidTr="00E835F9">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6A74E" w14:textId="77777777" w:rsidR="002376E4" w:rsidRPr="001A7DBA" w:rsidRDefault="002376E4" w:rsidP="00E835F9">
            <w:pPr>
              <w:rPr>
                <w:sz w:val="22"/>
              </w:rPr>
            </w:pPr>
            <w:r w:rsidRPr="001A7DBA">
              <w:rPr>
                <w:sz w:val="22"/>
                <w:szCs w:val="22"/>
              </w:rPr>
              <w:t>3</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D67E6" w14:textId="77777777" w:rsidR="002376E4" w:rsidRPr="001A7DBA" w:rsidRDefault="002376E4" w:rsidP="00E835F9">
            <w:pPr>
              <w:rPr>
                <w:sz w:val="22"/>
              </w:rPr>
            </w:pPr>
            <w:r w:rsidRPr="001A7DBA">
              <w:rPr>
                <w:sz w:val="22"/>
                <w:szCs w:val="22"/>
              </w:rPr>
              <w:t xml:space="preserve">Đông Tây Hải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7D978" w14:textId="77777777" w:rsidR="002376E4" w:rsidRPr="001A7DBA" w:rsidRDefault="002376E4" w:rsidP="00E835F9">
            <w:pPr>
              <w:jc w:val="center"/>
              <w:rPr>
                <w:sz w:val="22"/>
              </w:rPr>
            </w:pPr>
            <w:r w:rsidRPr="001A7DBA">
              <w:rPr>
                <w:sz w:val="22"/>
                <w:szCs w:val="22"/>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E8E30" w14:textId="77777777" w:rsidR="002376E4" w:rsidRPr="001A7DBA" w:rsidRDefault="002376E4" w:rsidP="00E835F9">
            <w:pPr>
              <w:jc w:val="center"/>
              <w:rPr>
                <w:sz w:val="22"/>
              </w:rPr>
            </w:pPr>
            <w:r w:rsidRPr="001A7DBA">
              <w:rPr>
                <w:sz w:val="22"/>
                <w:szCs w:val="22"/>
              </w:rPr>
              <w:t>Thấp</w:t>
            </w:r>
          </w:p>
        </w:tc>
      </w:tr>
      <w:tr w:rsidR="002376E4" w:rsidRPr="001A7DBA" w14:paraId="290DA299" w14:textId="77777777" w:rsidTr="00E835F9">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603F" w14:textId="77777777" w:rsidR="002376E4" w:rsidRPr="001A7DBA" w:rsidRDefault="002376E4" w:rsidP="00E835F9">
            <w:pPr>
              <w:rPr>
                <w:sz w:val="22"/>
              </w:rPr>
            </w:pPr>
            <w:r w:rsidRPr="001A7DBA">
              <w:rPr>
                <w:sz w:val="22"/>
                <w:szCs w:val="22"/>
              </w:rPr>
              <w:lastRenderedPageBreak/>
              <w:t>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2B52" w14:textId="77777777" w:rsidR="002376E4" w:rsidRPr="001A7DBA" w:rsidRDefault="002376E4" w:rsidP="00E835F9">
            <w:pPr>
              <w:rPr>
                <w:sz w:val="22"/>
              </w:rPr>
            </w:pPr>
            <w:r w:rsidRPr="001A7DBA">
              <w:rPr>
                <w:sz w:val="22"/>
                <w:szCs w:val="22"/>
              </w:rPr>
              <w:t>Tây xuân Vi</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2F235" w14:textId="77777777" w:rsidR="002376E4" w:rsidRPr="001A7DBA" w:rsidRDefault="002376E4" w:rsidP="00E835F9">
            <w:pPr>
              <w:jc w:val="center"/>
              <w:rPr>
                <w:sz w:val="22"/>
              </w:rPr>
            </w:pPr>
            <w:r w:rsidRPr="001A7DBA">
              <w:rPr>
                <w:sz w:val="22"/>
                <w:szCs w:val="22"/>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2BA31" w14:textId="77777777" w:rsidR="002376E4" w:rsidRPr="001A7DBA" w:rsidRDefault="002376E4" w:rsidP="00E835F9">
            <w:pPr>
              <w:jc w:val="center"/>
              <w:rPr>
                <w:sz w:val="22"/>
              </w:rPr>
            </w:pPr>
            <w:r w:rsidRPr="001A7DBA">
              <w:rPr>
                <w:sz w:val="22"/>
                <w:szCs w:val="22"/>
              </w:rPr>
              <w:t>Thấp</w:t>
            </w:r>
          </w:p>
        </w:tc>
      </w:tr>
      <w:tr w:rsidR="002376E4" w:rsidRPr="001A7DBA" w14:paraId="601821F6" w14:textId="77777777" w:rsidTr="00E835F9">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39549" w14:textId="77777777" w:rsidR="002376E4" w:rsidRPr="001A7DBA" w:rsidRDefault="002376E4" w:rsidP="00E835F9">
            <w:pPr>
              <w:rPr>
                <w:sz w:val="22"/>
              </w:rPr>
            </w:pPr>
            <w:r w:rsidRPr="001A7DBA">
              <w:rPr>
                <w:sz w:val="22"/>
                <w:szCs w:val="22"/>
              </w:rPr>
              <w:t>5</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D2DB" w14:textId="77777777" w:rsidR="002376E4" w:rsidRPr="001A7DBA" w:rsidRDefault="002376E4" w:rsidP="00E835F9">
            <w:pPr>
              <w:rPr>
                <w:sz w:val="22"/>
              </w:rPr>
            </w:pPr>
            <w:r w:rsidRPr="001A7DBA">
              <w:rPr>
                <w:sz w:val="22"/>
                <w:szCs w:val="22"/>
              </w:rPr>
              <w:t>Đông Xuân Vi</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0463" w14:textId="77777777" w:rsidR="002376E4" w:rsidRPr="001A7DBA" w:rsidRDefault="002376E4" w:rsidP="00E835F9">
            <w:pPr>
              <w:jc w:val="center"/>
              <w:rPr>
                <w:sz w:val="22"/>
              </w:rPr>
            </w:pPr>
            <w:r w:rsidRPr="001A7DBA">
              <w:rPr>
                <w:sz w:val="22"/>
                <w:szCs w:val="22"/>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501EF" w14:textId="77777777" w:rsidR="002376E4" w:rsidRPr="001A7DBA" w:rsidRDefault="002376E4" w:rsidP="00E835F9">
            <w:pPr>
              <w:jc w:val="center"/>
              <w:rPr>
                <w:sz w:val="22"/>
              </w:rPr>
            </w:pPr>
            <w:r w:rsidRPr="001A7DBA">
              <w:rPr>
                <w:sz w:val="22"/>
                <w:szCs w:val="22"/>
              </w:rPr>
              <w:t>Thấp</w:t>
            </w:r>
          </w:p>
        </w:tc>
      </w:tr>
      <w:tr w:rsidR="002376E4" w:rsidRPr="001A7DBA" w14:paraId="1CFDA18D" w14:textId="77777777" w:rsidTr="00E835F9">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BC90A" w14:textId="77777777" w:rsidR="002376E4" w:rsidRPr="001A7DBA" w:rsidRDefault="002376E4" w:rsidP="00E835F9">
            <w:pPr>
              <w:rPr>
                <w:sz w:val="22"/>
              </w:rPr>
            </w:pPr>
            <w:r w:rsidRPr="001A7DBA">
              <w:rPr>
                <w:sz w:val="22"/>
                <w:szCs w:val="22"/>
              </w:rPr>
              <w:t>6</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C42F9" w14:textId="77777777" w:rsidR="002376E4" w:rsidRPr="001A7DBA" w:rsidRDefault="002376E4" w:rsidP="00E835F9">
            <w:pPr>
              <w:rPr>
                <w:sz w:val="22"/>
              </w:rPr>
            </w:pPr>
            <w:r w:rsidRPr="001A7DBA">
              <w:rPr>
                <w:sz w:val="22"/>
                <w:szCs w:val="22"/>
              </w:rPr>
              <w:t>Trung Hải</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22917" w14:textId="77777777" w:rsidR="002376E4" w:rsidRPr="001A7DBA" w:rsidRDefault="002376E4" w:rsidP="00E835F9">
            <w:pPr>
              <w:jc w:val="center"/>
              <w:rPr>
                <w:sz w:val="22"/>
              </w:rPr>
            </w:pPr>
            <w:r w:rsidRPr="001A7DBA">
              <w:rPr>
                <w:sz w:val="22"/>
                <w:szCs w:val="22"/>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F4102" w14:textId="77777777" w:rsidR="002376E4" w:rsidRPr="001A7DBA" w:rsidRDefault="002376E4" w:rsidP="00E835F9">
            <w:pPr>
              <w:jc w:val="center"/>
              <w:rPr>
                <w:sz w:val="22"/>
              </w:rPr>
            </w:pPr>
            <w:r w:rsidRPr="001A7DBA">
              <w:rPr>
                <w:sz w:val="22"/>
                <w:szCs w:val="22"/>
              </w:rPr>
              <w:t>Thấp</w:t>
            </w:r>
          </w:p>
        </w:tc>
      </w:tr>
      <w:tr w:rsidR="002376E4" w:rsidRPr="001A7DBA" w14:paraId="681BD6B7" w14:textId="77777777" w:rsidTr="00E835F9">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B5E10" w14:textId="77777777" w:rsidR="002376E4" w:rsidRPr="001A7DBA" w:rsidRDefault="002376E4" w:rsidP="00E835F9">
            <w:pPr>
              <w:rPr>
                <w:sz w:val="22"/>
              </w:rPr>
            </w:pPr>
            <w:r w:rsidRPr="001A7DBA">
              <w:rPr>
                <w:sz w:val="22"/>
                <w:szCs w:val="22"/>
              </w:rPr>
              <w:t>7</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45C5D" w14:textId="77777777" w:rsidR="002376E4" w:rsidRPr="001A7DBA" w:rsidRDefault="002376E4" w:rsidP="00E835F9">
            <w:pPr>
              <w:rPr>
                <w:sz w:val="22"/>
              </w:rPr>
            </w:pPr>
            <w:r w:rsidRPr="001A7DBA">
              <w:rPr>
                <w:sz w:val="22"/>
                <w:szCs w:val="22"/>
              </w:rPr>
              <w:t>Quang Trung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81960" w14:textId="77777777" w:rsidR="002376E4" w:rsidRPr="001A7DBA" w:rsidRDefault="002376E4" w:rsidP="00E835F9">
            <w:pPr>
              <w:jc w:val="center"/>
              <w:rPr>
                <w:sz w:val="22"/>
              </w:rPr>
            </w:pPr>
            <w:r w:rsidRPr="001A7DBA">
              <w:rPr>
                <w:sz w:val="22"/>
                <w:szCs w:val="22"/>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25D8D" w14:textId="77777777" w:rsidR="002376E4" w:rsidRPr="001A7DBA" w:rsidRDefault="002376E4" w:rsidP="00E835F9">
            <w:pPr>
              <w:jc w:val="center"/>
              <w:rPr>
                <w:sz w:val="22"/>
              </w:rPr>
            </w:pPr>
            <w:r w:rsidRPr="001A7DBA">
              <w:rPr>
                <w:sz w:val="22"/>
                <w:szCs w:val="22"/>
              </w:rPr>
              <w:t>Thấp</w:t>
            </w:r>
          </w:p>
        </w:tc>
      </w:tr>
      <w:tr w:rsidR="002376E4" w:rsidRPr="001A7DBA" w14:paraId="61662B64" w14:textId="77777777" w:rsidTr="00E835F9">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92B49"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Tổng</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E4C35" w14:textId="77777777" w:rsidR="002376E4" w:rsidRPr="001A7DBA" w:rsidRDefault="002376E4" w:rsidP="00E835F9">
            <w:pPr>
              <w:rPr>
                <w:b/>
                <w:sz w:val="22"/>
              </w:rPr>
            </w:pPr>
            <w:r w:rsidRPr="001A7DBA">
              <w:rPr>
                <w:b/>
                <w:sz w:val="22"/>
                <w:szCs w:val="22"/>
              </w:rPr>
              <w:t>2398</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E9267" w14:textId="77777777" w:rsidR="002376E4" w:rsidRPr="001A7DBA" w:rsidRDefault="002376E4" w:rsidP="00E835F9">
            <w:pPr>
              <w:rPr>
                <w:sz w:val="22"/>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34AB7" w14:textId="77777777" w:rsidR="002376E4" w:rsidRPr="001A7DBA" w:rsidRDefault="002376E4" w:rsidP="00E835F9">
            <w:pPr>
              <w:rPr>
                <w:sz w:val="22"/>
              </w:rPr>
            </w:pPr>
          </w:p>
        </w:tc>
      </w:tr>
    </w:tbl>
    <w:p w14:paraId="1343B4C7" w14:textId="77777777" w:rsidR="002376E4" w:rsidRPr="001A7DBA" w:rsidRDefault="002376E4" w:rsidP="002376E4">
      <w:pPr>
        <w:pStyle w:val="Nidung"/>
        <w:rPr>
          <w:rFonts w:cs="Times New Roman"/>
          <w:color w:val="auto"/>
          <w:sz w:val="22"/>
        </w:rPr>
      </w:pPr>
    </w:p>
    <w:p w14:paraId="277AED84" w14:textId="2D252452" w:rsidR="002376E4" w:rsidRPr="001A7DBA" w:rsidRDefault="002376E4" w:rsidP="002376E4">
      <w:pPr>
        <w:pStyle w:val="mc2"/>
        <w:numPr>
          <w:ilvl w:val="0"/>
          <w:numId w:val="76"/>
        </w:numPr>
        <w:rPr>
          <w:color w:val="auto"/>
          <w:szCs w:val="24"/>
        </w:rPr>
      </w:pPr>
      <w:bookmarkStart w:id="17" w:name="_Toc19"/>
      <w:r w:rsidRPr="001A7DBA">
        <w:rPr>
          <w:color w:val="auto"/>
          <w:szCs w:val="24"/>
        </w:rPr>
        <w:t>Hiện trạng rừng và mức độ rủi ro với thiên tai và BĐKH</w:t>
      </w:r>
      <w:r w:rsidRPr="001A7DBA">
        <w:rPr>
          <w:color w:val="auto"/>
          <w:szCs w:val="24"/>
          <w:vertAlign w:val="superscript"/>
        </w:rPr>
        <w:footnoteReference w:id="3"/>
      </w:r>
      <w:bookmarkEnd w:id="17"/>
    </w:p>
    <w:p w14:paraId="04EF1A69" w14:textId="77777777" w:rsidR="00A27A54" w:rsidRPr="001A7DBA" w:rsidRDefault="00A27A54" w:rsidP="00A27A54">
      <w:pPr>
        <w:pStyle w:val="Nidung"/>
        <w:rPr>
          <w:rFonts w:cs="Times New Roman"/>
        </w:rPr>
      </w:pPr>
    </w:p>
    <w:tbl>
      <w:tblPr>
        <w:tblW w:w="963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4"/>
        <w:gridCol w:w="1341"/>
        <w:gridCol w:w="2723"/>
        <w:gridCol w:w="2862"/>
      </w:tblGrid>
      <w:tr w:rsidR="002376E4" w:rsidRPr="001A7DBA" w14:paraId="3AB21DB5" w14:textId="77777777" w:rsidTr="00E835F9">
        <w:trPr>
          <w:trHeight w:val="747"/>
        </w:trPr>
        <w:tc>
          <w:tcPr>
            <w:tcW w:w="270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31F6B5C6" w14:textId="77777777" w:rsidR="002376E4" w:rsidRPr="001A7DBA" w:rsidRDefault="002376E4" w:rsidP="00E835F9">
            <w:pPr>
              <w:pStyle w:val="Nidung"/>
              <w:rPr>
                <w:rFonts w:cs="Times New Roman"/>
                <w:color w:val="auto"/>
                <w:sz w:val="22"/>
              </w:rPr>
            </w:pPr>
            <w:r w:rsidRPr="001A7DBA">
              <w:rPr>
                <w:rFonts w:cs="Times New Roman"/>
                <w:color w:val="auto"/>
                <w:sz w:val="22"/>
              </w:rPr>
              <w:t>Loạ</w:t>
            </w:r>
            <w:r w:rsidRPr="001A7DBA">
              <w:rPr>
                <w:rFonts w:cs="Times New Roman"/>
                <w:color w:val="auto"/>
                <w:sz w:val="22"/>
                <w:lang w:val="it-IT"/>
              </w:rPr>
              <w:t>i r</w:t>
            </w:r>
            <w:r w:rsidRPr="001A7DBA">
              <w:rPr>
                <w:rFonts w:cs="Times New Roman"/>
                <w:color w:val="auto"/>
                <w:sz w:val="22"/>
              </w:rPr>
              <w:t>ừng</w:t>
            </w:r>
          </w:p>
        </w:tc>
        <w:tc>
          <w:tcPr>
            <w:tcW w:w="134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60A83815" w14:textId="77777777" w:rsidR="002376E4" w:rsidRPr="001A7DBA" w:rsidRDefault="002376E4" w:rsidP="00E835F9">
            <w:pPr>
              <w:pStyle w:val="Nidung"/>
              <w:rPr>
                <w:rFonts w:cs="Times New Roman"/>
                <w:color w:val="auto"/>
                <w:sz w:val="22"/>
              </w:rPr>
            </w:pPr>
            <w:r w:rsidRPr="001A7DBA">
              <w:rPr>
                <w:rFonts w:cs="Times New Roman"/>
                <w:color w:val="auto"/>
                <w:sz w:val="22"/>
              </w:rPr>
              <w:t>Tổ</w:t>
            </w:r>
            <w:r w:rsidRPr="001A7DBA">
              <w:rPr>
                <w:rFonts w:cs="Times New Roman"/>
                <w:color w:val="auto"/>
                <w:sz w:val="22"/>
                <w:lang w:val="de-DE"/>
              </w:rPr>
              <w:t>ng di</w:t>
            </w:r>
            <w:r w:rsidRPr="001A7DBA">
              <w:rPr>
                <w:rFonts w:cs="Times New Roman"/>
                <w:color w:val="auto"/>
                <w:sz w:val="22"/>
              </w:rPr>
              <w:t>ện tích (ha)</w:t>
            </w:r>
          </w:p>
        </w:tc>
        <w:tc>
          <w:tcPr>
            <w:tcW w:w="2723"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307C5E96" w14:textId="77777777" w:rsidR="002376E4" w:rsidRPr="001A7DBA" w:rsidRDefault="002376E4" w:rsidP="00E835F9">
            <w:pPr>
              <w:pStyle w:val="Nidung"/>
              <w:rPr>
                <w:rFonts w:cs="Times New Roman"/>
                <w:color w:val="auto"/>
                <w:sz w:val="22"/>
              </w:rPr>
            </w:pPr>
            <w:r w:rsidRPr="001A7DBA">
              <w:rPr>
                <w:rFonts w:cs="Times New Roman"/>
                <w:color w:val="auto"/>
                <w:sz w:val="22"/>
                <w:lang w:val="de-DE"/>
              </w:rPr>
              <w:t>Di</w:t>
            </w:r>
            <w:r w:rsidRPr="001A7DBA">
              <w:rPr>
                <w:rFonts w:cs="Times New Roman"/>
                <w:color w:val="auto"/>
                <w:sz w:val="22"/>
              </w:rPr>
              <w:t>ện tích  rừng thuộc v</w:t>
            </w:r>
            <w:r w:rsidRPr="001A7DBA">
              <w:rPr>
                <w:rFonts w:cs="Times New Roman"/>
                <w:color w:val="auto"/>
                <w:sz w:val="22"/>
                <w:lang w:val="it-IT"/>
              </w:rPr>
              <w:t>ù</w:t>
            </w:r>
            <w:r w:rsidRPr="001A7DBA">
              <w:rPr>
                <w:rFonts w:cs="Times New Roman"/>
                <w:color w:val="auto"/>
                <w:sz w:val="22"/>
              </w:rPr>
              <w:t xml:space="preserve">ng </w:t>
            </w:r>
            <w:r w:rsidRPr="001A7DBA">
              <w:rPr>
                <w:rFonts w:cs="Times New Roman"/>
                <w:b/>
                <w:bCs/>
                <w:color w:val="auto"/>
                <w:sz w:val="22"/>
              </w:rPr>
              <w:t>rủ</w:t>
            </w:r>
            <w:r w:rsidRPr="001A7DBA">
              <w:rPr>
                <w:rFonts w:cs="Times New Roman"/>
                <w:b/>
                <w:bCs/>
                <w:color w:val="auto"/>
                <w:sz w:val="22"/>
                <w:lang w:val="it-IT"/>
              </w:rPr>
              <w:t>i ro cao</w:t>
            </w:r>
            <w:r w:rsidRPr="001A7DBA">
              <w:rPr>
                <w:rFonts w:cs="Times New Roman"/>
                <w:color w:val="auto"/>
                <w:sz w:val="22"/>
              </w:rPr>
              <w:t xml:space="preserve"> với thi</w:t>
            </w:r>
            <w:r w:rsidRPr="001A7DBA">
              <w:rPr>
                <w:rFonts w:cs="Times New Roman"/>
                <w:color w:val="auto"/>
                <w:sz w:val="22"/>
                <w:lang w:val="fr-FR"/>
              </w:rPr>
              <w:t>ê</w:t>
            </w:r>
            <w:r w:rsidRPr="001A7DBA">
              <w:rPr>
                <w:rFonts w:cs="Times New Roman"/>
                <w:color w:val="auto"/>
                <w:sz w:val="22"/>
              </w:rPr>
              <w:t>n tai, BĐKH (*)</w:t>
            </w:r>
          </w:p>
        </w:tc>
        <w:tc>
          <w:tcPr>
            <w:tcW w:w="2862"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2E457BFB" w14:textId="77777777" w:rsidR="002376E4" w:rsidRPr="001A7DBA" w:rsidRDefault="002376E4" w:rsidP="00E835F9">
            <w:pPr>
              <w:pStyle w:val="Nidung"/>
              <w:rPr>
                <w:rFonts w:cs="Times New Roman"/>
                <w:color w:val="auto"/>
                <w:sz w:val="22"/>
              </w:rPr>
            </w:pPr>
            <w:r w:rsidRPr="001A7DBA">
              <w:rPr>
                <w:rFonts w:cs="Times New Roman"/>
                <w:color w:val="auto"/>
                <w:sz w:val="22"/>
                <w:lang w:val="de-DE"/>
              </w:rPr>
              <w:t>Di</w:t>
            </w:r>
            <w:r w:rsidRPr="001A7DBA">
              <w:rPr>
                <w:rFonts w:cs="Times New Roman"/>
                <w:color w:val="auto"/>
                <w:sz w:val="22"/>
              </w:rPr>
              <w:t>ện tích rừng thuộc v</w:t>
            </w:r>
            <w:r w:rsidRPr="001A7DBA">
              <w:rPr>
                <w:rFonts w:cs="Times New Roman"/>
                <w:color w:val="auto"/>
                <w:sz w:val="22"/>
                <w:lang w:val="it-IT"/>
              </w:rPr>
              <w:t>ù</w:t>
            </w:r>
            <w:r w:rsidRPr="001A7DBA">
              <w:rPr>
                <w:rFonts w:cs="Times New Roman"/>
                <w:color w:val="auto"/>
                <w:sz w:val="22"/>
              </w:rPr>
              <w:t xml:space="preserve">ng </w:t>
            </w:r>
            <w:r w:rsidRPr="001A7DBA">
              <w:rPr>
                <w:rFonts w:cs="Times New Roman"/>
                <w:b/>
                <w:bCs/>
                <w:color w:val="auto"/>
                <w:sz w:val="22"/>
              </w:rPr>
              <w:t>rủ</w:t>
            </w:r>
            <w:r w:rsidRPr="001A7DBA">
              <w:rPr>
                <w:rFonts w:cs="Times New Roman"/>
                <w:b/>
                <w:bCs/>
                <w:color w:val="auto"/>
                <w:sz w:val="22"/>
                <w:lang w:val="de-DE"/>
              </w:rPr>
              <w:t>i ro trung b</w:t>
            </w:r>
            <w:r w:rsidRPr="001A7DBA">
              <w:rPr>
                <w:rFonts w:cs="Times New Roman"/>
                <w:b/>
                <w:bCs/>
                <w:color w:val="auto"/>
                <w:sz w:val="22"/>
                <w:lang w:val="it-IT"/>
              </w:rPr>
              <w:t>ì</w:t>
            </w:r>
            <w:r w:rsidRPr="001A7DBA">
              <w:rPr>
                <w:rFonts w:cs="Times New Roman"/>
                <w:b/>
                <w:bCs/>
                <w:color w:val="auto"/>
                <w:sz w:val="22"/>
                <w:lang w:val="pt-PT"/>
              </w:rPr>
              <w:t>nh</w:t>
            </w:r>
            <w:r w:rsidRPr="001A7DBA">
              <w:rPr>
                <w:rFonts w:cs="Times New Roman"/>
                <w:color w:val="auto"/>
                <w:sz w:val="22"/>
              </w:rPr>
              <w:t xml:space="preserve"> với thi</w:t>
            </w:r>
            <w:r w:rsidRPr="001A7DBA">
              <w:rPr>
                <w:rFonts w:cs="Times New Roman"/>
                <w:color w:val="auto"/>
                <w:sz w:val="22"/>
                <w:lang w:val="fr-FR"/>
              </w:rPr>
              <w:t>ê</w:t>
            </w:r>
            <w:r w:rsidRPr="001A7DBA">
              <w:rPr>
                <w:rFonts w:cs="Times New Roman"/>
                <w:color w:val="auto"/>
                <w:sz w:val="22"/>
              </w:rPr>
              <w:t>n tai, BĐKH (*)</w:t>
            </w:r>
          </w:p>
        </w:tc>
      </w:tr>
      <w:tr w:rsidR="002376E4" w:rsidRPr="001A7DBA" w14:paraId="01F28DF3" w14:textId="77777777" w:rsidTr="00E835F9">
        <w:trPr>
          <w:trHeight w:val="23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E2A7435"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1</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DB8EBB9"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2</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A37E335"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3</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D1461A4" w14:textId="77777777" w:rsidR="002376E4" w:rsidRPr="001A7DBA" w:rsidRDefault="002376E4" w:rsidP="00E835F9">
            <w:pPr>
              <w:pStyle w:val="Nidung"/>
              <w:jc w:val="center"/>
              <w:rPr>
                <w:rFonts w:cs="Times New Roman"/>
                <w:color w:val="auto"/>
                <w:sz w:val="22"/>
              </w:rPr>
            </w:pPr>
            <w:r w:rsidRPr="001A7DBA">
              <w:rPr>
                <w:rFonts w:cs="Times New Roman"/>
                <w:color w:val="auto"/>
                <w:sz w:val="22"/>
              </w:rPr>
              <w:t>4</w:t>
            </w:r>
          </w:p>
        </w:tc>
      </w:tr>
      <w:tr w:rsidR="002376E4" w:rsidRPr="001A7DBA" w14:paraId="2689FA0D"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13C4DB0" w14:textId="77777777" w:rsidR="002376E4" w:rsidRPr="001A7DBA" w:rsidRDefault="002376E4" w:rsidP="00E835F9">
            <w:pPr>
              <w:pStyle w:val="Nidung"/>
              <w:rPr>
                <w:rFonts w:cs="Times New Roman"/>
                <w:color w:val="auto"/>
                <w:sz w:val="22"/>
              </w:rPr>
            </w:pPr>
            <w:r w:rsidRPr="001A7DBA">
              <w:rPr>
                <w:rFonts w:cs="Times New Roman"/>
                <w:i/>
                <w:iCs/>
                <w:color w:val="auto"/>
                <w:sz w:val="22"/>
              </w:rPr>
              <w:t>Rừng ngậ</w:t>
            </w:r>
            <w:r w:rsidRPr="001A7DBA">
              <w:rPr>
                <w:rFonts w:cs="Times New Roman"/>
                <w:i/>
                <w:iCs/>
                <w:color w:val="auto"/>
                <w:sz w:val="22"/>
                <w:lang w:val="nl-NL"/>
              </w:rPr>
              <w:t>p m</w:t>
            </w:r>
            <w:r w:rsidRPr="001A7DBA">
              <w:rPr>
                <w:rFonts w:cs="Times New Roman"/>
                <w:i/>
                <w:iCs/>
                <w:color w:val="auto"/>
                <w:sz w:val="22"/>
              </w:rPr>
              <w:t>ặn</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17D2B70" w14:textId="77777777" w:rsidR="002376E4" w:rsidRPr="001A7DBA" w:rsidRDefault="002376E4" w:rsidP="00A27A54">
            <w:pPr>
              <w:jc w:val="center"/>
              <w:rPr>
                <w:sz w:val="26"/>
              </w:rPr>
            </w:pPr>
            <w:r w:rsidRPr="001A7DBA">
              <w:rPr>
                <w:sz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9F831A5" w14:textId="77777777" w:rsidR="002376E4" w:rsidRPr="001A7DBA" w:rsidRDefault="002376E4" w:rsidP="00A27A54">
            <w:pPr>
              <w:jc w:val="center"/>
              <w:rPr>
                <w:sz w:val="26"/>
              </w:rPr>
            </w:pPr>
            <w:r w:rsidRPr="001A7DBA">
              <w:rPr>
                <w:sz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1954523" w14:textId="77777777" w:rsidR="002376E4" w:rsidRPr="001A7DBA" w:rsidRDefault="002376E4" w:rsidP="00A27A54">
            <w:pPr>
              <w:jc w:val="center"/>
              <w:rPr>
                <w:sz w:val="26"/>
              </w:rPr>
            </w:pPr>
            <w:r w:rsidRPr="001A7DBA">
              <w:rPr>
                <w:sz w:val="26"/>
              </w:rPr>
              <w:t>0</w:t>
            </w:r>
          </w:p>
        </w:tc>
      </w:tr>
      <w:tr w:rsidR="002376E4" w:rsidRPr="001A7DBA" w14:paraId="010B02C9"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64A9041" w14:textId="77777777" w:rsidR="002376E4" w:rsidRPr="001A7DBA" w:rsidRDefault="002376E4" w:rsidP="00E835F9">
            <w:pPr>
              <w:pStyle w:val="Nidung"/>
              <w:rPr>
                <w:rFonts w:cs="Times New Roman"/>
                <w:color w:val="auto"/>
                <w:sz w:val="22"/>
              </w:rPr>
            </w:pPr>
            <w:r w:rsidRPr="001A7DBA">
              <w:rPr>
                <w:rFonts w:cs="Times New Roman"/>
                <w:i/>
                <w:iCs/>
                <w:color w:val="auto"/>
                <w:sz w:val="22"/>
              </w:rPr>
              <w:t>Rừng tr</w:t>
            </w:r>
            <w:r w:rsidRPr="001A7DBA">
              <w:rPr>
                <w:rFonts w:cs="Times New Roman"/>
                <w:i/>
                <w:iCs/>
                <w:color w:val="auto"/>
                <w:sz w:val="22"/>
                <w:lang w:val="fr-FR"/>
              </w:rPr>
              <w:t>ên c</w:t>
            </w:r>
            <w:r w:rsidRPr="001A7DBA">
              <w:rPr>
                <w:rFonts w:cs="Times New Roman"/>
                <w:i/>
                <w:iCs/>
                <w:color w:val="auto"/>
                <w:sz w:val="22"/>
              </w:rPr>
              <w:t>át</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58CC4B0" w14:textId="77777777" w:rsidR="002376E4" w:rsidRPr="001A7DBA" w:rsidRDefault="002376E4" w:rsidP="00A27A54">
            <w:pPr>
              <w:jc w:val="center"/>
              <w:rPr>
                <w:sz w:val="26"/>
              </w:rPr>
            </w:pPr>
            <w:r w:rsidRPr="001A7DBA">
              <w:rPr>
                <w:sz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4625AD2" w14:textId="77777777" w:rsidR="002376E4" w:rsidRPr="001A7DBA" w:rsidRDefault="002376E4" w:rsidP="00A27A54">
            <w:pPr>
              <w:jc w:val="center"/>
              <w:rPr>
                <w:sz w:val="26"/>
              </w:rPr>
            </w:pPr>
            <w:r w:rsidRPr="001A7DBA">
              <w:rPr>
                <w:sz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C42FDB0" w14:textId="77777777" w:rsidR="002376E4" w:rsidRPr="001A7DBA" w:rsidRDefault="002376E4" w:rsidP="00A27A54">
            <w:pPr>
              <w:jc w:val="center"/>
              <w:rPr>
                <w:sz w:val="26"/>
              </w:rPr>
            </w:pPr>
            <w:r w:rsidRPr="001A7DBA">
              <w:rPr>
                <w:sz w:val="26"/>
              </w:rPr>
              <w:t>0</w:t>
            </w:r>
          </w:p>
        </w:tc>
      </w:tr>
      <w:tr w:rsidR="002376E4" w:rsidRPr="001A7DBA" w14:paraId="091FA057"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E769530" w14:textId="77777777" w:rsidR="002376E4" w:rsidRPr="001A7DBA" w:rsidRDefault="002376E4" w:rsidP="00E835F9">
            <w:pPr>
              <w:pStyle w:val="Nidung"/>
              <w:rPr>
                <w:rFonts w:cs="Times New Roman"/>
                <w:color w:val="auto"/>
                <w:sz w:val="22"/>
              </w:rPr>
            </w:pPr>
            <w:r w:rsidRPr="001A7DBA">
              <w:rPr>
                <w:rFonts w:cs="Times New Roman"/>
                <w:i/>
                <w:iCs/>
                <w:color w:val="auto"/>
                <w:sz w:val="22"/>
              </w:rPr>
              <w:t xml:space="preserve">Rừng tự </w:t>
            </w:r>
            <w:r w:rsidRPr="001A7DBA">
              <w:rPr>
                <w:rFonts w:cs="Times New Roman"/>
                <w:i/>
                <w:iCs/>
                <w:color w:val="auto"/>
                <w:sz w:val="22"/>
                <w:lang w:val="pt-PT"/>
              </w:rPr>
              <w:t>nhi</w:t>
            </w:r>
            <w:r w:rsidRPr="001A7DBA">
              <w:rPr>
                <w:rFonts w:cs="Times New Roman"/>
                <w:i/>
                <w:iCs/>
                <w:color w:val="auto"/>
                <w:sz w:val="22"/>
                <w:lang w:val="fr-FR"/>
              </w:rPr>
              <w:t>ê</w:t>
            </w:r>
            <w:r w:rsidRPr="001A7DBA">
              <w:rPr>
                <w:rFonts w:cs="Times New Roman"/>
                <w:i/>
                <w:iCs/>
                <w:color w:val="auto"/>
                <w:sz w:val="22"/>
              </w:rPr>
              <w:t>n</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64626CF" w14:textId="77777777" w:rsidR="002376E4" w:rsidRPr="001A7DBA" w:rsidRDefault="002376E4" w:rsidP="00A27A54">
            <w:pPr>
              <w:jc w:val="center"/>
              <w:rPr>
                <w:sz w:val="26"/>
              </w:rPr>
            </w:pPr>
            <w:r w:rsidRPr="001A7DBA">
              <w:rPr>
                <w:sz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C4BA669" w14:textId="77777777" w:rsidR="002376E4" w:rsidRPr="001A7DBA" w:rsidRDefault="002376E4" w:rsidP="00A27A54">
            <w:pPr>
              <w:jc w:val="center"/>
              <w:rPr>
                <w:sz w:val="26"/>
              </w:rPr>
            </w:pPr>
            <w:r w:rsidRPr="001A7DBA">
              <w:rPr>
                <w:sz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D3BC5C9" w14:textId="77777777" w:rsidR="002376E4" w:rsidRPr="001A7DBA" w:rsidRDefault="002376E4" w:rsidP="00A27A54">
            <w:pPr>
              <w:jc w:val="center"/>
              <w:rPr>
                <w:sz w:val="26"/>
              </w:rPr>
            </w:pPr>
            <w:r w:rsidRPr="001A7DBA">
              <w:rPr>
                <w:sz w:val="26"/>
              </w:rPr>
              <w:t>0</w:t>
            </w:r>
          </w:p>
        </w:tc>
      </w:tr>
      <w:tr w:rsidR="002376E4" w:rsidRPr="001A7DBA" w14:paraId="602A8DAF"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D56E7CC" w14:textId="77777777" w:rsidR="002376E4" w:rsidRPr="001A7DBA" w:rsidRDefault="002376E4" w:rsidP="00E835F9">
            <w:pPr>
              <w:pStyle w:val="Nidung"/>
              <w:rPr>
                <w:rFonts w:cs="Times New Roman"/>
                <w:color w:val="auto"/>
                <w:sz w:val="22"/>
              </w:rPr>
            </w:pPr>
            <w:r w:rsidRPr="001A7DBA">
              <w:rPr>
                <w:rFonts w:cs="Times New Roman"/>
                <w:i/>
                <w:iCs/>
                <w:color w:val="auto"/>
                <w:sz w:val="22"/>
              </w:rPr>
              <w:t>Rừ</w:t>
            </w:r>
            <w:r w:rsidRPr="001A7DBA">
              <w:rPr>
                <w:rFonts w:cs="Times New Roman"/>
                <w:i/>
                <w:iCs/>
                <w:color w:val="auto"/>
                <w:sz w:val="22"/>
                <w:lang w:val="da-DK"/>
              </w:rPr>
              <w:t>ng kh</w:t>
            </w:r>
            <w:r w:rsidRPr="001A7DBA">
              <w:rPr>
                <w:rFonts w:cs="Times New Roman"/>
                <w:i/>
                <w:iCs/>
                <w:color w:val="auto"/>
                <w:sz w:val="22"/>
              </w:rPr>
              <w:t xml:space="preserve">ác </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A074DCF" w14:textId="77777777" w:rsidR="002376E4" w:rsidRPr="001A7DBA" w:rsidRDefault="002376E4" w:rsidP="00A27A54">
            <w:pPr>
              <w:jc w:val="center"/>
              <w:rPr>
                <w:sz w:val="26"/>
              </w:rPr>
            </w:pPr>
            <w:r w:rsidRPr="001A7DBA">
              <w:rPr>
                <w:sz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540C9B9" w14:textId="77777777" w:rsidR="002376E4" w:rsidRPr="001A7DBA" w:rsidRDefault="002376E4" w:rsidP="00A27A54">
            <w:pPr>
              <w:jc w:val="center"/>
              <w:rPr>
                <w:sz w:val="26"/>
              </w:rPr>
            </w:pPr>
            <w:r w:rsidRPr="001A7DBA">
              <w:rPr>
                <w:sz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187C201" w14:textId="77777777" w:rsidR="002376E4" w:rsidRPr="001A7DBA" w:rsidRDefault="002376E4" w:rsidP="00A27A54">
            <w:pPr>
              <w:jc w:val="center"/>
              <w:rPr>
                <w:sz w:val="26"/>
              </w:rPr>
            </w:pPr>
            <w:r w:rsidRPr="001A7DBA">
              <w:rPr>
                <w:sz w:val="26"/>
              </w:rPr>
              <w:t>0</w:t>
            </w:r>
          </w:p>
        </w:tc>
      </w:tr>
      <w:tr w:rsidR="002376E4" w:rsidRPr="001A7DBA" w14:paraId="61A13AD1" w14:textId="77777777" w:rsidTr="00E835F9">
        <w:trPr>
          <w:trHeight w:val="71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B8A4CF0" w14:textId="77777777" w:rsidR="002376E4" w:rsidRPr="001A7DBA" w:rsidRDefault="002376E4" w:rsidP="00E835F9">
            <w:pPr>
              <w:pStyle w:val="Nidung"/>
              <w:rPr>
                <w:rFonts w:cs="Times New Roman"/>
                <w:color w:val="auto"/>
                <w:sz w:val="22"/>
              </w:rPr>
            </w:pPr>
            <w:r w:rsidRPr="001A7DBA">
              <w:rPr>
                <w:rFonts w:cs="Times New Roman"/>
                <w:i/>
                <w:iCs/>
                <w:color w:val="auto"/>
                <w:sz w:val="22"/>
                <w:lang w:val="de-DE"/>
              </w:rPr>
              <w:t>Di</w:t>
            </w:r>
            <w:r w:rsidRPr="001A7DBA">
              <w:rPr>
                <w:rFonts w:cs="Times New Roman"/>
                <w:i/>
                <w:iCs/>
                <w:color w:val="auto"/>
                <w:sz w:val="22"/>
              </w:rPr>
              <w:t>ện tích quy hoạ</w:t>
            </w:r>
            <w:r w:rsidRPr="001A7DBA">
              <w:rPr>
                <w:rFonts w:cs="Times New Roman"/>
                <w:i/>
                <w:iCs/>
                <w:color w:val="auto"/>
                <w:sz w:val="22"/>
                <w:lang w:val="sv-SE"/>
              </w:rPr>
              <w:t>ch tr</w:t>
            </w:r>
            <w:r w:rsidRPr="001A7DBA">
              <w:rPr>
                <w:rFonts w:cs="Times New Roman"/>
                <w:i/>
                <w:iCs/>
                <w:color w:val="auto"/>
                <w:sz w:val="22"/>
              </w:rPr>
              <w:t xml:space="preserve">ồng rừng </w:t>
            </w:r>
            <w:r w:rsidRPr="001A7DBA">
              <w:rPr>
                <w:rFonts w:cs="Times New Roman"/>
                <w:i/>
                <w:iCs/>
                <w:color w:val="auto"/>
                <w:sz w:val="22"/>
                <w:u w:color="FF0000"/>
              </w:rPr>
              <w:t>ngậ</w:t>
            </w:r>
            <w:r w:rsidRPr="001A7DBA">
              <w:rPr>
                <w:rFonts w:cs="Times New Roman"/>
                <w:i/>
                <w:iCs/>
                <w:color w:val="auto"/>
                <w:sz w:val="22"/>
                <w:u w:color="FF0000"/>
                <w:lang w:val="nl-NL"/>
              </w:rPr>
              <w:t>p m</w:t>
            </w:r>
            <w:r w:rsidRPr="001A7DBA">
              <w:rPr>
                <w:rFonts w:cs="Times New Roman"/>
                <w:i/>
                <w:iCs/>
                <w:color w:val="auto"/>
                <w:sz w:val="22"/>
                <w:u w:color="FF0000"/>
              </w:rPr>
              <w:t>ặn</w:t>
            </w:r>
            <w:r w:rsidRPr="001A7DBA">
              <w:rPr>
                <w:rFonts w:cs="Times New Roman"/>
                <w:i/>
                <w:iCs/>
                <w:color w:val="auto"/>
                <w:sz w:val="22"/>
              </w:rPr>
              <w:t xml:space="preserve">  nhưng chưa trồng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3B66F46" w14:textId="77777777" w:rsidR="002376E4" w:rsidRPr="001A7DBA" w:rsidRDefault="002376E4" w:rsidP="00A27A54">
            <w:pPr>
              <w:jc w:val="center"/>
              <w:rPr>
                <w:sz w:val="26"/>
              </w:rPr>
            </w:pPr>
            <w:r w:rsidRPr="001A7DBA">
              <w:rPr>
                <w:sz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8D7B355" w14:textId="77777777" w:rsidR="002376E4" w:rsidRPr="001A7DBA" w:rsidRDefault="002376E4" w:rsidP="00A27A54">
            <w:pPr>
              <w:jc w:val="center"/>
              <w:rPr>
                <w:sz w:val="26"/>
              </w:rPr>
            </w:pPr>
            <w:r w:rsidRPr="001A7DBA">
              <w:rPr>
                <w:sz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3607BB17" w14:textId="77777777" w:rsidR="002376E4" w:rsidRPr="001A7DBA" w:rsidRDefault="002376E4" w:rsidP="00A27A54">
            <w:pPr>
              <w:jc w:val="center"/>
              <w:rPr>
                <w:sz w:val="26"/>
              </w:rPr>
            </w:pPr>
            <w:r w:rsidRPr="001A7DBA">
              <w:rPr>
                <w:sz w:val="26"/>
              </w:rPr>
              <w:t>0</w:t>
            </w:r>
          </w:p>
        </w:tc>
      </w:tr>
      <w:tr w:rsidR="002376E4" w:rsidRPr="001A7DBA" w14:paraId="2CCE50F2" w14:textId="77777777" w:rsidTr="00E835F9">
        <w:trPr>
          <w:trHeight w:val="71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15A5F7D" w14:textId="77777777" w:rsidR="002376E4" w:rsidRPr="001A7DBA" w:rsidRDefault="002376E4" w:rsidP="00E835F9">
            <w:pPr>
              <w:pStyle w:val="Nidung"/>
              <w:rPr>
                <w:rFonts w:cs="Times New Roman"/>
                <w:color w:val="auto"/>
                <w:sz w:val="22"/>
              </w:rPr>
            </w:pPr>
            <w:r w:rsidRPr="001A7DBA">
              <w:rPr>
                <w:rFonts w:cs="Times New Roman"/>
                <w:i/>
                <w:iCs/>
                <w:color w:val="auto"/>
                <w:sz w:val="22"/>
                <w:lang w:val="de-DE"/>
              </w:rPr>
              <w:t>Di</w:t>
            </w:r>
            <w:r w:rsidRPr="001A7DBA">
              <w:rPr>
                <w:rFonts w:cs="Times New Roman"/>
                <w:i/>
                <w:iCs/>
                <w:color w:val="auto"/>
                <w:sz w:val="22"/>
              </w:rPr>
              <w:t>ện tích quy hoạ</w:t>
            </w:r>
            <w:r w:rsidRPr="001A7DBA">
              <w:rPr>
                <w:rFonts w:cs="Times New Roman"/>
                <w:i/>
                <w:iCs/>
                <w:color w:val="auto"/>
                <w:sz w:val="22"/>
                <w:lang w:val="sv-SE"/>
              </w:rPr>
              <w:t>ch tr</w:t>
            </w:r>
            <w:r w:rsidRPr="001A7DBA">
              <w:rPr>
                <w:rFonts w:cs="Times New Roman"/>
                <w:i/>
                <w:iCs/>
                <w:color w:val="auto"/>
                <w:sz w:val="22"/>
              </w:rPr>
              <w:t xml:space="preserve">ồng rừng </w:t>
            </w:r>
            <w:r w:rsidRPr="001A7DBA">
              <w:rPr>
                <w:rFonts w:cs="Times New Roman"/>
                <w:i/>
                <w:iCs/>
                <w:color w:val="auto"/>
                <w:sz w:val="22"/>
                <w:u w:color="FF0000"/>
              </w:rPr>
              <w:t>tr</w:t>
            </w:r>
            <w:r w:rsidRPr="001A7DBA">
              <w:rPr>
                <w:rFonts w:cs="Times New Roman"/>
                <w:i/>
                <w:iCs/>
                <w:color w:val="auto"/>
                <w:sz w:val="22"/>
                <w:u w:color="FF0000"/>
                <w:lang w:val="fr-FR"/>
              </w:rPr>
              <w:t>ên c</w:t>
            </w:r>
            <w:r w:rsidRPr="001A7DBA">
              <w:rPr>
                <w:rFonts w:cs="Times New Roman"/>
                <w:i/>
                <w:iCs/>
                <w:color w:val="auto"/>
                <w:sz w:val="22"/>
                <w:u w:color="FF0000"/>
              </w:rPr>
              <w:t xml:space="preserve">át </w:t>
            </w:r>
            <w:r w:rsidRPr="001A7DBA">
              <w:rPr>
                <w:rFonts w:cs="Times New Roman"/>
                <w:i/>
                <w:iCs/>
                <w:color w:val="auto"/>
                <w:sz w:val="22"/>
                <w:lang w:val="pt-PT"/>
              </w:rPr>
              <w:t>nh</w:t>
            </w:r>
            <w:r w:rsidRPr="001A7DBA">
              <w:rPr>
                <w:rFonts w:cs="Times New Roman"/>
                <w:i/>
                <w:iCs/>
                <w:color w:val="auto"/>
                <w:sz w:val="22"/>
              </w:rPr>
              <w:t>ưng chưa trồng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30DDFAF" w14:textId="77777777" w:rsidR="002376E4" w:rsidRPr="001A7DBA" w:rsidRDefault="002376E4" w:rsidP="00A27A54">
            <w:pPr>
              <w:jc w:val="center"/>
              <w:rPr>
                <w:sz w:val="26"/>
              </w:rPr>
            </w:pPr>
            <w:r w:rsidRPr="001A7DBA">
              <w:rPr>
                <w:sz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64AE290" w14:textId="77777777" w:rsidR="002376E4" w:rsidRPr="001A7DBA" w:rsidRDefault="002376E4" w:rsidP="00A27A54">
            <w:pPr>
              <w:jc w:val="center"/>
              <w:rPr>
                <w:sz w:val="26"/>
              </w:rPr>
            </w:pPr>
            <w:r w:rsidRPr="001A7DBA">
              <w:rPr>
                <w:sz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1E2972C" w14:textId="77777777" w:rsidR="002376E4" w:rsidRPr="001A7DBA" w:rsidRDefault="002376E4" w:rsidP="00A27A54">
            <w:pPr>
              <w:jc w:val="center"/>
              <w:rPr>
                <w:sz w:val="26"/>
              </w:rPr>
            </w:pPr>
            <w:r w:rsidRPr="001A7DBA">
              <w:rPr>
                <w:sz w:val="26"/>
              </w:rPr>
              <w:t>0</w:t>
            </w:r>
          </w:p>
        </w:tc>
      </w:tr>
      <w:tr w:rsidR="002376E4" w:rsidRPr="001A7DBA" w14:paraId="08628503"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7E93DC7" w14:textId="77777777" w:rsidR="002376E4" w:rsidRPr="001A7DBA" w:rsidRDefault="002376E4" w:rsidP="00E835F9">
            <w:pPr>
              <w:pStyle w:val="Nidung"/>
              <w:rPr>
                <w:rFonts w:cs="Times New Roman"/>
                <w:color w:val="auto"/>
                <w:sz w:val="22"/>
              </w:rPr>
            </w:pPr>
            <w:r w:rsidRPr="001A7DBA">
              <w:rPr>
                <w:rFonts w:cs="Times New Roman"/>
                <w:b/>
                <w:bCs/>
                <w:color w:val="auto"/>
                <w:sz w:val="22"/>
              </w:rPr>
              <w:t>Tổng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9F3ECBB" w14:textId="77777777" w:rsidR="002376E4" w:rsidRPr="001A7DBA" w:rsidRDefault="002376E4" w:rsidP="00E835F9">
            <w:pPr>
              <w:rPr>
                <w:sz w:val="26"/>
              </w:rPr>
            </w:pP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DCDC24A" w14:textId="77777777" w:rsidR="002376E4" w:rsidRPr="001A7DBA" w:rsidRDefault="002376E4" w:rsidP="00E835F9">
            <w:pPr>
              <w:rPr>
                <w:sz w:val="26"/>
              </w:rPr>
            </w:pP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9A34A33" w14:textId="77777777" w:rsidR="002376E4" w:rsidRPr="001A7DBA" w:rsidRDefault="002376E4" w:rsidP="00E835F9">
            <w:pPr>
              <w:rPr>
                <w:sz w:val="26"/>
              </w:rPr>
            </w:pPr>
          </w:p>
        </w:tc>
      </w:tr>
    </w:tbl>
    <w:p w14:paraId="4109240C" w14:textId="77777777" w:rsidR="00A27A54" w:rsidRPr="001A7DBA" w:rsidRDefault="00A27A54" w:rsidP="002376E4">
      <w:pPr>
        <w:pStyle w:val="Nidung"/>
        <w:rPr>
          <w:rFonts w:cs="Times New Roman"/>
          <w:color w:val="auto"/>
          <w:sz w:val="22"/>
        </w:rPr>
      </w:pPr>
    </w:p>
    <w:p w14:paraId="7DA1C096" w14:textId="77777777" w:rsidR="002376E4" w:rsidRPr="001A7DBA" w:rsidRDefault="002376E4" w:rsidP="002376E4">
      <w:pPr>
        <w:pStyle w:val="mc2"/>
        <w:numPr>
          <w:ilvl w:val="0"/>
          <w:numId w:val="77"/>
        </w:numPr>
        <w:rPr>
          <w:color w:val="auto"/>
          <w:szCs w:val="24"/>
        </w:rPr>
      </w:pPr>
      <w:bookmarkStart w:id="18" w:name="_Toc20"/>
      <w:r w:rsidRPr="001A7DBA">
        <w:rPr>
          <w:color w:val="auto"/>
          <w:szCs w:val="24"/>
        </w:rPr>
        <w:lastRenderedPageBreak/>
        <w:t>Hiện trạng sinh kế xung quanh rừng</w:t>
      </w:r>
      <w:r w:rsidRPr="001A7DBA">
        <w:rPr>
          <w:color w:val="auto"/>
          <w:szCs w:val="24"/>
          <w:vertAlign w:val="superscript"/>
        </w:rPr>
        <w:footnoteReference w:id="4"/>
      </w:r>
      <w:bookmarkEnd w:id="18"/>
    </w:p>
    <w:p w14:paraId="416630F4" w14:textId="77777777" w:rsidR="002376E4" w:rsidRPr="001A7DBA" w:rsidRDefault="002376E4" w:rsidP="002376E4">
      <w:pPr>
        <w:pStyle w:val="Nidung"/>
        <w:rPr>
          <w:rFonts w:cs="Times New Roman"/>
          <w:color w:val="auto"/>
          <w:sz w:val="22"/>
        </w:rPr>
      </w:pPr>
    </w:p>
    <w:tbl>
      <w:tblPr>
        <w:tblW w:w="9588"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4"/>
        <w:gridCol w:w="2336"/>
        <w:gridCol w:w="2430"/>
        <w:gridCol w:w="2118"/>
      </w:tblGrid>
      <w:tr w:rsidR="002376E4" w:rsidRPr="001A7DBA" w14:paraId="2B1F5C38" w14:textId="77777777" w:rsidTr="00E835F9">
        <w:trPr>
          <w:trHeight w:val="1678"/>
        </w:trPr>
        <w:tc>
          <w:tcPr>
            <w:tcW w:w="270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0870E13A"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Loạ</w:t>
            </w:r>
            <w:r w:rsidRPr="001A7DBA">
              <w:rPr>
                <w:rFonts w:cs="Times New Roman"/>
                <w:b/>
                <w:bCs/>
                <w:color w:val="auto"/>
                <w:sz w:val="22"/>
                <w:szCs w:val="22"/>
                <w:lang w:val="it-IT"/>
              </w:rPr>
              <w:t>i r</w:t>
            </w:r>
            <w:r w:rsidRPr="001A7DBA">
              <w:rPr>
                <w:rFonts w:cs="Times New Roman"/>
                <w:b/>
                <w:bCs/>
                <w:color w:val="auto"/>
                <w:sz w:val="22"/>
                <w:szCs w:val="22"/>
              </w:rPr>
              <w:t>ừng</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D7D26B7"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Liệt k</w:t>
            </w:r>
            <w:r w:rsidRPr="001A7DBA">
              <w:rPr>
                <w:rFonts w:cs="Times New Roman"/>
                <w:b/>
                <w:bCs/>
                <w:color w:val="auto"/>
                <w:sz w:val="22"/>
                <w:szCs w:val="22"/>
                <w:lang w:val="pt-PT"/>
              </w:rPr>
              <w:t xml:space="preserve">ê </w:t>
            </w:r>
            <w:r w:rsidRPr="001A7DBA">
              <w:rPr>
                <w:rFonts w:cs="Times New Roman"/>
                <w:b/>
                <w:bCs/>
                <w:color w:val="auto"/>
                <w:sz w:val="22"/>
                <w:szCs w:val="22"/>
              </w:rPr>
              <w:t>t</w:t>
            </w:r>
            <w:r w:rsidRPr="001A7DBA">
              <w:rPr>
                <w:rFonts w:cs="Times New Roman"/>
                <w:b/>
                <w:bCs/>
                <w:color w:val="auto"/>
                <w:sz w:val="22"/>
                <w:szCs w:val="22"/>
                <w:lang w:val="fr-FR"/>
              </w:rPr>
              <w:t>ên c</w:t>
            </w:r>
            <w:r w:rsidRPr="001A7DBA">
              <w:rPr>
                <w:rFonts w:cs="Times New Roman"/>
                <w:b/>
                <w:bCs/>
                <w:color w:val="auto"/>
                <w:sz w:val="22"/>
                <w:szCs w:val="22"/>
              </w:rPr>
              <w:t>á</w:t>
            </w:r>
            <w:r w:rsidRPr="001A7DBA">
              <w:rPr>
                <w:rFonts w:cs="Times New Roman"/>
                <w:b/>
                <w:bCs/>
                <w:color w:val="auto"/>
                <w:sz w:val="22"/>
                <w:szCs w:val="22"/>
                <w:lang w:val="fr-FR"/>
              </w:rPr>
              <w:t>c lo</w:t>
            </w:r>
            <w:r w:rsidRPr="001A7DBA">
              <w:rPr>
                <w:rFonts w:cs="Times New Roman"/>
                <w:b/>
                <w:bCs/>
                <w:color w:val="auto"/>
                <w:sz w:val="22"/>
                <w:szCs w:val="22"/>
              </w:rPr>
              <w:t>ạ</w:t>
            </w:r>
            <w:r w:rsidRPr="001A7DBA">
              <w:rPr>
                <w:rFonts w:cs="Times New Roman"/>
                <w:b/>
                <w:bCs/>
                <w:color w:val="auto"/>
                <w:sz w:val="22"/>
                <w:szCs w:val="22"/>
                <w:lang w:val="it-IT"/>
              </w:rPr>
              <w:t>i c</w:t>
            </w:r>
            <w:r w:rsidRPr="001A7DBA">
              <w:rPr>
                <w:rFonts w:cs="Times New Roman"/>
                <w:b/>
                <w:bCs/>
                <w:color w:val="auto"/>
                <w:sz w:val="22"/>
                <w:szCs w:val="22"/>
              </w:rPr>
              <w:t>ây được trồng bản địa hoặ</w:t>
            </w:r>
            <w:r w:rsidRPr="001A7DBA">
              <w:rPr>
                <w:rFonts w:cs="Times New Roman"/>
                <w:b/>
                <w:bCs/>
                <w:color w:val="auto"/>
                <w:sz w:val="22"/>
                <w:szCs w:val="22"/>
                <w:lang w:val="fr-FR"/>
              </w:rPr>
              <w:t>c lo</w:t>
            </w:r>
            <w:r w:rsidRPr="001A7DBA">
              <w:rPr>
                <w:rFonts w:cs="Times New Roman"/>
                <w:b/>
                <w:bCs/>
                <w:color w:val="auto"/>
                <w:sz w:val="22"/>
                <w:szCs w:val="22"/>
              </w:rPr>
              <w:t>ạ</w:t>
            </w:r>
            <w:r w:rsidRPr="001A7DBA">
              <w:rPr>
                <w:rFonts w:cs="Times New Roman"/>
                <w:b/>
                <w:bCs/>
                <w:color w:val="auto"/>
                <w:sz w:val="22"/>
                <w:szCs w:val="22"/>
                <w:lang w:val="it-IT"/>
              </w:rPr>
              <w:t>i c</w:t>
            </w:r>
            <w:r w:rsidRPr="001A7DBA">
              <w:rPr>
                <w:rFonts w:cs="Times New Roman"/>
                <w:b/>
                <w:bCs/>
                <w:color w:val="auto"/>
                <w:sz w:val="22"/>
                <w:szCs w:val="22"/>
              </w:rPr>
              <w:t>ây do cộng đồng đề xuất mới (nế</w:t>
            </w:r>
            <w:r w:rsidRPr="001A7DBA">
              <w:rPr>
                <w:rFonts w:cs="Times New Roman"/>
                <w:b/>
                <w:bCs/>
                <w:color w:val="auto"/>
                <w:sz w:val="22"/>
                <w:szCs w:val="22"/>
                <w:lang w:val="fr-FR"/>
              </w:rPr>
              <w:t>u c</w:t>
            </w:r>
            <w:r w:rsidRPr="001A7DBA">
              <w:rPr>
                <w:rFonts w:cs="Times New Roman"/>
                <w:b/>
                <w:bCs/>
                <w:color w:val="auto"/>
                <w:sz w:val="22"/>
                <w:szCs w:val="22"/>
              </w:rPr>
              <w:t>ần thiết)</w:t>
            </w:r>
          </w:p>
        </w:tc>
        <w:tc>
          <w:tcPr>
            <w:tcW w:w="243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7543209B"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Liệt k</w:t>
            </w:r>
            <w:r w:rsidRPr="001A7DBA">
              <w:rPr>
                <w:rFonts w:cs="Times New Roman"/>
                <w:b/>
                <w:bCs/>
                <w:color w:val="auto"/>
                <w:sz w:val="22"/>
                <w:szCs w:val="22"/>
                <w:lang w:val="fr-FR"/>
              </w:rPr>
              <w:t>ê</w:t>
            </w:r>
          </w:p>
          <w:p w14:paraId="2B46CA54"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3 mô h</w:t>
            </w:r>
            <w:r w:rsidRPr="001A7DBA">
              <w:rPr>
                <w:rFonts w:cs="Times New Roman"/>
                <w:b/>
                <w:bCs/>
                <w:color w:val="auto"/>
                <w:sz w:val="22"/>
                <w:szCs w:val="22"/>
                <w:lang w:val="it-IT"/>
              </w:rPr>
              <w:t>ì</w:t>
            </w:r>
            <w:r w:rsidRPr="001A7DBA">
              <w:rPr>
                <w:rFonts w:cs="Times New Roman"/>
                <w:b/>
                <w:bCs/>
                <w:color w:val="auto"/>
                <w:sz w:val="22"/>
                <w:szCs w:val="22"/>
                <w:lang w:val="de-DE"/>
              </w:rPr>
              <w:t>nh sinh k</w:t>
            </w:r>
            <w:r w:rsidRPr="001A7DBA">
              <w:rPr>
                <w:rFonts w:cs="Times New Roman"/>
                <w:b/>
                <w:bCs/>
                <w:color w:val="auto"/>
                <w:sz w:val="22"/>
                <w:szCs w:val="22"/>
              </w:rPr>
              <w:t>ế trong rừng ngậ</w:t>
            </w:r>
            <w:r w:rsidRPr="001A7DBA">
              <w:rPr>
                <w:rFonts w:cs="Times New Roman"/>
                <w:b/>
                <w:bCs/>
                <w:color w:val="auto"/>
                <w:sz w:val="22"/>
                <w:szCs w:val="22"/>
                <w:lang w:val="nl-NL"/>
              </w:rPr>
              <w:t>p m</w:t>
            </w:r>
            <w:r w:rsidRPr="001A7DBA">
              <w:rPr>
                <w:rFonts w:cs="Times New Roman"/>
                <w:b/>
                <w:bCs/>
                <w:color w:val="auto"/>
                <w:sz w:val="22"/>
                <w:szCs w:val="22"/>
              </w:rPr>
              <w:t>ặ</w:t>
            </w:r>
            <w:r w:rsidRPr="001A7DBA">
              <w:rPr>
                <w:rFonts w:cs="Times New Roman"/>
                <w:b/>
                <w:bCs/>
                <w:color w:val="auto"/>
                <w:sz w:val="22"/>
                <w:szCs w:val="22"/>
                <w:lang w:val="pt-PT"/>
              </w:rPr>
              <w:t>n do c</w:t>
            </w:r>
            <w:r w:rsidRPr="001A7DBA">
              <w:rPr>
                <w:rFonts w:cs="Times New Roman"/>
                <w:b/>
                <w:bCs/>
                <w:color w:val="auto"/>
                <w:sz w:val="22"/>
                <w:szCs w:val="22"/>
              </w:rPr>
              <w:t>ộng đồng đề xuất triển khai tại x</w:t>
            </w:r>
            <w:r w:rsidRPr="001A7DBA">
              <w:rPr>
                <w:rFonts w:cs="Times New Roman"/>
                <w:b/>
                <w:bCs/>
                <w:color w:val="auto"/>
                <w:sz w:val="22"/>
                <w:szCs w:val="22"/>
                <w:lang w:val="pt-PT"/>
              </w:rPr>
              <w:t xml:space="preserve">ã </w:t>
            </w:r>
            <w:r w:rsidRPr="001A7DBA">
              <w:rPr>
                <w:rFonts w:cs="Times New Roman"/>
                <w:b/>
                <w:bCs/>
                <w:color w:val="auto"/>
                <w:sz w:val="22"/>
                <w:szCs w:val="22"/>
              </w:rPr>
              <w:t>(ưu ti</w:t>
            </w:r>
            <w:r w:rsidRPr="001A7DBA">
              <w:rPr>
                <w:rFonts w:cs="Times New Roman"/>
                <w:b/>
                <w:bCs/>
                <w:color w:val="auto"/>
                <w:sz w:val="22"/>
                <w:szCs w:val="22"/>
                <w:lang w:val="fr-FR"/>
              </w:rPr>
              <w:t>ên c</w:t>
            </w:r>
            <w:r w:rsidRPr="001A7DBA">
              <w:rPr>
                <w:rFonts w:cs="Times New Roman"/>
                <w:b/>
                <w:bCs/>
                <w:color w:val="auto"/>
                <w:sz w:val="22"/>
                <w:szCs w:val="22"/>
              </w:rPr>
              <w:t>ác mô hình đã thí điểm thành công)</w:t>
            </w:r>
          </w:p>
        </w:tc>
        <w:tc>
          <w:tcPr>
            <w:tcW w:w="2118"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55CCC145"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Số h</w:t>
            </w:r>
            <w:r w:rsidRPr="001A7DBA">
              <w:rPr>
                <w:rFonts w:cs="Times New Roman"/>
                <w:b/>
                <w:bCs/>
                <w:color w:val="auto"/>
                <w:sz w:val="22"/>
                <w:szCs w:val="22"/>
                <w:lang w:val="pt-PT"/>
              </w:rPr>
              <w:t xml:space="preserve">ộ đã </w:t>
            </w:r>
            <w:r w:rsidRPr="001A7DBA">
              <w:rPr>
                <w:rFonts w:cs="Times New Roman"/>
                <w:b/>
                <w:bCs/>
                <w:color w:val="auto"/>
                <w:sz w:val="22"/>
                <w:szCs w:val="22"/>
              </w:rPr>
              <w:t>hoặc c</w:t>
            </w:r>
            <w:r w:rsidRPr="001A7DBA">
              <w:rPr>
                <w:rFonts w:cs="Times New Roman"/>
                <w:b/>
                <w:bCs/>
                <w:color w:val="auto"/>
                <w:sz w:val="22"/>
                <w:szCs w:val="22"/>
                <w:lang w:val="es-ES_tradnl"/>
              </w:rPr>
              <w:t xml:space="preserve">ó </w:t>
            </w:r>
            <w:r w:rsidRPr="001A7DBA">
              <w:rPr>
                <w:rFonts w:cs="Times New Roman"/>
                <w:b/>
                <w:bCs/>
                <w:color w:val="auto"/>
                <w:sz w:val="22"/>
                <w:szCs w:val="22"/>
              </w:rPr>
              <w:t>thể tham gia v</w:t>
            </w:r>
            <w:r w:rsidRPr="001A7DBA">
              <w:rPr>
                <w:rFonts w:cs="Times New Roman"/>
                <w:b/>
                <w:bCs/>
                <w:color w:val="auto"/>
                <w:sz w:val="22"/>
                <w:szCs w:val="22"/>
                <w:lang w:val="fr-FR"/>
              </w:rPr>
              <w:t>à</w:t>
            </w:r>
            <w:r w:rsidRPr="001A7DBA">
              <w:rPr>
                <w:rFonts w:cs="Times New Roman"/>
                <w:b/>
                <w:bCs/>
                <w:color w:val="auto"/>
                <w:sz w:val="22"/>
                <w:szCs w:val="22"/>
              </w:rPr>
              <w:t>o mỗ</w:t>
            </w:r>
            <w:r w:rsidRPr="001A7DBA">
              <w:rPr>
                <w:rFonts w:cs="Times New Roman"/>
                <w:b/>
                <w:bCs/>
                <w:color w:val="auto"/>
                <w:sz w:val="22"/>
                <w:szCs w:val="22"/>
                <w:lang w:val="it-IT"/>
              </w:rPr>
              <w:t>i lo</w:t>
            </w:r>
            <w:r w:rsidRPr="001A7DBA">
              <w:rPr>
                <w:rFonts w:cs="Times New Roman"/>
                <w:b/>
                <w:bCs/>
                <w:color w:val="auto"/>
                <w:sz w:val="22"/>
                <w:szCs w:val="22"/>
              </w:rPr>
              <w:t>ại mô h</w:t>
            </w:r>
            <w:r w:rsidRPr="001A7DBA">
              <w:rPr>
                <w:rFonts w:cs="Times New Roman"/>
                <w:b/>
                <w:bCs/>
                <w:color w:val="auto"/>
                <w:sz w:val="22"/>
                <w:szCs w:val="22"/>
                <w:lang w:val="it-IT"/>
              </w:rPr>
              <w:t>ì</w:t>
            </w:r>
            <w:r w:rsidRPr="001A7DBA">
              <w:rPr>
                <w:rFonts w:cs="Times New Roman"/>
                <w:b/>
                <w:bCs/>
                <w:color w:val="auto"/>
                <w:sz w:val="22"/>
                <w:szCs w:val="22"/>
                <w:lang w:val="de-DE"/>
              </w:rPr>
              <w:t>nh sinh k</w:t>
            </w:r>
            <w:r w:rsidRPr="001A7DBA">
              <w:rPr>
                <w:rFonts w:cs="Times New Roman"/>
                <w:b/>
                <w:bCs/>
                <w:color w:val="auto"/>
                <w:sz w:val="22"/>
                <w:szCs w:val="22"/>
              </w:rPr>
              <w:t>ế</w:t>
            </w:r>
          </w:p>
        </w:tc>
      </w:tr>
      <w:tr w:rsidR="002376E4" w:rsidRPr="001A7DBA" w14:paraId="26895FEB" w14:textId="77777777" w:rsidTr="00E835F9">
        <w:trPr>
          <w:trHeight w:val="23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D21964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3C8E0126"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ECED7DC"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03BF095"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r>
      <w:tr w:rsidR="002376E4" w:rsidRPr="001A7DBA" w14:paraId="0AC3490F"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F318166"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Rừng ngậ</w:t>
            </w:r>
            <w:r w:rsidRPr="001A7DBA">
              <w:rPr>
                <w:rFonts w:cs="Times New Roman"/>
                <w:i/>
                <w:iCs/>
                <w:color w:val="auto"/>
                <w:sz w:val="22"/>
                <w:szCs w:val="22"/>
                <w:lang w:val="nl-NL"/>
              </w:rPr>
              <w:t>p m</w:t>
            </w:r>
            <w:r w:rsidRPr="001A7DBA">
              <w:rPr>
                <w:rFonts w:cs="Times New Roman"/>
                <w:i/>
                <w:iCs/>
                <w:color w:val="auto"/>
                <w:sz w:val="22"/>
                <w:szCs w:val="22"/>
              </w:rPr>
              <w:t>ặn</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93E2DC0" w14:textId="77777777" w:rsidR="002376E4" w:rsidRPr="001A7DBA" w:rsidRDefault="002376E4" w:rsidP="00A27A54">
            <w:pPr>
              <w:jc w:val="center"/>
              <w:rPr>
                <w:sz w:val="22"/>
              </w:rPr>
            </w:pPr>
            <w:r w:rsidRPr="001A7DBA">
              <w:rPr>
                <w:sz w:val="22"/>
                <w:szCs w:val="22"/>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16DF6CA" w14:textId="77777777" w:rsidR="002376E4" w:rsidRPr="001A7DBA" w:rsidRDefault="002376E4" w:rsidP="00A27A54">
            <w:pPr>
              <w:jc w:val="center"/>
              <w:rPr>
                <w:sz w:val="22"/>
              </w:rPr>
            </w:pPr>
            <w:r w:rsidRPr="001A7DBA">
              <w:rPr>
                <w:sz w:val="22"/>
                <w:szCs w:val="22"/>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2A18DA3" w14:textId="77777777" w:rsidR="002376E4" w:rsidRPr="001A7DBA" w:rsidRDefault="002376E4" w:rsidP="00A27A54">
            <w:pPr>
              <w:jc w:val="center"/>
              <w:rPr>
                <w:sz w:val="22"/>
              </w:rPr>
            </w:pPr>
            <w:r w:rsidRPr="001A7DBA">
              <w:rPr>
                <w:sz w:val="22"/>
                <w:szCs w:val="22"/>
              </w:rPr>
              <w:t>0</w:t>
            </w:r>
          </w:p>
        </w:tc>
      </w:tr>
      <w:tr w:rsidR="002376E4" w:rsidRPr="001A7DBA" w14:paraId="0E86C110" w14:textId="77777777" w:rsidTr="00E835F9">
        <w:trPr>
          <w:trHeight w:val="559"/>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0D689B1"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Rừng tr</w:t>
            </w:r>
            <w:r w:rsidRPr="001A7DBA">
              <w:rPr>
                <w:rFonts w:cs="Times New Roman"/>
                <w:i/>
                <w:iCs/>
                <w:color w:val="auto"/>
                <w:sz w:val="22"/>
                <w:szCs w:val="22"/>
                <w:lang w:val="fr-FR"/>
              </w:rPr>
              <w:t>ên c</w:t>
            </w:r>
            <w:r w:rsidRPr="001A7DBA">
              <w:rPr>
                <w:rFonts w:cs="Times New Roman"/>
                <w:i/>
                <w:iCs/>
                <w:color w:val="auto"/>
                <w:sz w:val="22"/>
                <w:szCs w:val="22"/>
              </w:rPr>
              <w:t>át</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16CE91D" w14:textId="77777777" w:rsidR="002376E4" w:rsidRPr="001A7DBA" w:rsidRDefault="002376E4" w:rsidP="00A27A54">
            <w:pPr>
              <w:jc w:val="center"/>
              <w:rPr>
                <w:sz w:val="22"/>
              </w:rPr>
            </w:pPr>
            <w:r w:rsidRPr="001A7DBA">
              <w:rPr>
                <w:sz w:val="22"/>
                <w:szCs w:val="22"/>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A37D35C" w14:textId="77777777" w:rsidR="002376E4" w:rsidRPr="001A7DBA" w:rsidRDefault="002376E4" w:rsidP="00A27A54">
            <w:pPr>
              <w:jc w:val="center"/>
              <w:rPr>
                <w:sz w:val="22"/>
              </w:rPr>
            </w:pPr>
            <w:r w:rsidRPr="001A7DBA">
              <w:rPr>
                <w:sz w:val="22"/>
                <w:szCs w:val="22"/>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AB435F5" w14:textId="77777777" w:rsidR="002376E4" w:rsidRPr="001A7DBA" w:rsidRDefault="002376E4" w:rsidP="00A27A54">
            <w:pPr>
              <w:jc w:val="center"/>
              <w:rPr>
                <w:sz w:val="22"/>
              </w:rPr>
            </w:pPr>
            <w:r w:rsidRPr="001A7DBA">
              <w:rPr>
                <w:sz w:val="22"/>
                <w:szCs w:val="22"/>
              </w:rPr>
              <w:t>0</w:t>
            </w:r>
          </w:p>
        </w:tc>
      </w:tr>
      <w:tr w:rsidR="002376E4" w:rsidRPr="001A7DBA" w14:paraId="719C4EEE"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2A93A1C"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 xml:space="preserve">Rừng tự </w:t>
            </w:r>
            <w:r w:rsidRPr="001A7DBA">
              <w:rPr>
                <w:rFonts w:cs="Times New Roman"/>
                <w:i/>
                <w:iCs/>
                <w:color w:val="auto"/>
                <w:sz w:val="22"/>
                <w:szCs w:val="22"/>
                <w:lang w:val="pt-PT"/>
              </w:rPr>
              <w:t>nhi</w:t>
            </w:r>
            <w:r w:rsidRPr="001A7DBA">
              <w:rPr>
                <w:rFonts w:cs="Times New Roman"/>
                <w:i/>
                <w:iCs/>
                <w:color w:val="auto"/>
                <w:sz w:val="22"/>
                <w:szCs w:val="22"/>
                <w:lang w:val="fr-FR"/>
              </w:rPr>
              <w:t>ê</w:t>
            </w:r>
            <w:r w:rsidRPr="001A7DBA">
              <w:rPr>
                <w:rFonts w:cs="Times New Roman"/>
                <w:i/>
                <w:iCs/>
                <w:color w:val="auto"/>
                <w:sz w:val="22"/>
                <w:szCs w:val="22"/>
              </w:rPr>
              <w:t>n</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1271FF6" w14:textId="77777777" w:rsidR="002376E4" w:rsidRPr="001A7DBA" w:rsidRDefault="002376E4" w:rsidP="00A27A54">
            <w:pPr>
              <w:jc w:val="center"/>
              <w:rPr>
                <w:sz w:val="22"/>
              </w:rPr>
            </w:pPr>
            <w:r w:rsidRPr="001A7DBA">
              <w:rPr>
                <w:sz w:val="22"/>
                <w:szCs w:val="22"/>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501E767" w14:textId="77777777" w:rsidR="002376E4" w:rsidRPr="001A7DBA" w:rsidRDefault="002376E4" w:rsidP="00A27A54">
            <w:pPr>
              <w:jc w:val="center"/>
              <w:rPr>
                <w:sz w:val="22"/>
              </w:rPr>
            </w:pPr>
            <w:r w:rsidRPr="001A7DBA">
              <w:rPr>
                <w:sz w:val="22"/>
                <w:szCs w:val="22"/>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5171563" w14:textId="77777777" w:rsidR="002376E4" w:rsidRPr="001A7DBA" w:rsidRDefault="002376E4" w:rsidP="00A27A54">
            <w:pPr>
              <w:jc w:val="center"/>
              <w:rPr>
                <w:sz w:val="22"/>
              </w:rPr>
            </w:pPr>
            <w:r w:rsidRPr="001A7DBA">
              <w:rPr>
                <w:sz w:val="22"/>
                <w:szCs w:val="22"/>
              </w:rPr>
              <w:t>0</w:t>
            </w:r>
          </w:p>
        </w:tc>
      </w:tr>
      <w:tr w:rsidR="002376E4" w:rsidRPr="001A7DBA" w14:paraId="01BDD343"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48CE3BE"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rPr>
              <w:t>Rừ</w:t>
            </w:r>
            <w:r w:rsidRPr="001A7DBA">
              <w:rPr>
                <w:rFonts w:cs="Times New Roman"/>
                <w:i/>
                <w:iCs/>
                <w:color w:val="auto"/>
                <w:sz w:val="22"/>
                <w:szCs w:val="22"/>
                <w:lang w:val="da-DK"/>
              </w:rPr>
              <w:t>ng kh</w:t>
            </w:r>
            <w:r w:rsidRPr="001A7DBA">
              <w:rPr>
                <w:rFonts w:cs="Times New Roman"/>
                <w:i/>
                <w:iCs/>
                <w:color w:val="auto"/>
                <w:sz w:val="22"/>
                <w:szCs w:val="22"/>
              </w:rPr>
              <w:t xml:space="preserve">ác </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C09BD6C" w14:textId="77777777" w:rsidR="002376E4" w:rsidRPr="001A7DBA" w:rsidRDefault="002376E4" w:rsidP="00A27A54">
            <w:pPr>
              <w:jc w:val="center"/>
              <w:rPr>
                <w:sz w:val="22"/>
              </w:rPr>
            </w:pPr>
            <w:r w:rsidRPr="001A7DBA">
              <w:rPr>
                <w:sz w:val="22"/>
                <w:szCs w:val="22"/>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CB4CA6D" w14:textId="77777777" w:rsidR="002376E4" w:rsidRPr="001A7DBA" w:rsidRDefault="002376E4" w:rsidP="00A27A54">
            <w:pPr>
              <w:jc w:val="center"/>
              <w:rPr>
                <w:sz w:val="22"/>
              </w:rPr>
            </w:pPr>
            <w:r w:rsidRPr="001A7DBA">
              <w:rPr>
                <w:sz w:val="22"/>
                <w:szCs w:val="22"/>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EC68A8B" w14:textId="77777777" w:rsidR="002376E4" w:rsidRPr="001A7DBA" w:rsidRDefault="002376E4" w:rsidP="00A27A54">
            <w:pPr>
              <w:jc w:val="center"/>
              <w:rPr>
                <w:sz w:val="22"/>
              </w:rPr>
            </w:pPr>
            <w:r w:rsidRPr="001A7DBA">
              <w:rPr>
                <w:sz w:val="22"/>
                <w:szCs w:val="22"/>
              </w:rPr>
              <w:t>0</w:t>
            </w:r>
          </w:p>
        </w:tc>
      </w:tr>
      <w:tr w:rsidR="002376E4" w:rsidRPr="001A7DBA" w14:paraId="158E2A69" w14:textId="77777777" w:rsidTr="00E835F9">
        <w:trPr>
          <w:trHeight w:val="71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A5E5FDE"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lang w:val="de-DE"/>
              </w:rPr>
              <w:t>Di</w:t>
            </w:r>
            <w:r w:rsidRPr="001A7DBA">
              <w:rPr>
                <w:rFonts w:cs="Times New Roman"/>
                <w:i/>
                <w:iCs/>
                <w:color w:val="auto"/>
                <w:sz w:val="22"/>
                <w:szCs w:val="22"/>
              </w:rPr>
              <w:t>ện tích quy hoạ</w:t>
            </w:r>
            <w:r w:rsidRPr="001A7DBA">
              <w:rPr>
                <w:rFonts w:cs="Times New Roman"/>
                <w:i/>
                <w:iCs/>
                <w:color w:val="auto"/>
                <w:sz w:val="22"/>
                <w:szCs w:val="22"/>
                <w:lang w:val="sv-SE"/>
              </w:rPr>
              <w:t>ch tr</w:t>
            </w:r>
            <w:r w:rsidRPr="001A7DBA">
              <w:rPr>
                <w:rFonts w:cs="Times New Roman"/>
                <w:i/>
                <w:iCs/>
                <w:color w:val="auto"/>
                <w:sz w:val="22"/>
                <w:szCs w:val="22"/>
              </w:rPr>
              <w:t xml:space="preserve">ồng rừng </w:t>
            </w:r>
            <w:r w:rsidRPr="001A7DBA">
              <w:rPr>
                <w:rFonts w:cs="Times New Roman"/>
                <w:i/>
                <w:iCs/>
                <w:color w:val="auto"/>
                <w:sz w:val="22"/>
                <w:szCs w:val="22"/>
                <w:u w:color="FF0000"/>
              </w:rPr>
              <w:t>ngậ</w:t>
            </w:r>
            <w:r w:rsidRPr="001A7DBA">
              <w:rPr>
                <w:rFonts w:cs="Times New Roman"/>
                <w:i/>
                <w:iCs/>
                <w:color w:val="auto"/>
                <w:sz w:val="22"/>
                <w:szCs w:val="22"/>
                <w:u w:color="FF0000"/>
                <w:lang w:val="nl-NL"/>
              </w:rPr>
              <w:t>p m</w:t>
            </w:r>
            <w:r w:rsidRPr="001A7DBA">
              <w:rPr>
                <w:rFonts w:cs="Times New Roman"/>
                <w:i/>
                <w:iCs/>
                <w:color w:val="auto"/>
                <w:sz w:val="22"/>
                <w:szCs w:val="22"/>
                <w:u w:color="FF0000"/>
              </w:rPr>
              <w:t>ặn</w:t>
            </w:r>
            <w:r w:rsidRPr="001A7DBA">
              <w:rPr>
                <w:rFonts w:cs="Times New Roman"/>
                <w:i/>
                <w:iCs/>
                <w:color w:val="auto"/>
                <w:sz w:val="22"/>
                <w:szCs w:val="22"/>
              </w:rPr>
              <w:t xml:space="preserve">  nhưng chưa trồng</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190C023" w14:textId="77777777" w:rsidR="002376E4" w:rsidRPr="001A7DBA" w:rsidRDefault="002376E4" w:rsidP="00A27A54">
            <w:pPr>
              <w:jc w:val="center"/>
              <w:rPr>
                <w:sz w:val="22"/>
              </w:rPr>
            </w:pPr>
            <w:r w:rsidRPr="001A7DBA">
              <w:rPr>
                <w:sz w:val="22"/>
                <w:szCs w:val="22"/>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927CC30" w14:textId="77777777" w:rsidR="002376E4" w:rsidRPr="001A7DBA" w:rsidRDefault="002376E4" w:rsidP="00A27A54">
            <w:pPr>
              <w:jc w:val="center"/>
              <w:rPr>
                <w:sz w:val="22"/>
              </w:rPr>
            </w:pPr>
            <w:r w:rsidRPr="001A7DBA">
              <w:rPr>
                <w:sz w:val="22"/>
                <w:szCs w:val="22"/>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6D14699" w14:textId="77777777" w:rsidR="002376E4" w:rsidRPr="001A7DBA" w:rsidRDefault="002376E4" w:rsidP="00A27A54">
            <w:pPr>
              <w:jc w:val="center"/>
              <w:rPr>
                <w:sz w:val="22"/>
              </w:rPr>
            </w:pPr>
            <w:r w:rsidRPr="001A7DBA">
              <w:rPr>
                <w:sz w:val="22"/>
                <w:szCs w:val="22"/>
              </w:rPr>
              <w:t>0</w:t>
            </w:r>
          </w:p>
        </w:tc>
      </w:tr>
      <w:tr w:rsidR="002376E4" w:rsidRPr="001A7DBA" w14:paraId="69EE4EBD" w14:textId="77777777" w:rsidTr="00E835F9">
        <w:trPr>
          <w:trHeight w:val="71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9FDB4EC" w14:textId="77777777" w:rsidR="002376E4" w:rsidRPr="001A7DBA" w:rsidRDefault="002376E4" w:rsidP="00E835F9">
            <w:pPr>
              <w:pStyle w:val="Nidung"/>
              <w:rPr>
                <w:rFonts w:cs="Times New Roman"/>
                <w:color w:val="auto"/>
                <w:sz w:val="22"/>
                <w:szCs w:val="22"/>
              </w:rPr>
            </w:pPr>
            <w:r w:rsidRPr="001A7DBA">
              <w:rPr>
                <w:rFonts w:cs="Times New Roman"/>
                <w:i/>
                <w:iCs/>
                <w:color w:val="auto"/>
                <w:sz w:val="22"/>
                <w:szCs w:val="22"/>
                <w:lang w:val="de-DE"/>
              </w:rPr>
              <w:t>Di</w:t>
            </w:r>
            <w:r w:rsidRPr="001A7DBA">
              <w:rPr>
                <w:rFonts w:cs="Times New Roman"/>
                <w:i/>
                <w:iCs/>
                <w:color w:val="auto"/>
                <w:sz w:val="22"/>
                <w:szCs w:val="22"/>
              </w:rPr>
              <w:t>ện tích quy hoạ</w:t>
            </w:r>
            <w:r w:rsidRPr="001A7DBA">
              <w:rPr>
                <w:rFonts w:cs="Times New Roman"/>
                <w:i/>
                <w:iCs/>
                <w:color w:val="auto"/>
                <w:sz w:val="22"/>
                <w:szCs w:val="22"/>
                <w:lang w:val="sv-SE"/>
              </w:rPr>
              <w:t>ch tr</w:t>
            </w:r>
            <w:r w:rsidRPr="001A7DBA">
              <w:rPr>
                <w:rFonts w:cs="Times New Roman"/>
                <w:i/>
                <w:iCs/>
                <w:color w:val="auto"/>
                <w:sz w:val="22"/>
                <w:szCs w:val="22"/>
              </w:rPr>
              <w:t xml:space="preserve">ồng rừng </w:t>
            </w:r>
            <w:r w:rsidRPr="001A7DBA">
              <w:rPr>
                <w:rFonts w:cs="Times New Roman"/>
                <w:i/>
                <w:iCs/>
                <w:color w:val="auto"/>
                <w:sz w:val="22"/>
                <w:szCs w:val="22"/>
                <w:u w:color="FF0000"/>
              </w:rPr>
              <w:t>tr</w:t>
            </w:r>
            <w:r w:rsidRPr="001A7DBA">
              <w:rPr>
                <w:rFonts w:cs="Times New Roman"/>
                <w:i/>
                <w:iCs/>
                <w:color w:val="auto"/>
                <w:sz w:val="22"/>
                <w:szCs w:val="22"/>
                <w:u w:color="FF0000"/>
                <w:lang w:val="fr-FR"/>
              </w:rPr>
              <w:t>ên c</w:t>
            </w:r>
            <w:r w:rsidRPr="001A7DBA">
              <w:rPr>
                <w:rFonts w:cs="Times New Roman"/>
                <w:i/>
                <w:iCs/>
                <w:color w:val="auto"/>
                <w:sz w:val="22"/>
                <w:szCs w:val="22"/>
                <w:u w:color="FF0000"/>
              </w:rPr>
              <w:t xml:space="preserve">át </w:t>
            </w:r>
            <w:r w:rsidRPr="001A7DBA">
              <w:rPr>
                <w:rFonts w:cs="Times New Roman"/>
                <w:i/>
                <w:iCs/>
                <w:color w:val="auto"/>
                <w:sz w:val="22"/>
                <w:szCs w:val="22"/>
                <w:lang w:val="pt-PT"/>
              </w:rPr>
              <w:t>nh</w:t>
            </w:r>
            <w:r w:rsidRPr="001A7DBA">
              <w:rPr>
                <w:rFonts w:cs="Times New Roman"/>
                <w:i/>
                <w:iCs/>
                <w:color w:val="auto"/>
                <w:sz w:val="22"/>
                <w:szCs w:val="22"/>
              </w:rPr>
              <w:t>ưng chưa trồng</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5126CBE" w14:textId="77777777" w:rsidR="002376E4" w:rsidRPr="001A7DBA" w:rsidRDefault="002376E4" w:rsidP="00A27A54">
            <w:pPr>
              <w:jc w:val="center"/>
              <w:rPr>
                <w:sz w:val="22"/>
              </w:rPr>
            </w:pPr>
            <w:r w:rsidRPr="001A7DBA">
              <w:rPr>
                <w:sz w:val="22"/>
                <w:szCs w:val="22"/>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EE298E8" w14:textId="77777777" w:rsidR="002376E4" w:rsidRPr="001A7DBA" w:rsidRDefault="002376E4" w:rsidP="00A27A54">
            <w:pPr>
              <w:jc w:val="center"/>
              <w:rPr>
                <w:sz w:val="22"/>
              </w:rPr>
            </w:pPr>
            <w:r w:rsidRPr="001A7DBA">
              <w:rPr>
                <w:sz w:val="22"/>
                <w:szCs w:val="22"/>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610B4A1" w14:textId="77777777" w:rsidR="002376E4" w:rsidRPr="001A7DBA" w:rsidRDefault="002376E4" w:rsidP="00A27A54">
            <w:pPr>
              <w:jc w:val="center"/>
              <w:rPr>
                <w:sz w:val="22"/>
              </w:rPr>
            </w:pPr>
            <w:r w:rsidRPr="001A7DBA">
              <w:rPr>
                <w:sz w:val="22"/>
                <w:szCs w:val="22"/>
              </w:rPr>
              <w:t>0</w:t>
            </w:r>
          </w:p>
        </w:tc>
      </w:tr>
      <w:tr w:rsidR="002376E4" w:rsidRPr="001A7DBA" w14:paraId="08970620" w14:textId="77777777" w:rsidTr="00E835F9">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64FA916"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t>Tổng</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9169791" w14:textId="77777777" w:rsidR="002376E4" w:rsidRPr="001A7DBA" w:rsidRDefault="002376E4" w:rsidP="00E835F9">
            <w:pPr>
              <w:rPr>
                <w:sz w:val="22"/>
              </w:rPr>
            </w:pP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2C18924" w14:textId="77777777" w:rsidR="002376E4" w:rsidRPr="001A7DBA" w:rsidRDefault="002376E4" w:rsidP="00E835F9">
            <w:pPr>
              <w:rPr>
                <w:sz w:val="22"/>
              </w:rPr>
            </w:pP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5B70064" w14:textId="77777777" w:rsidR="002376E4" w:rsidRPr="001A7DBA" w:rsidRDefault="002376E4" w:rsidP="00E835F9">
            <w:pPr>
              <w:rPr>
                <w:sz w:val="22"/>
              </w:rPr>
            </w:pPr>
          </w:p>
        </w:tc>
      </w:tr>
    </w:tbl>
    <w:p w14:paraId="41810D88" w14:textId="77777777" w:rsidR="002376E4" w:rsidRPr="001A7DBA" w:rsidRDefault="002376E4" w:rsidP="002376E4">
      <w:pPr>
        <w:pStyle w:val="Nidung"/>
        <w:rPr>
          <w:rFonts w:cs="Times New Roman"/>
          <w:color w:val="auto"/>
          <w:sz w:val="22"/>
        </w:rPr>
      </w:pPr>
    </w:p>
    <w:p w14:paraId="0EF0EE1B" w14:textId="28E81E39" w:rsidR="002376E4" w:rsidRPr="001A7DBA" w:rsidRDefault="002376E4" w:rsidP="002A2BF0">
      <w:pPr>
        <w:pStyle w:val="mc2"/>
        <w:numPr>
          <w:ilvl w:val="0"/>
          <w:numId w:val="64"/>
        </w:numPr>
        <w:rPr>
          <w:color w:val="auto"/>
          <w:szCs w:val="24"/>
        </w:rPr>
      </w:pPr>
      <w:bookmarkStart w:id="19" w:name="_Toc21"/>
      <w:r w:rsidRPr="001A7DBA">
        <w:rPr>
          <w:color w:val="auto"/>
          <w:szCs w:val="24"/>
        </w:rPr>
        <w:t>Nguy cơ thiệt hại khi có thiên tai và BĐKH trong Hoạt động sản xuất kinh doanh</w:t>
      </w:r>
      <w:bookmarkEnd w:id="19"/>
    </w:p>
    <w:p w14:paraId="4BEB312A" w14:textId="77777777" w:rsidR="002376E4" w:rsidRPr="001A7DBA" w:rsidRDefault="002376E4" w:rsidP="002376E4">
      <w:pPr>
        <w:pStyle w:val="ListParagraph"/>
        <w:rPr>
          <w:rFonts w:cs="Times New Roman"/>
          <w:b/>
          <w:bCs/>
          <w:color w:val="auto"/>
          <w:sz w:val="22"/>
        </w:rPr>
      </w:pPr>
    </w:p>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0"/>
        <w:gridCol w:w="2605"/>
        <w:gridCol w:w="1022"/>
        <w:gridCol w:w="1872"/>
        <w:gridCol w:w="1843"/>
        <w:gridCol w:w="2268"/>
      </w:tblGrid>
      <w:tr w:rsidR="002376E4" w:rsidRPr="001A7DBA" w14:paraId="5ED1CC7E" w14:textId="77777777" w:rsidTr="00A27A54">
        <w:trPr>
          <w:trHeight w:val="142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9EA4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lastRenderedPageBreak/>
              <w:t>TT</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E8835"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Loại hình sản xuất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C12E0"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Số hộ tham gia SXKD tại xã</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CE8F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Ước tính năng xuất/Khối lượng SX hàng năm theo bình quân hộ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385BC"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Khả năng chống chịu với thiên tai &amp; TƯBĐKH (Cao, Trung Bình, Thấp)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43F5"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Mức độ thiệt hại khi có tác động của thiên tai và khí hậu (Cao, Trung Bình, Thấp)</w:t>
            </w:r>
          </w:p>
        </w:tc>
      </w:tr>
      <w:tr w:rsidR="002376E4" w:rsidRPr="001A7DBA" w14:paraId="665A4D31"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EEA59"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11360"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Trồng trọt (ha)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128CF" w14:textId="77777777" w:rsidR="002376E4" w:rsidRPr="001A7DBA" w:rsidRDefault="002376E4" w:rsidP="00A27A54">
            <w:pPr>
              <w:jc w:val="center"/>
              <w:rPr>
                <w:sz w:val="22"/>
              </w:rPr>
            </w:pPr>
            <w:r w:rsidRPr="001A7DBA">
              <w:rPr>
                <w:sz w:val="22"/>
                <w:szCs w:val="22"/>
              </w:rPr>
              <w:t>350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6C5C" w14:textId="77777777" w:rsidR="002376E4" w:rsidRPr="001A7DBA" w:rsidRDefault="002376E4" w:rsidP="00A27A54">
            <w:pPr>
              <w:jc w:val="center"/>
              <w:rPr>
                <w:sz w:val="22"/>
              </w:rPr>
            </w:pPr>
            <w:r w:rsidRPr="001A7DBA">
              <w:rPr>
                <w:sz w:val="22"/>
                <w:szCs w:val="22"/>
              </w:rPr>
              <w:t>96 tạ/ha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4D31E" w14:textId="77777777" w:rsidR="002376E4" w:rsidRPr="001A7DBA" w:rsidRDefault="002376E4" w:rsidP="00A27A54">
            <w:pPr>
              <w:jc w:val="center"/>
              <w:rPr>
                <w:sz w:val="22"/>
              </w:rPr>
            </w:pPr>
            <w:r w:rsidRPr="001A7DBA">
              <w:rPr>
                <w:sz w:val="22"/>
                <w:szCs w:val="22"/>
              </w:rPr>
              <w:t>Thấp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33F7" w14:textId="77777777" w:rsidR="002376E4" w:rsidRPr="001A7DBA" w:rsidRDefault="002376E4" w:rsidP="00A27A54">
            <w:pPr>
              <w:jc w:val="center"/>
              <w:rPr>
                <w:sz w:val="22"/>
              </w:rPr>
            </w:pPr>
            <w:r w:rsidRPr="001A7DBA">
              <w:rPr>
                <w:sz w:val="22"/>
                <w:szCs w:val="22"/>
              </w:rPr>
              <w:t>Thấp</w:t>
            </w:r>
          </w:p>
        </w:tc>
      </w:tr>
      <w:tr w:rsidR="002376E4" w:rsidRPr="001A7DBA" w14:paraId="5448BB60"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02F1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A3F9E"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 xml:space="preserve">Chăn nuôi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78331" w14:textId="77777777" w:rsidR="002376E4" w:rsidRPr="001A7DBA" w:rsidRDefault="002376E4" w:rsidP="00A27A54">
            <w:pPr>
              <w:jc w:val="center"/>
              <w:rPr>
                <w:sz w:val="22"/>
              </w:rPr>
            </w:pPr>
            <w:r w:rsidRPr="001A7DBA">
              <w:rPr>
                <w:sz w:val="22"/>
                <w:szCs w:val="22"/>
              </w:rPr>
              <w:t>150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0ACC5" w14:textId="77777777" w:rsidR="002376E4" w:rsidRPr="001A7DBA" w:rsidRDefault="002376E4" w:rsidP="00A27A54">
            <w:pPr>
              <w:jc w:val="center"/>
              <w:rPr>
                <w:sz w:val="22"/>
              </w:rPr>
            </w:pPr>
            <w:r w:rsidRPr="001A7DBA">
              <w:rPr>
                <w:sz w:val="22"/>
                <w:szCs w:val="22"/>
              </w:rPr>
              <w:t>25.000kg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0BD5C" w14:textId="77777777" w:rsidR="002376E4" w:rsidRPr="001A7DBA" w:rsidRDefault="002376E4" w:rsidP="00A27A54">
            <w:pPr>
              <w:jc w:val="center"/>
              <w:rPr>
                <w:sz w:val="22"/>
              </w:rPr>
            </w:pPr>
            <w:r w:rsidRPr="001A7DBA">
              <w:rPr>
                <w:sz w:val="22"/>
                <w:szCs w:val="22"/>
              </w:rPr>
              <w:t>Thấp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D4A50" w14:textId="77777777" w:rsidR="002376E4" w:rsidRPr="001A7DBA" w:rsidRDefault="002376E4" w:rsidP="00A27A54">
            <w:pPr>
              <w:jc w:val="center"/>
              <w:rPr>
                <w:sz w:val="22"/>
              </w:rPr>
            </w:pPr>
            <w:r w:rsidRPr="001A7DBA">
              <w:rPr>
                <w:sz w:val="22"/>
                <w:szCs w:val="22"/>
              </w:rPr>
              <w:t>Thấp</w:t>
            </w:r>
          </w:p>
        </w:tc>
      </w:tr>
      <w:tr w:rsidR="002376E4" w:rsidRPr="001A7DBA" w14:paraId="547BEBF7" w14:textId="77777777" w:rsidTr="00E835F9">
        <w:trPr>
          <w:trHeight w:val="472"/>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92353"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CEBA3"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Nuôi trồng thủy sản (ha)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A6CD" w14:textId="77777777" w:rsidR="002376E4" w:rsidRPr="001A7DBA" w:rsidRDefault="002376E4" w:rsidP="00A27A54">
            <w:pPr>
              <w:jc w:val="center"/>
              <w:rPr>
                <w:sz w:val="22"/>
              </w:rPr>
            </w:pPr>
            <w:r w:rsidRPr="001A7DBA">
              <w:rPr>
                <w:sz w:val="22"/>
                <w:szCs w:val="22"/>
              </w:rPr>
              <w:t>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3F777" w14:textId="51A47CFB" w:rsidR="002376E4" w:rsidRPr="001A7DBA" w:rsidRDefault="002376E4" w:rsidP="00A27A54">
            <w:pPr>
              <w:jc w:val="center"/>
              <w:rPr>
                <w:sz w:val="22"/>
              </w:rPr>
            </w:pPr>
            <w:r w:rsidRPr="001A7DBA">
              <w:rPr>
                <w:sz w:val="22"/>
                <w:szCs w:val="22"/>
              </w:rPr>
              <w:t>3 tấn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966C5" w14:textId="77777777" w:rsidR="002376E4" w:rsidRPr="001A7DBA" w:rsidRDefault="002376E4" w:rsidP="00A27A54">
            <w:pPr>
              <w:jc w:val="center"/>
              <w:rPr>
                <w:sz w:val="22"/>
              </w:rPr>
            </w:pPr>
            <w:r w:rsidRPr="001A7DBA">
              <w:rPr>
                <w:sz w:val="22"/>
                <w:szCs w:val="22"/>
              </w:rPr>
              <w:t>Thấp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8BE6" w14:textId="77777777" w:rsidR="002376E4" w:rsidRPr="001A7DBA" w:rsidRDefault="002376E4" w:rsidP="00A27A54">
            <w:pPr>
              <w:jc w:val="center"/>
              <w:rPr>
                <w:sz w:val="22"/>
              </w:rPr>
            </w:pPr>
            <w:r w:rsidRPr="001A7DBA">
              <w:rPr>
                <w:sz w:val="22"/>
                <w:szCs w:val="22"/>
              </w:rPr>
              <w:t>Thấp</w:t>
            </w:r>
          </w:p>
        </w:tc>
      </w:tr>
      <w:tr w:rsidR="002376E4" w:rsidRPr="001A7DBA" w14:paraId="3E84C48C"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854D9"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D4D0"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Đánh bắt hải sản (tấn)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FEA14" w14:textId="77777777" w:rsidR="002376E4" w:rsidRPr="001A7DBA" w:rsidRDefault="002376E4" w:rsidP="00A27A54">
            <w:pPr>
              <w:jc w:val="center"/>
              <w:rPr>
                <w:sz w:val="22"/>
              </w:rPr>
            </w:pPr>
            <w:r w:rsidRPr="001A7DBA">
              <w:rPr>
                <w:sz w:val="22"/>
                <w:szCs w:val="22"/>
              </w:rPr>
              <w:t>266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3FC26" w14:textId="77777777" w:rsidR="002376E4" w:rsidRPr="001A7DBA" w:rsidRDefault="002376E4" w:rsidP="00A27A54">
            <w:pPr>
              <w:jc w:val="center"/>
              <w:rPr>
                <w:sz w:val="22"/>
              </w:rPr>
            </w:pPr>
            <w:r w:rsidRPr="001A7DBA">
              <w:rPr>
                <w:sz w:val="22"/>
                <w:szCs w:val="22"/>
              </w:rPr>
              <w:t>5 tấn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1372" w14:textId="77777777" w:rsidR="002376E4" w:rsidRPr="001A7DBA" w:rsidRDefault="002376E4" w:rsidP="00A27A54">
            <w:pPr>
              <w:jc w:val="center"/>
              <w:rPr>
                <w:sz w:val="22"/>
              </w:rPr>
            </w:pPr>
            <w:r w:rsidRPr="001A7DBA">
              <w:rPr>
                <w:sz w:val="22"/>
                <w:szCs w:val="22"/>
              </w:rPr>
              <w:t>Thấp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FEDDA" w14:textId="77777777" w:rsidR="002376E4" w:rsidRPr="001A7DBA" w:rsidRDefault="002376E4" w:rsidP="00A27A54">
            <w:pPr>
              <w:jc w:val="center"/>
              <w:rPr>
                <w:sz w:val="22"/>
              </w:rPr>
            </w:pPr>
            <w:r w:rsidRPr="001A7DBA">
              <w:rPr>
                <w:sz w:val="22"/>
                <w:szCs w:val="22"/>
              </w:rPr>
              <w:t>Thấp</w:t>
            </w:r>
          </w:p>
        </w:tc>
      </w:tr>
      <w:tr w:rsidR="002376E4" w:rsidRPr="001A7DBA" w14:paraId="0DA6BDA6" w14:textId="77777777" w:rsidTr="00E835F9">
        <w:trPr>
          <w:trHeight w:val="9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50E8C"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BC29C"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Sản xuất tiểu thủ công nghiệp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5CBE3" w14:textId="77777777" w:rsidR="002376E4" w:rsidRPr="001A7DBA" w:rsidRDefault="002376E4" w:rsidP="00A27A54">
            <w:pPr>
              <w:jc w:val="center"/>
              <w:rPr>
                <w:sz w:val="22"/>
              </w:rPr>
            </w:pPr>
            <w:r w:rsidRPr="001A7DBA">
              <w:rPr>
                <w:sz w:val="22"/>
                <w:szCs w:val="22"/>
              </w:rPr>
              <w:t>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BAEE9" w14:textId="77777777" w:rsidR="002376E4" w:rsidRPr="001A7DBA" w:rsidRDefault="002376E4" w:rsidP="00A27A54">
            <w:pPr>
              <w:jc w:val="center"/>
              <w:rPr>
                <w:sz w:val="22"/>
              </w:rPr>
            </w:pPr>
            <w:r w:rsidRPr="001A7DBA">
              <w:rPr>
                <w:sz w:val="22"/>
                <w:szCs w:val="22"/>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20C9E" w14:textId="77777777" w:rsidR="002376E4" w:rsidRPr="001A7DBA" w:rsidRDefault="002376E4" w:rsidP="00A27A54">
            <w:pPr>
              <w:jc w:val="center"/>
              <w:rPr>
                <w:sz w:val="22"/>
              </w:rPr>
            </w:pPr>
            <w:r w:rsidRPr="001A7DBA">
              <w:rPr>
                <w:sz w:val="22"/>
                <w:szCs w:val="22"/>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AD97F" w14:textId="77777777" w:rsidR="002376E4" w:rsidRPr="001A7DBA" w:rsidRDefault="002376E4" w:rsidP="00A27A54">
            <w:pPr>
              <w:jc w:val="center"/>
              <w:rPr>
                <w:sz w:val="22"/>
              </w:rPr>
            </w:pPr>
            <w:r w:rsidRPr="001A7DBA">
              <w:rPr>
                <w:sz w:val="22"/>
                <w:szCs w:val="22"/>
              </w:rPr>
              <w:t>0</w:t>
            </w:r>
          </w:p>
        </w:tc>
      </w:tr>
      <w:tr w:rsidR="002376E4" w:rsidRPr="001A7DBA" w14:paraId="0A8A5405" w14:textId="77777777" w:rsidTr="00E835F9">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63AFB"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1996E"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Buôn bán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80088" w14:textId="77777777" w:rsidR="002376E4" w:rsidRPr="001A7DBA" w:rsidRDefault="002376E4" w:rsidP="00A27A54">
            <w:pPr>
              <w:jc w:val="center"/>
              <w:rPr>
                <w:sz w:val="22"/>
              </w:rPr>
            </w:pPr>
            <w:r w:rsidRPr="001A7DBA">
              <w:rPr>
                <w:sz w:val="22"/>
                <w:szCs w:val="22"/>
              </w:rPr>
              <w:t>415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26A3" w14:textId="77777777" w:rsidR="002376E4" w:rsidRPr="001A7DBA" w:rsidRDefault="002376E4" w:rsidP="00A27A54">
            <w:pPr>
              <w:jc w:val="center"/>
              <w:rPr>
                <w:sz w:val="22"/>
              </w:rPr>
            </w:pPr>
            <w:r w:rsidRPr="001A7DBA">
              <w:rPr>
                <w:sz w:val="22"/>
                <w:szCs w:val="22"/>
              </w:rPr>
              <w:t>3.800.000 đ</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C351F" w14:textId="77777777" w:rsidR="002376E4" w:rsidRPr="001A7DBA" w:rsidRDefault="002376E4" w:rsidP="00A27A54">
            <w:pPr>
              <w:jc w:val="center"/>
              <w:rPr>
                <w:sz w:val="22"/>
              </w:rPr>
            </w:pPr>
            <w:r w:rsidRPr="001A7DBA">
              <w:rPr>
                <w:sz w:val="22"/>
                <w:szCs w:val="22"/>
              </w:rPr>
              <w:t>Thấp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ED47C" w14:textId="77777777" w:rsidR="002376E4" w:rsidRPr="001A7DBA" w:rsidRDefault="002376E4" w:rsidP="00A27A54">
            <w:pPr>
              <w:jc w:val="center"/>
              <w:rPr>
                <w:sz w:val="22"/>
              </w:rPr>
            </w:pPr>
            <w:r w:rsidRPr="001A7DBA">
              <w:rPr>
                <w:sz w:val="22"/>
                <w:szCs w:val="22"/>
              </w:rPr>
              <w:t>Thấp</w:t>
            </w:r>
          </w:p>
        </w:tc>
      </w:tr>
      <w:tr w:rsidR="002376E4" w:rsidRPr="001A7DBA" w14:paraId="2B759D3C" w14:textId="77777777" w:rsidTr="00E835F9">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5F56A"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7</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ED28"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 xml:space="preserve">Du lịch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BE92" w14:textId="77777777" w:rsidR="002376E4" w:rsidRPr="001A7DBA" w:rsidRDefault="002376E4" w:rsidP="00A27A54">
            <w:pPr>
              <w:jc w:val="center"/>
              <w:rPr>
                <w:sz w:val="22"/>
              </w:rPr>
            </w:pPr>
            <w:r w:rsidRPr="001A7DBA">
              <w:rPr>
                <w:sz w:val="22"/>
                <w:szCs w:val="22"/>
              </w:rPr>
              <w:t>105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B2DE" w14:textId="77777777" w:rsidR="002376E4" w:rsidRPr="001A7DBA" w:rsidRDefault="002376E4" w:rsidP="00A27A54">
            <w:pPr>
              <w:jc w:val="center"/>
              <w:rPr>
                <w:sz w:val="22"/>
              </w:rPr>
            </w:pPr>
            <w:r w:rsidRPr="001A7DBA">
              <w:rPr>
                <w:sz w:val="22"/>
                <w:szCs w:val="22"/>
              </w:rPr>
              <w:t>20.000.000 đ</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3CFFA" w14:textId="77777777" w:rsidR="002376E4" w:rsidRPr="001A7DBA" w:rsidRDefault="002376E4" w:rsidP="00A27A54">
            <w:pPr>
              <w:jc w:val="center"/>
              <w:rPr>
                <w:sz w:val="22"/>
              </w:rPr>
            </w:pPr>
            <w:r w:rsidRPr="001A7DBA">
              <w:rPr>
                <w:sz w:val="22"/>
                <w:szCs w:val="22"/>
              </w:rPr>
              <w:t>Thấp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EA827" w14:textId="77777777" w:rsidR="002376E4" w:rsidRPr="001A7DBA" w:rsidRDefault="002376E4" w:rsidP="00A27A54">
            <w:pPr>
              <w:jc w:val="center"/>
              <w:rPr>
                <w:sz w:val="22"/>
              </w:rPr>
            </w:pPr>
            <w:r w:rsidRPr="001A7DBA">
              <w:rPr>
                <w:sz w:val="22"/>
                <w:szCs w:val="22"/>
              </w:rPr>
              <w:t>Thấp</w:t>
            </w:r>
          </w:p>
        </w:tc>
      </w:tr>
      <w:tr w:rsidR="002376E4" w:rsidRPr="001A7DBA" w14:paraId="7A816AD6" w14:textId="77777777" w:rsidTr="00E835F9">
        <w:trPr>
          <w:trHeight w:val="12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DE20F"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63C6E" w14:textId="741CBF22" w:rsidR="002376E4" w:rsidRPr="001A7DBA" w:rsidRDefault="002376E4" w:rsidP="00E835F9">
            <w:pPr>
              <w:pStyle w:val="Nidung"/>
              <w:rPr>
                <w:rFonts w:cs="Times New Roman"/>
                <w:color w:val="auto"/>
                <w:sz w:val="22"/>
                <w:szCs w:val="22"/>
              </w:rPr>
            </w:pPr>
            <w:r w:rsidRPr="001A7DBA">
              <w:rPr>
                <w:rFonts w:cs="Times New Roman"/>
                <w:color w:val="auto"/>
                <w:sz w:val="22"/>
                <w:szCs w:val="22"/>
              </w:rPr>
              <w:t>Ngành nghề khác- Vd. Đi làm ăn xa, thợ nề, dịch vụ vận tải.</w:t>
            </w:r>
            <w:r w:rsidR="00E60BBD" w:rsidRPr="001A7DBA">
              <w:rPr>
                <w:rFonts w:cs="Times New Roman"/>
                <w:color w:val="auto"/>
                <w:sz w:val="22"/>
                <w:szCs w:val="22"/>
              </w:rPr>
              <w:t>v. v</w:t>
            </w:r>
            <w:r w:rsidRPr="001A7DBA">
              <w:rPr>
                <w:rFonts w:cs="Times New Roman"/>
                <w:color w:val="auto"/>
                <w:sz w:val="22"/>
                <w:szCs w:val="22"/>
              </w:rPr>
              <w:t xml:space="preserve">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91FC8" w14:textId="77777777" w:rsidR="002376E4" w:rsidRPr="001A7DBA" w:rsidRDefault="002376E4" w:rsidP="00A27A54">
            <w:pPr>
              <w:jc w:val="center"/>
              <w:rPr>
                <w:sz w:val="22"/>
              </w:rPr>
            </w:pPr>
            <w:r w:rsidRPr="001A7DBA">
              <w:rPr>
                <w:sz w:val="22"/>
                <w:szCs w:val="22"/>
              </w:rPr>
              <w:t>750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4EAA2" w14:textId="77777777" w:rsidR="002376E4" w:rsidRPr="001A7DBA" w:rsidRDefault="002376E4" w:rsidP="00A27A54">
            <w:pPr>
              <w:jc w:val="center"/>
              <w:rPr>
                <w:sz w:val="22"/>
              </w:rPr>
            </w:pPr>
            <w:r w:rsidRPr="001A7DBA">
              <w:rPr>
                <w:sz w:val="22"/>
                <w:szCs w:val="22"/>
              </w:rPr>
              <w:t>15000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A44C8" w14:textId="77777777" w:rsidR="002376E4" w:rsidRPr="001A7DBA" w:rsidRDefault="002376E4" w:rsidP="00A27A54">
            <w:pPr>
              <w:jc w:val="center"/>
              <w:rPr>
                <w:sz w:val="22"/>
              </w:rPr>
            </w:pPr>
            <w:r w:rsidRPr="001A7DBA">
              <w:rPr>
                <w:sz w:val="22"/>
                <w:szCs w:val="22"/>
              </w:rPr>
              <w:t>Trung bình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D9748" w14:textId="77777777" w:rsidR="002376E4" w:rsidRPr="001A7DBA" w:rsidRDefault="002376E4" w:rsidP="00A27A54">
            <w:pPr>
              <w:ind w:left="8" w:hanging="8"/>
              <w:jc w:val="center"/>
              <w:rPr>
                <w:sz w:val="22"/>
              </w:rPr>
            </w:pPr>
            <w:r w:rsidRPr="001A7DBA">
              <w:rPr>
                <w:sz w:val="22"/>
                <w:szCs w:val="22"/>
              </w:rPr>
              <w:t>Trung bình</w:t>
            </w:r>
          </w:p>
        </w:tc>
      </w:tr>
    </w:tbl>
    <w:p w14:paraId="51EC9119" w14:textId="77777777" w:rsidR="002376E4" w:rsidRPr="001A7DBA" w:rsidRDefault="002376E4" w:rsidP="002376E4">
      <w:pPr>
        <w:pStyle w:val="ListParagraph"/>
        <w:widowControl w:val="0"/>
        <w:ind w:left="0"/>
        <w:rPr>
          <w:rFonts w:cs="Times New Roman"/>
          <w:b/>
          <w:bCs/>
          <w:color w:val="auto"/>
          <w:sz w:val="22"/>
        </w:rPr>
      </w:pPr>
    </w:p>
    <w:p w14:paraId="7B874192" w14:textId="77777777" w:rsidR="002376E4" w:rsidRPr="001A7DBA" w:rsidRDefault="002376E4" w:rsidP="002376E4">
      <w:pPr>
        <w:pStyle w:val="Nidung"/>
        <w:rPr>
          <w:rFonts w:cs="Times New Roman"/>
          <w:color w:val="auto"/>
          <w:sz w:val="22"/>
          <w:shd w:val="clear" w:color="auto" w:fill="FFFF00"/>
        </w:rPr>
      </w:pPr>
      <w:r w:rsidRPr="001A7DBA">
        <w:rPr>
          <w:rFonts w:cs="Times New Roman"/>
          <w:b/>
          <w:bCs/>
          <w:color w:val="auto"/>
          <w:sz w:val="22"/>
          <w:shd w:val="clear" w:color="auto" w:fill="FFFF00"/>
        </w:rPr>
        <w:t xml:space="preserve">Nhận xét: </w:t>
      </w:r>
    </w:p>
    <w:p w14:paraId="0EEB87E9" w14:textId="41F4C591" w:rsidR="002376E4" w:rsidRPr="001A7DBA" w:rsidRDefault="002376E4" w:rsidP="002376E4">
      <w:pPr>
        <w:pStyle w:val="Nidung"/>
        <w:rPr>
          <w:rFonts w:cs="Times New Roman"/>
          <w:bCs/>
          <w:color w:val="auto"/>
          <w:sz w:val="22"/>
          <w:shd w:val="clear" w:color="auto" w:fill="FFFF00"/>
        </w:rPr>
      </w:pPr>
      <w:r w:rsidRPr="001A7DBA">
        <w:rPr>
          <w:rFonts w:cs="Times New Roman"/>
          <w:bCs/>
          <w:color w:val="auto"/>
          <w:sz w:val="22"/>
          <w:shd w:val="clear" w:color="auto" w:fill="FFFF00"/>
        </w:rPr>
        <w:t>Có nguy cơ thấp vì sản xuất nông nghiệp là vùng đất cát, nuôi trồng hải sản ven đê sát mép nước, khu du lich mới đưa vào khai thác và chỉ có khách du lich 3 tháng hè, hệ thống nhà hàng khách sạn, sát mép biển.</w:t>
      </w:r>
    </w:p>
    <w:p w14:paraId="7CC9B182" w14:textId="77777777" w:rsidR="002376E4" w:rsidRPr="001A7DBA" w:rsidRDefault="002376E4" w:rsidP="002376E4">
      <w:pPr>
        <w:pStyle w:val="Nidung"/>
        <w:rPr>
          <w:rFonts w:cs="Times New Roman"/>
          <w:b/>
          <w:bCs/>
          <w:color w:val="auto"/>
          <w:sz w:val="22"/>
          <w:shd w:val="clear" w:color="auto" w:fill="FFFF00"/>
        </w:rPr>
      </w:pPr>
    </w:p>
    <w:p w14:paraId="60ABCD73" w14:textId="77777777" w:rsidR="002376E4" w:rsidRPr="001A7DBA" w:rsidRDefault="002376E4" w:rsidP="002376E4">
      <w:pPr>
        <w:pStyle w:val="mc2"/>
        <w:numPr>
          <w:ilvl w:val="0"/>
          <w:numId w:val="78"/>
        </w:numPr>
        <w:rPr>
          <w:color w:val="auto"/>
          <w:szCs w:val="24"/>
        </w:rPr>
      </w:pPr>
      <w:bookmarkStart w:id="20" w:name="_Toc22"/>
      <w:r w:rsidRPr="001A7DBA">
        <w:rPr>
          <w:color w:val="auto"/>
          <w:szCs w:val="24"/>
        </w:rPr>
        <w:t>Hiện trạng hệ thống thông tin truyền thông và cảnh báo sớm</w:t>
      </w:r>
      <w:bookmarkEnd w:id="20"/>
    </w:p>
    <w:p w14:paraId="39F58D1E" w14:textId="77777777" w:rsidR="002376E4" w:rsidRPr="001A7DBA" w:rsidRDefault="002376E4" w:rsidP="002376E4">
      <w:pPr>
        <w:pStyle w:val="Nidung"/>
        <w:rPr>
          <w:rFonts w:cs="Times New Roman"/>
          <w:color w:val="auto"/>
          <w:sz w:val="22"/>
        </w:rPr>
      </w:pPr>
    </w:p>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4"/>
        <w:gridCol w:w="6478"/>
        <w:gridCol w:w="1559"/>
        <w:gridCol w:w="1559"/>
      </w:tblGrid>
      <w:tr w:rsidR="002376E4" w:rsidRPr="001A7DBA" w14:paraId="3FD3E226" w14:textId="77777777" w:rsidTr="00E835F9">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397A9" w14:textId="77777777" w:rsidR="002376E4" w:rsidRPr="001A7DBA" w:rsidRDefault="002376E4" w:rsidP="00E835F9">
            <w:pPr>
              <w:pStyle w:val="Nidung"/>
              <w:rPr>
                <w:rFonts w:cs="Times New Roman"/>
                <w:color w:val="auto"/>
                <w:sz w:val="22"/>
              </w:rPr>
            </w:pPr>
            <w:r w:rsidRPr="001A7DBA">
              <w:rPr>
                <w:rFonts w:cs="Times New Roman"/>
                <w:b/>
                <w:bCs/>
                <w:color w:val="auto"/>
                <w:sz w:val="22"/>
              </w:rPr>
              <w:t>TT</w:t>
            </w:r>
          </w:p>
        </w:tc>
        <w:tc>
          <w:tcPr>
            <w:tcW w:w="6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DE71F" w14:textId="77777777" w:rsidR="002376E4" w:rsidRPr="001A7DBA" w:rsidRDefault="002376E4" w:rsidP="00E835F9">
            <w:pPr>
              <w:pStyle w:val="Nidung"/>
              <w:rPr>
                <w:rFonts w:cs="Times New Roman"/>
                <w:color w:val="auto"/>
                <w:sz w:val="22"/>
              </w:rPr>
            </w:pPr>
            <w:r w:rsidRPr="001A7DBA">
              <w:rPr>
                <w:rFonts w:cs="Times New Roman"/>
                <w:b/>
                <w:bCs/>
                <w:color w:val="auto"/>
                <w:sz w:val="22"/>
              </w:rPr>
              <w:t>Loại hình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830A3" w14:textId="77777777" w:rsidR="002376E4" w:rsidRPr="001A7DBA" w:rsidRDefault="002376E4" w:rsidP="00E835F9">
            <w:pPr>
              <w:pStyle w:val="Nidung"/>
              <w:rPr>
                <w:rFonts w:cs="Times New Roman"/>
                <w:color w:val="auto"/>
                <w:sz w:val="22"/>
              </w:rPr>
            </w:pPr>
            <w:r w:rsidRPr="001A7DBA">
              <w:rPr>
                <w:rFonts w:cs="Times New Roman"/>
                <w:b/>
                <w:bCs/>
                <w:color w:val="auto"/>
                <w:sz w:val="22"/>
              </w:rPr>
              <w:t>ĐVT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E7C50" w14:textId="77777777" w:rsidR="002376E4" w:rsidRPr="001A7DBA" w:rsidRDefault="002376E4" w:rsidP="00E835F9">
            <w:pPr>
              <w:pStyle w:val="Nidung"/>
              <w:rPr>
                <w:rFonts w:cs="Times New Roman"/>
                <w:color w:val="auto"/>
                <w:sz w:val="22"/>
              </w:rPr>
            </w:pPr>
            <w:r w:rsidRPr="001A7DBA">
              <w:rPr>
                <w:rFonts w:cs="Times New Roman"/>
                <w:b/>
                <w:bCs/>
                <w:color w:val="auto"/>
                <w:sz w:val="22"/>
              </w:rPr>
              <w:t>Số lượng</w:t>
            </w:r>
          </w:p>
        </w:tc>
      </w:tr>
      <w:tr w:rsidR="002376E4" w:rsidRPr="001A7DBA" w14:paraId="7D9A8431" w14:textId="77777777" w:rsidTr="00E835F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79160" w14:textId="77777777" w:rsidR="002376E4" w:rsidRPr="001A7DBA" w:rsidRDefault="002376E4" w:rsidP="00E835F9">
            <w:pPr>
              <w:pStyle w:val="Nidung"/>
              <w:rPr>
                <w:rFonts w:cs="Times New Roman"/>
                <w:color w:val="auto"/>
                <w:sz w:val="22"/>
              </w:rPr>
            </w:pPr>
            <w:r w:rsidRPr="001A7DBA">
              <w:rPr>
                <w:rFonts w:cs="Times New Roman"/>
                <w:color w:val="auto"/>
                <w:sz w:val="22"/>
              </w:rPr>
              <w:lastRenderedPageBreak/>
              <w:t>1</w:t>
            </w:r>
          </w:p>
        </w:tc>
        <w:tc>
          <w:tcPr>
            <w:tcW w:w="6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EFA2"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hộ dân có ti vi và tiếp cận với truyền hình TW/Tỉnh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5F8F0" w14:textId="77777777" w:rsidR="002376E4" w:rsidRPr="001A7DBA" w:rsidRDefault="002376E4" w:rsidP="00E835F9">
            <w:pPr>
              <w:pStyle w:val="Nidung"/>
              <w:rPr>
                <w:rFonts w:cs="Times New Roman"/>
                <w:color w:val="auto"/>
                <w:sz w:val="22"/>
              </w:rPr>
            </w:pPr>
            <w:r w:rsidRPr="001A7DBA">
              <w:rPr>
                <w:rFonts w:cs="Times New Roman"/>
                <w:color w:val="auto"/>
                <w:sz w:val="22"/>
              </w:rPr>
              <w:t>Cái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BD5EB" w14:textId="77777777" w:rsidR="002376E4" w:rsidRPr="001A7DBA" w:rsidRDefault="002376E4" w:rsidP="00E835F9">
            <w:pPr>
              <w:rPr>
                <w:sz w:val="26"/>
              </w:rPr>
            </w:pPr>
            <w:r w:rsidRPr="001A7DBA">
              <w:rPr>
                <w:sz w:val="26"/>
              </w:rPr>
              <w:t>2300</w:t>
            </w:r>
          </w:p>
        </w:tc>
      </w:tr>
      <w:tr w:rsidR="002376E4" w:rsidRPr="001A7DBA" w14:paraId="4E62B2F3" w14:textId="77777777" w:rsidTr="00E835F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E3441" w14:textId="77777777" w:rsidR="002376E4" w:rsidRPr="001A7DBA" w:rsidRDefault="002376E4" w:rsidP="00E835F9">
            <w:pPr>
              <w:pStyle w:val="Nidung"/>
              <w:rPr>
                <w:rFonts w:cs="Times New Roman"/>
                <w:color w:val="auto"/>
                <w:sz w:val="22"/>
              </w:rPr>
            </w:pPr>
            <w:r w:rsidRPr="001A7DBA">
              <w:rPr>
                <w:rFonts w:cs="Times New Roman"/>
                <w:color w:val="auto"/>
                <w:sz w:val="22"/>
              </w:rPr>
              <w:t>2</w:t>
            </w:r>
          </w:p>
        </w:tc>
        <w:tc>
          <w:tcPr>
            <w:tcW w:w="6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5D2F"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hộ dân có thể tiếp cận với các đài phát thanh TW/tỉnh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E9710" w14:textId="77777777" w:rsidR="002376E4" w:rsidRPr="001A7DBA" w:rsidRDefault="002376E4" w:rsidP="00E835F9">
            <w:pPr>
              <w:pStyle w:val="Nidung"/>
              <w:rPr>
                <w:rFonts w:cs="Times New Roman"/>
                <w:color w:val="auto"/>
                <w:sz w:val="22"/>
              </w:rPr>
            </w:pPr>
            <w:r w:rsidRPr="001A7DBA">
              <w:rPr>
                <w:rFonts w:cs="Times New Roman"/>
                <w:color w:val="auto"/>
                <w:sz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0320" w14:textId="77777777" w:rsidR="002376E4" w:rsidRPr="001A7DBA" w:rsidRDefault="002376E4" w:rsidP="00E835F9">
            <w:pPr>
              <w:rPr>
                <w:sz w:val="26"/>
              </w:rPr>
            </w:pPr>
            <w:r w:rsidRPr="001A7DBA">
              <w:rPr>
                <w:sz w:val="26"/>
              </w:rPr>
              <w:t>2300</w:t>
            </w:r>
          </w:p>
        </w:tc>
      </w:tr>
      <w:tr w:rsidR="002376E4" w:rsidRPr="001A7DBA" w14:paraId="5652AD85" w14:textId="77777777" w:rsidTr="00E835F9">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7E354" w14:textId="77777777" w:rsidR="002376E4" w:rsidRPr="001A7DBA" w:rsidRDefault="002376E4" w:rsidP="00E835F9">
            <w:pPr>
              <w:pStyle w:val="Nidung"/>
              <w:rPr>
                <w:rFonts w:cs="Times New Roman"/>
                <w:color w:val="auto"/>
                <w:sz w:val="22"/>
              </w:rPr>
            </w:pPr>
            <w:r w:rsidRPr="001A7DBA">
              <w:rPr>
                <w:rFonts w:cs="Times New Roman"/>
                <w:color w:val="auto"/>
                <w:sz w:val="22"/>
              </w:rPr>
              <w:t>3</w:t>
            </w:r>
          </w:p>
        </w:tc>
        <w:tc>
          <w:tcPr>
            <w:tcW w:w="6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D933" w14:textId="77777777" w:rsidR="002376E4" w:rsidRPr="001A7DBA" w:rsidRDefault="002376E4" w:rsidP="00E835F9">
            <w:pPr>
              <w:pStyle w:val="Nidung"/>
              <w:rPr>
                <w:rFonts w:cs="Times New Roman"/>
                <w:color w:val="auto"/>
                <w:sz w:val="22"/>
              </w:rPr>
            </w:pPr>
            <w:r w:rsidRPr="001A7DBA">
              <w:rPr>
                <w:rFonts w:cs="Times New Roman"/>
                <w:color w:val="auto"/>
                <w:sz w:val="22"/>
              </w:rPr>
              <w:t>Số loa phát thanh (không dây, mạng lưới)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182C" w14:textId="77777777" w:rsidR="002376E4" w:rsidRPr="001A7DBA" w:rsidRDefault="002376E4" w:rsidP="00E835F9">
            <w:pPr>
              <w:pStyle w:val="Nidung"/>
              <w:rPr>
                <w:rFonts w:cs="Times New Roman"/>
                <w:color w:val="auto"/>
                <w:sz w:val="22"/>
              </w:rPr>
            </w:pPr>
            <w:r w:rsidRPr="001A7DBA">
              <w:rPr>
                <w:rFonts w:cs="Times New Roman"/>
                <w:color w:val="auto"/>
                <w:sz w:val="22"/>
              </w:rPr>
              <w:t>Loa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34FE" w14:textId="77777777" w:rsidR="002376E4" w:rsidRPr="001A7DBA" w:rsidRDefault="002376E4" w:rsidP="00E835F9">
            <w:pPr>
              <w:rPr>
                <w:sz w:val="26"/>
              </w:rPr>
            </w:pPr>
            <w:r w:rsidRPr="001A7DBA">
              <w:rPr>
                <w:sz w:val="26"/>
              </w:rPr>
              <w:t>52</w:t>
            </w:r>
          </w:p>
        </w:tc>
      </w:tr>
      <w:tr w:rsidR="002376E4" w:rsidRPr="001A7DBA" w14:paraId="7EF05092" w14:textId="77777777" w:rsidTr="00A27A54">
        <w:trPr>
          <w:trHeight w:val="629"/>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79877" w14:textId="77777777" w:rsidR="002376E4" w:rsidRPr="001A7DBA" w:rsidRDefault="002376E4" w:rsidP="00E835F9">
            <w:pPr>
              <w:pStyle w:val="Nidung"/>
              <w:rPr>
                <w:rFonts w:cs="Times New Roman"/>
                <w:color w:val="auto"/>
                <w:sz w:val="22"/>
              </w:rPr>
            </w:pPr>
            <w:r w:rsidRPr="001A7DBA">
              <w:rPr>
                <w:rFonts w:cs="Times New Roman"/>
                <w:color w:val="auto"/>
                <w:sz w:val="22"/>
              </w:rPr>
              <w:t>4</w:t>
            </w:r>
          </w:p>
        </w:tc>
        <w:tc>
          <w:tcPr>
            <w:tcW w:w="6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0E7AB"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hộ dân được tiếp cận với các hệ thống loa phát thanh hoặc các hình thức cảnh bảo sớm/khẩn cấp khác (còi ủ, cồng, chiêng, v.v.) tại thôn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6E2D" w14:textId="77777777" w:rsidR="002376E4" w:rsidRPr="001A7DBA" w:rsidRDefault="002376E4" w:rsidP="00E835F9">
            <w:pPr>
              <w:pStyle w:val="Nidung"/>
              <w:rPr>
                <w:rFonts w:cs="Times New Roman"/>
                <w:color w:val="auto"/>
                <w:sz w:val="22"/>
              </w:rPr>
            </w:pPr>
            <w:r w:rsidRPr="001A7DBA">
              <w:rPr>
                <w:rFonts w:cs="Times New Roman"/>
                <w:color w:val="auto"/>
                <w:sz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39322" w14:textId="77777777" w:rsidR="002376E4" w:rsidRPr="001A7DBA" w:rsidRDefault="002376E4" w:rsidP="00E835F9">
            <w:pPr>
              <w:rPr>
                <w:sz w:val="26"/>
              </w:rPr>
            </w:pPr>
            <w:r w:rsidRPr="001A7DBA">
              <w:rPr>
                <w:sz w:val="26"/>
              </w:rPr>
              <w:t>2398</w:t>
            </w:r>
          </w:p>
        </w:tc>
      </w:tr>
      <w:tr w:rsidR="002376E4" w:rsidRPr="001A7DBA" w14:paraId="7108C554" w14:textId="77777777" w:rsidTr="00E835F9">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FED58" w14:textId="77777777" w:rsidR="002376E4" w:rsidRPr="001A7DBA" w:rsidRDefault="002376E4" w:rsidP="00E835F9">
            <w:pPr>
              <w:pStyle w:val="Nidung"/>
              <w:rPr>
                <w:rFonts w:cs="Times New Roman"/>
                <w:color w:val="auto"/>
                <w:sz w:val="22"/>
              </w:rPr>
            </w:pPr>
            <w:r w:rsidRPr="001A7DBA">
              <w:rPr>
                <w:rFonts w:cs="Times New Roman"/>
                <w:color w:val="auto"/>
                <w:sz w:val="22"/>
              </w:rPr>
              <w:t>5</w:t>
            </w:r>
          </w:p>
        </w:tc>
        <w:tc>
          <w:tcPr>
            <w:tcW w:w="6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12FFE"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trạm khí tượng, thủy văn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B1A1C" w14:textId="77777777" w:rsidR="002376E4" w:rsidRPr="001A7DBA" w:rsidRDefault="002376E4" w:rsidP="00E835F9">
            <w:pPr>
              <w:rPr>
                <w:sz w:val="26"/>
              </w:rPr>
            </w:pPr>
            <w:r w:rsidRPr="001A7DBA">
              <w:rPr>
                <w:sz w:val="26"/>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58128" w14:textId="77777777" w:rsidR="002376E4" w:rsidRPr="001A7DBA" w:rsidRDefault="002376E4" w:rsidP="00E835F9">
            <w:pPr>
              <w:rPr>
                <w:sz w:val="26"/>
              </w:rPr>
            </w:pPr>
            <w:r w:rsidRPr="001A7DBA">
              <w:rPr>
                <w:sz w:val="26"/>
              </w:rPr>
              <w:t>0</w:t>
            </w:r>
          </w:p>
        </w:tc>
      </w:tr>
      <w:tr w:rsidR="002376E4" w:rsidRPr="001A7DBA" w14:paraId="17DC60E3" w14:textId="77777777" w:rsidTr="00A27A54">
        <w:trPr>
          <w:trHeight w:val="91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713A2" w14:textId="77777777" w:rsidR="002376E4" w:rsidRPr="001A7DBA" w:rsidRDefault="002376E4" w:rsidP="00E835F9">
            <w:pPr>
              <w:pStyle w:val="Nidung"/>
              <w:rPr>
                <w:rFonts w:cs="Times New Roman"/>
                <w:color w:val="auto"/>
                <w:sz w:val="22"/>
              </w:rPr>
            </w:pPr>
            <w:r w:rsidRPr="001A7DBA">
              <w:rPr>
                <w:rFonts w:cs="Times New Roman"/>
                <w:color w:val="auto"/>
                <w:sz w:val="22"/>
              </w:rPr>
              <w:t>6</w:t>
            </w:r>
          </w:p>
        </w:tc>
        <w:tc>
          <w:tcPr>
            <w:tcW w:w="6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9323F"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thôn được thông báo/nhận được bá</w:t>
            </w:r>
            <w:r w:rsidRPr="001A7DBA">
              <w:rPr>
                <w:rFonts w:cs="Times New Roman"/>
                <w:color w:val="auto"/>
                <w:sz w:val="22"/>
                <w:lang w:val="it-IT"/>
              </w:rPr>
              <w:t>o c</w:t>
            </w:r>
            <w:r w:rsidRPr="001A7DBA">
              <w:rPr>
                <w:rFonts w:cs="Times New Roman"/>
                <w:color w:val="auto"/>
                <w:sz w:val="22"/>
              </w:rPr>
              <w:t>á</w:t>
            </w:r>
            <w:r w:rsidRPr="001A7DBA">
              <w:rPr>
                <w:rFonts w:cs="Times New Roman"/>
                <w:color w:val="auto"/>
                <w:sz w:val="22"/>
                <w:lang w:val="it-IT"/>
              </w:rPr>
              <w:t>o c</w:t>
            </w:r>
            <w:r w:rsidRPr="001A7DBA">
              <w:rPr>
                <w:rFonts w:cs="Times New Roman"/>
                <w:color w:val="auto"/>
                <w:sz w:val="22"/>
              </w:rPr>
              <w:t>ậ</w:t>
            </w:r>
            <w:r w:rsidRPr="001A7DBA">
              <w:rPr>
                <w:rFonts w:cs="Times New Roman"/>
                <w:color w:val="auto"/>
                <w:sz w:val="22"/>
                <w:lang w:val="nl-NL"/>
              </w:rPr>
              <w:t>p nh</w:t>
            </w:r>
            <w:r w:rsidRPr="001A7DBA">
              <w:rPr>
                <w:rFonts w:cs="Times New Roman"/>
                <w:color w:val="auto"/>
                <w:sz w:val="22"/>
              </w:rPr>
              <w:t>ật đị</w:t>
            </w:r>
            <w:r w:rsidRPr="001A7DBA">
              <w:rPr>
                <w:rFonts w:cs="Times New Roman"/>
                <w:color w:val="auto"/>
                <w:sz w:val="22"/>
                <w:lang w:val="de-DE"/>
              </w:rPr>
              <w:t>nh k</w:t>
            </w:r>
            <w:r w:rsidRPr="001A7DBA">
              <w:rPr>
                <w:rFonts w:cs="Times New Roman"/>
                <w:color w:val="auto"/>
                <w:sz w:val="22"/>
              </w:rPr>
              <w:t>ỳ về diễn biến điều tiết v</w:t>
            </w:r>
            <w:r w:rsidRPr="001A7DBA">
              <w:rPr>
                <w:rFonts w:cs="Times New Roman"/>
                <w:color w:val="auto"/>
                <w:sz w:val="22"/>
                <w:lang w:val="fr-FR"/>
              </w:rPr>
              <w:t xml:space="preserve">à </w:t>
            </w:r>
            <w:r w:rsidRPr="001A7DBA">
              <w:rPr>
                <w:rFonts w:cs="Times New Roman"/>
                <w:color w:val="auto"/>
                <w:sz w:val="22"/>
              </w:rPr>
              <w:t>xả lũ khu vực thượng lưu (các tuyến hồ chứa phía thượng lưu)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99998" w14:textId="77777777" w:rsidR="002376E4" w:rsidRPr="001A7DBA" w:rsidRDefault="002376E4" w:rsidP="00E835F9">
            <w:pPr>
              <w:pStyle w:val="Nidung"/>
              <w:rPr>
                <w:rFonts w:cs="Times New Roman"/>
                <w:color w:val="auto"/>
                <w:sz w:val="22"/>
              </w:rPr>
            </w:pPr>
            <w:r w:rsidRPr="001A7DBA">
              <w:rPr>
                <w:rFonts w:cs="Times New Roman"/>
                <w:color w:val="auto"/>
                <w:sz w:val="22"/>
              </w:rPr>
              <w:t xml:space="preserve">Thôn/Tổng </w:t>
            </w:r>
          </w:p>
          <w:p w14:paraId="1EE615B1" w14:textId="77777777" w:rsidR="002376E4" w:rsidRPr="001A7DBA" w:rsidRDefault="002376E4" w:rsidP="00E835F9">
            <w:pPr>
              <w:pStyle w:val="Nidung"/>
              <w:rPr>
                <w:rFonts w:cs="Times New Roman"/>
                <w:color w:val="auto"/>
                <w:sz w:val="22"/>
              </w:rPr>
            </w:pPr>
            <w:r w:rsidRPr="001A7DBA">
              <w:rPr>
                <w:rFonts w:cs="Times New Roman"/>
                <w:color w:val="auto"/>
                <w:sz w:val="22"/>
              </w:rPr>
              <w:t>số thôn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AE6FD" w14:textId="77777777" w:rsidR="002376E4" w:rsidRPr="001A7DBA" w:rsidRDefault="002376E4" w:rsidP="00E835F9">
            <w:pPr>
              <w:rPr>
                <w:sz w:val="26"/>
              </w:rPr>
            </w:pPr>
            <w:r w:rsidRPr="001A7DBA">
              <w:rPr>
                <w:sz w:val="26"/>
              </w:rPr>
              <w:t>7/7 thôn</w:t>
            </w:r>
          </w:p>
        </w:tc>
      </w:tr>
    </w:tbl>
    <w:p w14:paraId="7C7DAA5F" w14:textId="77777777" w:rsidR="002376E4" w:rsidRPr="001A7DBA" w:rsidRDefault="002376E4" w:rsidP="002376E4">
      <w:pPr>
        <w:pStyle w:val="Nidung"/>
        <w:rPr>
          <w:rFonts w:cs="Times New Roman"/>
          <w:b/>
          <w:color w:val="auto"/>
          <w:sz w:val="22"/>
        </w:rPr>
      </w:pPr>
    </w:p>
    <w:p w14:paraId="7BFDEA68" w14:textId="77777777" w:rsidR="002376E4" w:rsidRPr="001A7DBA" w:rsidRDefault="002376E4" w:rsidP="002376E4">
      <w:pPr>
        <w:pStyle w:val="mc2"/>
        <w:numPr>
          <w:ilvl w:val="0"/>
          <w:numId w:val="79"/>
        </w:numPr>
        <w:rPr>
          <w:color w:val="auto"/>
          <w:szCs w:val="24"/>
        </w:rPr>
      </w:pPr>
      <w:bookmarkStart w:id="21" w:name="_Toc23"/>
      <w:r w:rsidRPr="001A7DBA">
        <w:rPr>
          <w:color w:val="auto"/>
          <w:szCs w:val="24"/>
        </w:rPr>
        <w:t>Hiện trạng công tác phòng chống thiên tai/thích ứng BĐKH</w:t>
      </w:r>
      <w:bookmarkEnd w:id="21"/>
    </w:p>
    <w:p w14:paraId="57168733" w14:textId="77777777" w:rsidR="002376E4" w:rsidRPr="001A7DBA" w:rsidRDefault="002376E4" w:rsidP="002376E4">
      <w:pPr>
        <w:pStyle w:val="Nidung"/>
        <w:rPr>
          <w:rFonts w:cs="Times New Roman"/>
          <w:color w:val="auto"/>
          <w:sz w:val="22"/>
        </w:rPr>
      </w:pPr>
    </w:p>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
        <w:gridCol w:w="6456"/>
        <w:gridCol w:w="1639"/>
        <w:gridCol w:w="1559"/>
      </w:tblGrid>
      <w:tr w:rsidR="002376E4" w:rsidRPr="001A7DBA" w14:paraId="0B5205A2"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D8D44" w14:textId="77777777" w:rsidR="002376E4" w:rsidRPr="001A7DBA" w:rsidRDefault="002376E4" w:rsidP="00E835F9">
            <w:pPr>
              <w:pStyle w:val="Nidung"/>
              <w:rPr>
                <w:rFonts w:cs="Times New Roman"/>
                <w:color w:val="auto"/>
                <w:sz w:val="22"/>
              </w:rPr>
            </w:pPr>
            <w:r w:rsidRPr="001A7DBA">
              <w:rPr>
                <w:rFonts w:cs="Times New Roman"/>
                <w:b/>
                <w:bCs/>
                <w:color w:val="auto"/>
                <w:sz w:val="22"/>
              </w:rPr>
              <w:t>TT</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12619" w14:textId="77777777" w:rsidR="002376E4" w:rsidRPr="001A7DBA" w:rsidRDefault="002376E4" w:rsidP="00A27A54">
            <w:pPr>
              <w:pStyle w:val="Nidung"/>
              <w:jc w:val="center"/>
              <w:rPr>
                <w:rFonts w:cs="Times New Roman"/>
                <w:color w:val="auto"/>
                <w:sz w:val="22"/>
              </w:rPr>
            </w:pPr>
            <w:r w:rsidRPr="001A7DBA">
              <w:rPr>
                <w:rFonts w:cs="Times New Roman"/>
                <w:b/>
                <w:bCs/>
                <w:color w:val="auto"/>
                <w:sz w:val="22"/>
              </w:rPr>
              <w:t>Loại hình</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F4FFE" w14:textId="77777777" w:rsidR="002376E4" w:rsidRPr="001A7DBA" w:rsidRDefault="002376E4" w:rsidP="00A27A54">
            <w:pPr>
              <w:pStyle w:val="Nidung"/>
              <w:jc w:val="center"/>
              <w:rPr>
                <w:rFonts w:cs="Times New Roman"/>
                <w:color w:val="auto"/>
                <w:sz w:val="22"/>
              </w:rPr>
            </w:pPr>
            <w:r w:rsidRPr="001A7DBA">
              <w:rPr>
                <w:rFonts w:cs="Times New Roman"/>
                <w:b/>
                <w:bCs/>
                <w:color w:val="auto"/>
                <w:sz w:val="22"/>
              </w:rPr>
              <w:t>ĐVT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CA4FB" w14:textId="77777777" w:rsidR="002376E4" w:rsidRPr="001A7DBA" w:rsidRDefault="002376E4" w:rsidP="00A27A54">
            <w:pPr>
              <w:pStyle w:val="Nidung"/>
              <w:jc w:val="center"/>
              <w:rPr>
                <w:rFonts w:cs="Times New Roman"/>
                <w:color w:val="auto"/>
                <w:sz w:val="22"/>
              </w:rPr>
            </w:pPr>
            <w:r w:rsidRPr="001A7DBA">
              <w:rPr>
                <w:rFonts w:cs="Times New Roman"/>
                <w:b/>
                <w:bCs/>
                <w:color w:val="auto"/>
                <w:sz w:val="22"/>
              </w:rPr>
              <w:t>Số lượng</w:t>
            </w:r>
          </w:p>
        </w:tc>
      </w:tr>
      <w:tr w:rsidR="002376E4" w:rsidRPr="001A7DBA" w14:paraId="3FB9C04C" w14:textId="77777777" w:rsidTr="002A2BF0">
        <w:trPr>
          <w:trHeight w:val="581"/>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C029" w14:textId="77777777" w:rsidR="002376E4" w:rsidRPr="001A7DBA" w:rsidRDefault="002376E4" w:rsidP="00E835F9">
            <w:pPr>
              <w:pStyle w:val="Nidung"/>
              <w:rPr>
                <w:rFonts w:cs="Times New Roman"/>
                <w:color w:val="auto"/>
                <w:sz w:val="22"/>
              </w:rPr>
            </w:pPr>
            <w:r w:rsidRPr="001A7DBA">
              <w:rPr>
                <w:rFonts w:cs="Times New Roman"/>
                <w:color w:val="auto"/>
                <w:sz w:val="22"/>
              </w:rPr>
              <w:t>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EDA76" w14:textId="77777777" w:rsidR="002376E4" w:rsidRPr="001A7DBA" w:rsidRDefault="002376E4" w:rsidP="00E835F9">
            <w:pPr>
              <w:pStyle w:val="Nidung"/>
              <w:jc w:val="both"/>
              <w:rPr>
                <w:rFonts w:cs="Times New Roman"/>
                <w:color w:val="auto"/>
                <w:sz w:val="22"/>
                <w:szCs w:val="22"/>
              </w:rPr>
            </w:pPr>
            <w:r w:rsidRPr="001A7DBA">
              <w:rPr>
                <w:rFonts w:cs="Times New Roman"/>
                <w:color w:val="auto"/>
                <w:sz w:val="22"/>
                <w:szCs w:val="22"/>
              </w:rPr>
              <w:t>Số lượng thô</w:t>
            </w:r>
            <w:r w:rsidRPr="001A7DBA">
              <w:rPr>
                <w:rFonts w:cs="Times New Roman"/>
                <w:color w:val="auto"/>
                <w:sz w:val="22"/>
                <w:szCs w:val="22"/>
                <w:lang w:val="fr-FR"/>
              </w:rPr>
              <w:t>n c</w:t>
            </w:r>
            <w:r w:rsidRPr="001A7DBA">
              <w:rPr>
                <w:rFonts w:cs="Times New Roman"/>
                <w:color w:val="auto"/>
                <w:sz w:val="22"/>
                <w:szCs w:val="22"/>
                <w:lang w:val="es-ES_tradnl"/>
              </w:rPr>
              <w:t xml:space="preserve">ó </w:t>
            </w:r>
            <w:r w:rsidRPr="001A7DBA">
              <w:rPr>
                <w:rFonts w:cs="Times New Roman"/>
                <w:color w:val="auto"/>
                <w:sz w:val="22"/>
                <w:szCs w:val="22"/>
              </w:rPr>
              <w:t>kế hoạch/phương á</w:t>
            </w:r>
            <w:r w:rsidRPr="001A7DBA">
              <w:rPr>
                <w:rFonts w:cs="Times New Roman"/>
                <w:color w:val="auto"/>
                <w:sz w:val="22"/>
                <w:szCs w:val="22"/>
                <w:lang w:val="de-DE"/>
              </w:rPr>
              <w:t>n Ph</w:t>
            </w:r>
            <w:r w:rsidRPr="001A7DBA">
              <w:rPr>
                <w:rFonts w:cs="Times New Roman"/>
                <w:color w:val="auto"/>
                <w:sz w:val="22"/>
                <w:szCs w:val="22"/>
                <w:lang w:val="it-IT"/>
              </w:rPr>
              <w:t>ò</w:t>
            </w:r>
            <w:r w:rsidRPr="001A7DBA">
              <w:rPr>
                <w:rFonts w:cs="Times New Roman"/>
                <w:color w:val="auto"/>
                <w:sz w:val="22"/>
                <w:szCs w:val="22"/>
              </w:rPr>
              <w:t>ng chống thi</w:t>
            </w:r>
            <w:r w:rsidRPr="001A7DBA">
              <w:rPr>
                <w:rFonts w:cs="Times New Roman"/>
                <w:color w:val="auto"/>
                <w:sz w:val="22"/>
                <w:szCs w:val="22"/>
                <w:lang w:val="fr-FR"/>
              </w:rPr>
              <w:t>ê</w:t>
            </w:r>
            <w:r w:rsidRPr="001A7DBA">
              <w:rPr>
                <w:rFonts w:cs="Times New Roman"/>
                <w:color w:val="auto"/>
                <w:sz w:val="22"/>
                <w:szCs w:val="22"/>
              </w:rPr>
              <w:t>n tai v</w:t>
            </w:r>
            <w:r w:rsidRPr="001A7DBA">
              <w:rPr>
                <w:rFonts w:cs="Times New Roman"/>
                <w:color w:val="auto"/>
                <w:sz w:val="22"/>
                <w:szCs w:val="22"/>
                <w:lang w:val="fr-FR"/>
              </w:rPr>
              <w:t>à</w:t>
            </w:r>
            <w:r w:rsidRPr="001A7DBA">
              <w:rPr>
                <w:rFonts w:cs="Times New Roman"/>
                <w:color w:val="auto"/>
                <w:sz w:val="22"/>
                <w:szCs w:val="22"/>
              </w:rPr>
              <w:t>/hoặc kế hoạch thí</w:t>
            </w:r>
            <w:r w:rsidRPr="001A7DBA">
              <w:rPr>
                <w:rFonts w:cs="Times New Roman"/>
                <w:color w:val="auto"/>
                <w:sz w:val="22"/>
                <w:szCs w:val="22"/>
                <w:lang w:val="de-DE"/>
              </w:rPr>
              <w:t xml:space="preserve">ch </w:t>
            </w:r>
            <w:r w:rsidRPr="001A7DBA">
              <w:rPr>
                <w:rFonts w:cs="Times New Roman"/>
                <w:color w:val="auto"/>
                <w:sz w:val="22"/>
                <w:szCs w:val="22"/>
              </w:rPr>
              <w:t>ứng BĐKH h</w:t>
            </w:r>
            <w:r w:rsidRPr="001A7DBA">
              <w:rPr>
                <w:rFonts w:cs="Times New Roman"/>
                <w:color w:val="auto"/>
                <w:sz w:val="22"/>
                <w:szCs w:val="22"/>
                <w:lang w:val="fr-FR"/>
              </w:rPr>
              <w:t>à</w:t>
            </w:r>
            <w:r w:rsidRPr="001A7DBA">
              <w:rPr>
                <w:rFonts w:cs="Times New Roman"/>
                <w:color w:val="auto"/>
                <w:sz w:val="22"/>
                <w:szCs w:val="22"/>
              </w:rPr>
              <w:t>ng năm</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F941F"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Thôn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22607" w14:textId="77777777" w:rsidR="002376E4" w:rsidRPr="001A7DBA" w:rsidRDefault="002376E4" w:rsidP="00A27A54">
            <w:pPr>
              <w:jc w:val="center"/>
              <w:rPr>
                <w:sz w:val="22"/>
              </w:rPr>
            </w:pPr>
            <w:r w:rsidRPr="001A7DBA">
              <w:rPr>
                <w:sz w:val="22"/>
                <w:szCs w:val="22"/>
              </w:rPr>
              <w:t>7/7</w:t>
            </w:r>
          </w:p>
        </w:tc>
      </w:tr>
      <w:tr w:rsidR="002376E4" w:rsidRPr="001A7DBA" w14:paraId="3E240877" w14:textId="77777777" w:rsidTr="002A2BF0">
        <w:trPr>
          <w:trHeight w:val="394"/>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2F0DC" w14:textId="77777777" w:rsidR="002376E4" w:rsidRPr="001A7DBA" w:rsidRDefault="002376E4" w:rsidP="00E835F9">
            <w:pPr>
              <w:pStyle w:val="Nidung"/>
              <w:rPr>
                <w:rFonts w:cs="Times New Roman"/>
                <w:color w:val="auto"/>
                <w:sz w:val="22"/>
              </w:rPr>
            </w:pPr>
            <w:r w:rsidRPr="001A7DBA">
              <w:rPr>
                <w:rFonts w:cs="Times New Roman"/>
                <w:color w:val="auto"/>
                <w:sz w:val="22"/>
              </w:rPr>
              <w:t>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0C2C" w14:textId="7357201D" w:rsidR="002376E4" w:rsidRPr="001A7DBA" w:rsidRDefault="002376E4" w:rsidP="00E835F9">
            <w:pPr>
              <w:pStyle w:val="Nidung"/>
              <w:jc w:val="both"/>
              <w:rPr>
                <w:rFonts w:cs="Times New Roman"/>
                <w:color w:val="auto"/>
                <w:sz w:val="22"/>
                <w:szCs w:val="22"/>
              </w:rPr>
            </w:pPr>
            <w:r w:rsidRPr="001A7DBA">
              <w:rPr>
                <w:rFonts w:cs="Times New Roman"/>
                <w:color w:val="auto"/>
                <w:sz w:val="22"/>
                <w:szCs w:val="22"/>
              </w:rPr>
              <w:t>Số lượng trường học c</w:t>
            </w:r>
            <w:r w:rsidRPr="001A7DBA">
              <w:rPr>
                <w:rFonts w:cs="Times New Roman"/>
                <w:color w:val="auto"/>
                <w:sz w:val="22"/>
                <w:szCs w:val="22"/>
                <w:lang w:val="es-ES_tradnl"/>
              </w:rPr>
              <w:t xml:space="preserve">ó </w:t>
            </w:r>
            <w:r w:rsidRPr="001A7DBA">
              <w:rPr>
                <w:rFonts w:cs="Times New Roman"/>
                <w:color w:val="auto"/>
                <w:sz w:val="22"/>
                <w:szCs w:val="22"/>
              </w:rPr>
              <w:t>kế hoạ</w:t>
            </w:r>
            <w:r w:rsidRPr="001A7DBA">
              <w:rPr>
                <w:rFonts w:cs="Times New Roman"/>
                <w:color w:val="auto"/>
                <w:sz w:val="22"/>
                <w:szCs w:val="22"/>
                <w:lang w:val="pt-PT"/>
              </w:rPr>
              <w:t>ch PCTT h</w:t>
            </w:r>
            <w:r w:rsidRPr="001A7DBA">
              <w:rPr>
                <w:rFonts w:cs="Times New Roman"/>
                <w:color w:val="auto"/>
                <w:sz w:val="22"/>
                <w:szCs w:val="22"/>
                <w:lang w:val="fr-FR"/>
              </w:rPr>
              <w:t>à</w:t>
            </w:r>
            <w:r w:rsidRPr="001A7DBA">
              <w:rPr>
                <w:rFonts w:cs="Times New Roman"/>
                <w:color w:val="auto"/>
                <w:sz w:val="22"/>
                <w:szCs w:val="22"/>
              </w:rPr>
              <w:t>ng năm</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2F589"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Trường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264DB" w14:textId="77777777" w:rsidR="002376E4" w:rsidRPr="001A7DBA" w:rsidRDefault="002376E4" w:rsidP="00A27A54">
            <w:pPr>
              <w:jc w:val="center"/>
              <w:rPr>
                <w:sz w:val="22"/>
              </w:rPr>
            </w:pPr>
            <w:r w:rsidRPr="001A7DBA">
              <w:rPr>
                <w:sz w:val="22"/>
                <w:szCs w:val="22"/>
              </w:rPr>
              <w:t>3</w:t>
            </w:r>
          </w:p>
        </w:tc>
      </w:tr>
      <w:tr w:rsidR="002376E4" w:rsidRPr="001A7DBA" w14:paraId="09E7EE1E"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58E15" w14:textId="77777777" w:rsidR="002376E4" w:rsidRPr="001A7DBA" w:rsidRDefault="002376E4" w:rsidP="00E835F9">
            <w:pPr>
              <w:pStyle w:val="Nidung"/>
              <w:rPr>
                <w:rFonts w:cs="Times New Roman"/>
                <w:color w:val="auto"/>
                <w:sz w:val="22"/>
              </w:rPr>
            </w:pPr>
            <w:r w:rsidRPr="001A7DBA">
              <w:rPr>
                <w:rFonts w:cs="Times New Roman"/>
                <w:color w:val="auto"/>
                <w:sz w:val="22"/>
              </w:rPr>
              <w:t>3</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6EBA"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Số lầ</w:t>
            </w:r>
            <w:r w:rsidRPr="001A7DBA">
              <w:rPr>
                <w:rFonts w:cs="Times New Roman"/>
                <w:color w:val="auto"/>
                <w:sz w:val="22"/>
                <w:szCs w:val="22"/>
                <w:lang w:val="de-DE"/>
              </w:rPr>
              <w:t>n di</w:t>
            </w:r>
            <w:r w:rsidRPr="001A7DBA">
              <w:rPr>
                <w:rFonts w:cs="Times New Roman"/>
                <w:color w:val="auto"/>
                <w:sz w:val="22"/>
                <w:szCs w:val="22"/>
              </w:rPr>
              <w:t>ễn tậ</w:t>
            </w:r>
            <w:r w:rsidRPr="001A7DBA">
              <w:rPr>
                <w:rFonts w:cs="Times New Roman"/>
                <w:color w:val="auto"/>
                <w:sz w:val="22"/>
                <w:szCs w:val="22"/>
                <w:lang w:val="pt-PT"/>
              </w:rPr>
              <w:t>p PCTT trong 10 n</w:t>
            </w:r>
            <w:r w:rsidRPr="001A7DBA">
              <w:rPr>
                <w:rFonts w:cs="Times New Roman"/>
                <w:color w:val="auto"/>
                <w:sz w:val="22"/>
                <w:szCs w:val="22"/>
              </w:rPr>
              <w:t>ă</w:t>
            </w:r>
            <w:r w:rsidRPr="001A7DBA">
              <w:rPr>
                <w:rFonts w:cs="Times New Roman"/>
                <w:color w:val="auto"/>
                <w:sz w:val="22"/>
                <w:szCs w:val="22"/>
                <w:lang w:val="pt-PT"/>
              </w:rPr>
              <w:t>m qua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CD122"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Lần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FA69F" w14:textId="77777777" w:rsidR="002376E4" w:rsidRPr="001A7DBA" w:rsidRDefault="002376E4" w:rsidP="00A27A54">
            <w:pPr>
              <w:jc w:val="center"/>
              <w:rPr>
                <w:sz w:val="22"/>
              </w:rPr>
            </w:pPr>
            <w:r w:rsidRPr="001A7DBA">
              <w:rPr>
                <w:sz w:val="22"/>
                <w:szCs w:val="22"/>
              </w:rPr>
              <w:t>10</w:t>
            </w:r>
          </w:p>
        </w:tc>
      </w:tr>
      <w:tr w:rsidR="002376E4" w:rsidRPr="001A7DBA" w14:paraId="1AA9EF6B" w14:textId="77777777" w:rsidTr="00A27A54">
        <w:trPr>
          <w:trHeight w:val="352"/>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6ABE6" w14:textId="77777777" w:rsidR="002376E4" w:rsidRPr="001A7DBA" w:rsidRDefault="002376E4" w:rsidP="00E835F9">
            <w:pPr>
              <w:pStyle w:val="Nidung"/>
              <w:rPr>
                <w:rFonts w:cs="Times New Roman"/>
                <w:color w:val="auto"/>
                <w:sz w:val="22"/>
              </w:rPr>
            </w:pPr>
            <w:r w:rsidRPr="001A7DBA">
              <w:rPr>
                <w:rFonts w:cs="Times New Roman"/>
                <w:color w:val="auto"/>
                <w:sz w:val="22"/>
              </w:rPr>
              <w:t>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D5679" w14:textId="77777777" w:rsidR="002376E4" w:rsidRPr="001A7DBA" w:rsidRDefault="002376E4" w:rsidP="00E835F9">
            <w:pPr>
              <w:pStyle w:val="Nidung"/>
              <w:jc w:val="both"/>
              <w:rPr>
                <w:rFonts w:cs="Times New Roman"/>
                <w:color w:val="auto"/>
                <w:sz w:val="22"/>
                <w:szCs w:val="22"/>
              </w:rPr>
            </w:pPr>
            <w:r w:rsidRPr="001A7DBA">
              <w:rPr>
                <w:rFonts w:cs="Times New Roman"/>
                <w:color w:val="auto"/>
                <w:sz w:val="22"/>
                <w:szCs w:val="22"/>
              </w:rPr>
              <w:t>Số th</w:t>
            </w:r>
            <w:r w:rsidRPr="001A7DBA">
              <w:rPr>
                <w:rFonts w:cs="Times New Roman"/>
                <w:color w:val="auto"/>
                <w:sz w:val="22"/>
                <w:szCs w:val="22"/>
                <w:lang w:val="fr-FR"/>
              </w:rPr>
              <w:t>à</w:t>
            </w:r>
            <w:r w:rsidRPr="001A7DBA">
              <w:rPr>
                <w:rFonts w:cs="Times New Roman"/>
                <w:color w:val="auto"/>
                <w:sz w:val="22"/>
                <w:szCs w:val="22"/>
                <w:lang w:val="sv-SE"/>
              </w:rPr>
              <w:t>nh vi</w:t>
            </w:r>
            <w:r w:rsidRPr="001A7DBA">
              <w:rPr>
                <w:rFonts w:cs="Times New Roman"/>
                <w:color w:val="auto"/>
                <w:sz w:val="22"/>
                <w:szCs w:val="22"/>
                <w:lang w:val="fr-FR"/>
              </w:rPr>
              <w:t>ê</w:t>
            </w:r>
            <w:r w:rsidRPr="001A7DBA">
              <w:rPr>
                <w:rFonts w:cs="Times New Roman"/>
                <w:color w:val="auto"/>
                <w:sz w:val="22"/>
                <w:szCs w:val="22"/>
                <w:lang w:val="nl-NL"/>
              </w:rPr>
              <w:t>n Ban ch</w:t>
            </w:r>
            <w:r w:rsidRPr="001A7DBA">
              <w:rPr>
                <w:rFonts w:cs="Times New Roman"/>
                <w:color w:val="auto"/>
                <w:sz w:val="22"/>
                <w:szCs w:val="22"/>
              </w:rPr>
              <w:t xml:space="preserve">ỉ </w:t>
            </w:r>
            <w:r w:rsidRPr="001A7DBA">
              <w:rPr>
                <w:rFonts w:cs="Times New Roman"/>
                <w:color w:val="auto"/>
                <w:sz w:val="22"/>
                <w:szCs w:val="22"/>
                <w:lang w:val="pt-PT"/>
              </w:rPr>
              <w:t>huy PCTT v</w:t>
            </w:r>
            <w:r w:rsidRPr="001A7DBA">
              <w:rPr>
                <w:rFonts w:cs="Times New Roman"/>
                <w:color w:val="auto"/>
                <w:sz w:val="22"/>
                <w:szCs w:val="22"/>
                <w:lang w:val="fr-FR"/>
              </w:rPr>
              <w:t xml:space="preserve">à </w:t>
            </w:r>
            <w:r w:rsidRPr="001A7DBA">
              <w:rPr>
                <w:rFonts w:cs="Times New Roman"/>
                <w:color w:val="auto"/>
                <w:sz w:val="22"/>
                <w:szCs w:val="22"/>
              </w:rPr>
              <w:t>TKCN của x</w:t>
            </w:r>
            <w:r w:rsidRPr="001A7DBA">
              <w:rPr>
                <w:rFonts w:cs="Times New Roman"/>
                <w:color w:val="auto"/>
                <w:sz w:val="22"/>
                <w:szCs w:val="22"/>
                <w:lang w:val="pt-PT"/>
              </w:rPr>
              <w:t>ã</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111D"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Người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C3F02" w14:textId="77777777" w:rsidR="002376E4" w:rsidRPr="001A7DBA" w:rsidRDefault="002376E4" w:rsidP="00A27A54">
            <w:pPr>
              <w:jc w:val="center"/>
              <w:rPr>
                <w:sz w:val="22"/>
              </w:rPr>
            </w:pPr>
            <w:r w:rsidRPr="001A7DBA">
              <w:rPr>
                <w:sz w:val="22"/>
                <w:szCs w:val="22"/>
              </w:rPr>
              <w:t>42</w:t>
            </w:r>
          </w:p>
        </w:tc>
      </w:tr>
      <w:tr w:rsidR="002376E4" w:rsidRPr="001A7DBA" w14:paraId="09F4F5C5"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29E7C" w14:textId="77777777" w:rsidR="002376E4" w:rsidRPr="001A7DBA" w:rsidRDefault="002376E4" w:rsidP="00E835F9">
            <w:pPr>
              <w:rPr>
                <w:sz w:val="26"/>
              </w:rPr>
            </w:pP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6C0E1" w14:textId="77777777" w:rsidR="002376E4" w:rsidRPr="001A7DBA" w:rsidRDefault="002376E4" w:rsidP="00E835F9">
            <w:pPr>
              <w:pStyle w:val="ListParagraph"/>
              <w:numPr>
                <w:ilvl w:val="0"/>
                <w:numId w:val="80"/>
              </w:numPr>
              <w:jc w:val="both"/>
              <w:rPr>
                <w:rFonts w:eastAsia="Times New Roman" w:cs="Times New Roman"/>
                <w:color w:val="auto"/>
                <w:sz w:val="22"/>
                <w:szCs w:val="22"/>
              </w:rPr>
            </w:pPr>
            <w:r w:rsidRPr="001A7DBA">
              <w:rPr>
                <w:rFonts w:cs="Times New Roman"/>
                <w:color w:val="auto"/>
                <w:sz w:val="22"/>
                <w:szCs w:val="22"/>
              </w:rPr>
              <w:t>Trong đó số lượng nữ</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25CAA"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Người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9D95F" w14:textId="77777777" w:rsidR="002376E4" w:rsidRPr="001A7DBA" w:rsidRDefault="002376E4" w:rsidP="00A27A54">
            <w:pPr>
              <w:jc w:val="center"/>
              <w:rPr>
                <w:sz w:val="22"/>
              </w:rPr>
            </w:pPr>
            <w:r w:rsidRPr="001A7DBA">
              <w:rPr>
                <w:sz w:val="22"/>
                <w:szCs w:val="22"/>
              </w:rPr>
              <w:t>15</w:t>
            </w:r>
          </w:p>
        </w:tc>
      </w:tr>
      <w:tr w:rsidR="002376E4" w:rsidRPr="001A7DBA" w14:paraId="12A24353" w14:textId="77777777" w:rsidTr="002A2BF0">
        <w:trPr>
          <w:trHeight w:val="559"/>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53B65" w14:textId="77777777" w:rsidR="002376E4" w:rsidRPr="001A7DBA" w:rsidRDefault="002376E4" w:rsidP="00E835F9">
            <w:pPr>
              <w:rPr>
                <w:sz w:val="26"/>
              </w:rPr>
            </w:pP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44757" w14:textId="77777777" w:rsidR="002376E4" w:rsidRPr="001A7DBA" w:rsidRDefault="002376E4" w:rsidP="00E835F9">
            <w:pPr>
              <w:pStyle w:val="ListParagraph"/>
              <w:numPr>
                <w:ilvl w:val="0"/>
                <w:numId w:val="81"/>
              </w:numPr>
              <w:jc w:val="both"/>
              <w:rPr>
                <w:rFonts w:eastAsia="Times New Roman" w:cs="Times New Roman"/>
                <w:color w:val="auto"/>
                <w:sz w:val="22"/>
              </w:rPr>
            </w:pPr>
            <w:r w:rsidRPr="001A7DBA">
              <w:rPr>
                <w:rFonts w:cs="Times New Roman"/>
                <w:color w:val="auto"/>
                <w:sz w:val="22"/>
              </w:rPr>
              <w:t xml:space="preserve">Số lượng </w:t>
            </w:r>
            <w:r w:rsidRPr="001A7DBA">
              <w:rPr>
                <w:rFonts w:cs="Times New Roman"/>
                <w:color w:val="auto"/>
                <w:sz w:val="22"/>
                <w:lang w:val="pt-PT"/>
              </w:rPr>
              <w:t xml:space="preserve">đã </w:t>
            </w:r>
            <w:r w:rsidRPr="001A7DBA">
              <w:rPr>
                <w:rFonts w:cs="Times New Roman"/>
                <w:color w:val="auto"/>
                <w:sz w:val="22"/>
                <w:lang w:val="it-IT"/>
              </w:rPr>
              <w:t xml:space="preserve">qua </w:t>
            </w:r>
            <w:r w:rsidRPr="001A7DBA">
              <w:rPr>
                <w:rFonts w:cs="Times New Roman"/>
                <w:color w:val="auto"/>
                <w:sz w:val="22"/>
              </w:rPr>
              <w:t>đào tạ</w:t>
            </w:r>
            <w:r w:rsidRPr="001A7DBA">
              <w:rPr>
                <w:rFonts w:cs="Times New Roman"/>
                <w:color w:val="auto"/>
                <w:sz w:val="22"/>
                <w:lang w:val="de-DE"/>
              </w:rPr>
              <w:t>o QLRRTT-DVC</w:t>
            </w:r>
            <w:r w:rsidRPr="001A7DBA">
              <w:rPr>
                <w:rFonts w:cs="Times New Roman"/>
                <w:color w:val="auto"/>
                <w:sz w:val="22"/>
              </w:rPr>
              <w:t xml:space="preserve">Đ hoặc đào tạo tương tự về </w:t>
            </w:r>
            <w:r w:rsidRPr="001A7DBA">
              <w:rPr>
                <w:rFonts w:cs="Times New Roman"/>
                <w:color w:val="auto"/>
                <w:sz w:val="22"/>
                <w:lang w:val="pt-PT"/>
              </w:rPr>
              <w:t>PCTT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1B08A"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Người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9976" w14:textId="77777777" w:rsidR="002376E4" w:rsidRPr="001A7DBA" w:rsidRDefault="002376E4" w:rsidP="00A27A54">
            <w:pPr>
              <w:jc w:val="center"/>
              <w:rPr>
                <w:sz w:val="22"/>
              </w:rPr>
            </w:pPr>
            <w:r w:rsidRPr="001A7DBA">
              <w:rPr>
                <w:sz w:val="22"/>
                <w:szCs w:val="22"/>
              </w:rPr>
              <w:t>42</w:t>
            </w:r>
          </w:p>
        </w:tc>
      </w:tr>
      <w:tr w:rsidR="002376E4" w:rsidRPr="001A7DBA" w14:paraId="50706BF9" w14:textId="77777777" w:rsidTr="002A2BF0">
        <w:trPr>
          <w:trHeight w:val="499"/>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D7993" w14:textId="77777777" w:rsidR="002376E4" w:rsidRPr="001A7DBA" w:rsidRDefault="002376E4" w:rsidP="00E835F9">
            <w:pPr>
              <w:pStyle w:val="Nidung"/>
              <w:rPr>
                <w:rFonts w:cs="Times New Roman"/>
                <w:color w:val="auto"/>
                <w:sz w:val="22"/>
              </w:rPr>
            </w:pPr>
            <w:r w:rsidRPr="001A7DBA">
              <w:rPr>
                <w:rFonts w:cs="Times New Roman"/>
                <w:color w:val="auto"/>
                <w:sz w:val="22"/>
              </w:rPr>
              <w:t>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E05F9"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lượng lự</w:t>
            </w:r>
            <w:r w:rsidRPr="001A7DBA">
              <w:rPr>
                <w:rFonts w:cs="Times New Roman"/>
                <w:color w:val="auto"/>
                <w:sz w:val="22"/>
                <w:lang w:val="fr-FR"/>
              </w:rPr>
              <w:t>c l</w:t>
            </w:r>
            <w:r w:rsidRPr="001A7DBA">
              <w:rPr>
                <w:rFonts w:cs="Times New Roman"/>
                <w:color w:val="auto"/>
                <w:sz w:val="22"/>
              </w:rPr>
              <w:t>ượng thanh ni</w:t>
            </w:r>
            <w:r w:rsidRPr="001A7DBA">
              <w:rPr>
                <w:rFonts w:cs="Times New Roman"/>
                <w:color w:val="auto"/>
                <w:sz w:val="22"/>
                <w:lang w:val="fr-FR"/>
              </w:rPr>
              <w:t>ê</w:t>
            </w:r>
            <w:r w:rsidRPr="001A7DBA">
              <w:rPr>
                <w:rFonts w:cs="Times New Roman"/>
                <w:color w:val="auto"/>
                <w:sz w:val="22"/>
                <w:lang w:val="de-DE"/>
              </w:rPr>
              <w:t>n xung k</w:t>
            </w:r>
            <w:r w:rsidRPr="001A7DBA">
              <w:rPr>
                <w:rFonts w:cs="Times New Roman"/>
                <w:color w:val="auto"/>
                <w:sz w:val="22"/>
              </w:rPr>
              <w:t>ích, chữ thậ</w:t>
            </w:r>
            <w:r w:rsidRPr="001A7DBA">
              <w:rPr>
                <w:rFonts w:cs="Times New Roman"/>
                <w:color w:val="auto"/>
                <w:sz w:val="22"/>
                <w:lang w:val="nl-NL"/>
              </w:rPr>
              <w:t xml:space="preserve">p </w:t>
            </w:r>
            <w:r w:rsidRPr="001A7DBA">
              <w:rPr>
                <w:rFonts w:cs="Times New Roman"/>
                <w:color w:val="auto"/>
                <w:sz w:val="22"/>
              </w:rPr>
              <w:t>đỏ, cứu hộ-cứu nạn tại x</w:t>
            </w:r>
            <w:r w:rsidRPr="001A7DBA">
              <w:rPr>
                <w:rFonts w:cs="Times New Roman"/>
                <w:color w:val="auto"/>
                <w:sz w:val="22"/>
                <w:lang w:val="pt-PT"/>
              </w:rPr>
              <w:t>ã</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7E7D1"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Người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505E9" w14:textId="77777777" w:rsidR="002376E4" w:rsidRPr="001A7DBA" w:rsidRDefault="002376E4" w:rsidP="00A27A54">
            <w:pPr>
              <w:jc w:val="center"/>
              <w:rPr>
                <w:sz w:val="22"/>
              </w:rPr>
            </w:pPr>
            <w:r w:rsidRPr="001A7DBA">
              <w:rPr>
                <w:sz w:val="22"/>
                <w:szCs w:val="22"/>
              </w:rPr>
              <w:t>94</w:t>
            </w:r>
          </w:p>
        </w:tc>
      </w:tr>
      <w:tr w:rsidR="002376E4" w:rsidRPr="001A7DBA" w14:paraId="6C5E5E5F"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B0F5F" w14:textId="77777777" w:rsidR="002376E4" w:rsidRPr="001A7DBA" w:rsidRDefault="002376E4" w:rsidP="00E835F9">
            <w:pPr>
              <w:rPr>
                <w:sz w:val="26"/>
              </w:rPr>
            </w:pP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94FCE" w14:textId="77777777" w:rsidR="002376E4" w:rsidRPr="001A7DBA" w:rsidRDefault="002376E4" w:rsidP="00E835F9">
            <w:pPr>
              <w:pStyle w:val="ListParagraph"/>
              <w:numPr>
                <w:ilvl w:val="0"/>
                <w:numId w:val="82"/>
              </w:numPr>
              <w:jc w:val="both"/>
              <w:rPr>
                <w:rFonts w:eastAsia="Times New Roman" w:cs="Times New Roman"/>
                <w:color w:val="auto"/>
                <w:sz w:val="22"/>
              </w:rPr>
            </w:pPr>
            <w:r w:rsidRPr="001A7DBA">
              <w:rPr>
                <w:rFonts w:cs="Times New Roman"/>
                <w:color w:val="auto"/>
                <w:sz w:val="22"/>
              </w:rPr>
              <w:t xml:space="preserve">Trong đó số lượng nữ: </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776B1"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Người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12AA8" w14:textId="77777777" w:rsidR="002376E4" w:rsidRPr="001A7DBA" w:rsidRDefault="002376E4" w:rsidP="00A27A54">
            <w:pPr>
              <w:jc w:val="center"/>
              <w:rPr>
                <w:sz w:val="22"/>
              </w:rPr>
            </w:pPr>
            <w:r w:rsidRPr="001A7DBA">
              <w:rPr>
                <w:sz w:val="22"/>
                <w:szCs w:val="22"/>
              </w:rPr>
              <w:t>20</w:t>
            </w:r>
          </w:p>
        </w:tc>
      </w:tr>
      <w:tr w:rsidR="002376E4" w:rsidRPr="001A7DBA" w14:paraId="30F2EBB2" w14:textId="77777777" w:rsidTr="002A2BF0">
        <w:trPr>
          <w:trHeight w:val="387"/>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75F90" w14:textId="77777777" w:rsidR="002376E4" w:rsidRPr="001A7DBA" w:rsidRDefault="002376E4" w:rsidP="00E835F9">
            <w:pPr>
              <w:pStyle w:val="Nidung"/>
              <w:rPr>
                <w:rFonts w:cs="Times New Roman"/>
                <w:color w:val="auto"/>
                <w:sz w:val="22"/>
              </w:rPr>
            </w:pPr>
            <w:r w:rsidRPr="001A7DBA">
              <w:rPr>
                <w:rFonts w:cs="Times New Roman"/>
                <w:color w:val="auto"/>
                <w:sz w:val="22"/>
              </w:rPr>
              <w:t>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A1DA8"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lượng Tuy</w:t>
            </w:r>
            <w:r w:rsidRPr="001A7DBA">
              <w:rPr>
                <w:rFonts w:cs="Times New Roman"/>
                <w:color w:val="auto"/>
                <w:sz w:val="22"/>
                <w:lang w:val="fr-FR"/>
              </w:rPr>
              <w:t>ê</w:t>
            </w:r>
            <w:r w:rsidRPr="001A7DBA">
              <w:rPr>
                <w:rFonts w:cs="Times New Roman"/>
                <w:color w:val="auto"/>
                <w:sz w:val="22"/>
                <w:lang w:val="es-ES_tradnl"/>
              </w:rPr>
              <w:t>n truy</w:t>
            </w:r>
            <w:r w:rsidRPr="001A7DBA">
              <w:rPr>
                <w:rFonts w:cs="Times New Roman"/>
                <w:color w:val="auto"/>
                <w:sz w:val="22"/>
              </w:rPr>
              <w:t>ề</w:t>
            </w:r>
            <w:r w:rsidRPr="001A7DBA">
              <w:rPr>
                <w:rFonts w:cs="Times New Roman"/>
                <w:color w:val="auto"/>
                <w:sz w:val="22"/>
                <w:lang w:val="de-DE"/>
              </w:rPr>
              <w:t>n vi</w:t>
            </w:r>
            <w:r w:rsidRPr="001A7DBA">
              <w:rPr>
                <w:rFonts w:cs="Times New Roman"/>
                <w:color w:val="auto"/>
                <w:sz w:val="22"/>
                <w:lang w:val="fr-FR"/>
              </w:rPr>
              <w:t>ê</w:t>
            </w:r>
            <w:r w:rsidRPr="001A7DBA">
              <w:rPr>
                <w:rFonts w:cs="Times New Roman"/>
                <w:color w:val="auto"/>
                <w:sz w:val="22"/>
                <w:lang w:val="pt-PT"/>
              </w:rPr>
              <w:t>n PCTT/T</w:t>
            </w:r>
            <w:r w:rsidRPr="001A7DBA">
              <w:rPr>
                <w:rFonts w:cs="Times New Roman"/>
                <w:color w:val="auto"/>
                <w:sz w:val="22"/>
              </w:rPr>
              <w:t>ƯBĐKH dựa v</w:t>
            </w:r>
            <w:r w:rsidRPr="001A7DBA">
              <w:rPr>
                <w:rFonts w:cs="Times New Roman"/>
                <w:color w:val="auto"/>
                <w:sz w:val="22"/>
                <w:lang w:val="fr-FR"/>
              </w:rPr>
              <w:t>à</w:t>
            </w:r>
            <w:r w:rsidRPr="001A7DBA">
              <w:rPr>
                <w:rFonts w:cs="Times New Roman"/>
                <w:color w:val="auto"/>
                <w:sz w:val="22"/>
                <w:lang w:val="it-IT"/>
              </w:rPr>
              <w:t>o c</w:t>
            </w:r>
            <w:r w:rsidRPr="001A7DBA">
              <w:rPr>
                <w:rFonts w:cs="Times New Roman"/>
                <w:color w:val="auto"/>
                <w:sz w:val="22"/>
              </w:rPr>
              <w:t>ộng đồng</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0AA18"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Người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A426B" w14:textId="77777777" w:rsidR="002376E4" w:rsidRPr="001A7DBA" w:rsidRDefault="002376E4" w:rsidP="00A27A54">
            <w:pPr>
              <w:jc w:val="center"/>
              <w:rPr>
                <w:sz w:val="22"/>
              </w:rPr>
            </w:pPr>
            <w:r w:rsidRPr="001A7DBA">
              <w:rPr>
                <w:sz w:val="22"/>
                <w:szCs w:val="22"/>
              </w:rPr>
              <w:t>140</w:t>
            </w:r>
          </w:p>
        </w:tc>
      </w:tr>
      <w:tr w:rsidR="002376E4" w:rsidRPr="001A7DBA" w14:paraId="4029808C"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8E9EC" w14:textId="77777777" w:rsidR="002376E4" w:rsidRPr="001A7DBA" w:rsidRDefault="002376E4" w:rsidP="00E835F9">
            <w:pPr>
              <w:rPr>
                <w:sz w:val="26"/>
              </w:rPr>
            </w:pP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2EFE7" w14:textId="77777777" w:rsidR="002376E4" w:rsidRPr="001A7DBA" w:rsidRDefault="002376E4" w:rsidP="00E835F9">
            <w:pPr>
              <w:pStyle w:val="ListParagraph"/>
              <w:numPr>
                <w:ilvl w:val="0"/>
                <w:numId w:val="83"/>
              </w:numPr>
              <w:jc w:val="both"/>
              <w:rPr>
                <w:rFonts w:eastAsia="Times New Roman" w:cs="Times New Roman"/>
                <w:color w:val="auto"/>
                <w:sz w:val="22"/>
              </w:rPr>
            </w:pPr>
            <w:r w:rsidRPr="001A7DBA">
              <w:rPr>
                <w:rFonts w:cs="Times New Roman"/>
                <w:color w:val="auto"/>
                <w:sz w:val="22"/>
              </w:rPr>
              <w:t xml:space="preserve">Trong đó số lượng nữ:  </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A63C9"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Người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DB06" w14:textId="77777777" w:rsidR="002376E4" w:rsidRPr="001A7DBA" w:rsidRDefault="002376E4" w:rsidP="00A27A54">
            <w:pPr>
              <w:jc w:val="center"/>
              <w:rPr>
                <w:sz w:val="22"/>
              </w:rPr>
            </w:pPr>
            <w:r w:rsidRPr="001A7DBA">
              <w:rPr>
                <w:sz w:val="22"/>
                <w:szCs w:val="22"/>
              </w:rPr>
              <w:t>55</w:t>
            </w:r>
          </w:p>
        </w:tc>
      </w:tr>
      <w:tr w:rsidR="002376E4" w:rsidRPr="001A7DBA" w14:paraId="041569AA"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54F02"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4B286"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lượng Phương tiệ</w:t>
            </w:r>
            <w:r w:rsidRPr="001A7DBA">
              <w:rPr>
                <w:rFonts w:cs="Times New Roman"/>
                <w:color w:val="auto"/>
                <w:sz w:val="22"/>
                <w:lang w:val="pt-PT"/>
              </w:rPr>
              <w:t>n PCTT t</w:t>
            </w:r>
            <w:r w:rsidRPr="001A7DBA">
              <w:rPr>
                <w:rFonts w:cs="Times New Roman"/>
                <w:color w:val="auto"/>
                <w:sz w:val="22"/>
              </w:rPr>
              <w:t>ại x</w:t>
            </w:r>
            <w:r w:rsidRPr="001A7DBA">
              <w:rPr>
                <w:rFonts w:cs="Times New Roman"/>
                <w:color w:val="auto"/>
                <w:sz w:val="22"/>
                <w:lang w:val="pt-PT"/>
              </w:rPr>
              <w:t>ã</w:t>
            </w:r>
            <w:r w:rsidRPr="001A7DBA">
              <w:rPr>
                <w:rFonts w:cs="Times New Roman"/>
                <w:color w:val="auto"/>
                <w:sz w:val="22"/>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1C4BA" w14:textId="77777777" w:rsidR="002376E4" w:rsidRPr="001A7DBA" w:rsidRDefault="002376E4" w:rsidP="00A27A54">
            <w:pPr>
              <w:jc w:val="center"/>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4EBC3" w14:textId="77777777" w:rsidR="002376E4" w:rsidRPr="001A7DBA" w:rsidRDefault="002376E4" w:rsidP="00A27A54">
            <w:pPr>
              <w:jc w:val="center"/>
              <w:rPr>
                <w:sz w:val="22"/>
              </w:rPr>
            </w:pPr>
          </w:p>
        </w:tc>
      </w:tr>
      <w:tr w:rsidR="002376E4" w:rsidRPr="001A7DBA" w14:paraId="143AE3FA"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35FB8" w14:textId="77777777" w:rsidR="002376E4" w:rsidRPr="001A7DBA" w:rsidRDefault="002376E4" w:rsidP="00E835F9">
            <w:pPr>
              <w:rPr>
                <w:sz w:val="22"/>
              </w:rPr>
            </w:pPr>
            <w:r w:rsidRPr="001A7DBA">
              <w:rPr>
                <w:sz w:val="22"/>
                <w:szCs w:val="22"/>
              </w:rPr>
              <w:t>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0230" w14:textId="77777777" w:rsidR="002376E4" w:rsidRPr="001A7DBA" w:rsidRDefault="002376E4" w:rsidP="00E835F9">
            <w:pPr>
              <w:pStyle w:val="ListParagraph"/>
              <w:numPr>
                <w:ilvl w:val="0"/>
                <w:numId w:val="84"/>
              </w:numPr>
              <w:jc w:val="both"/>
              <w:rPr>
                <w:rFonts w:eastAsia="Times New Roman" w:cs="Times New Roman"/>
                <w:color w:val="auto"/>
                <w:sz w:val="22"/>
              </w:rPr>
            </w:pPr>
            <w:r w:rsidRPr="001A7DBA">
              <w:rPr>
                <w:rFonts w:cs="Times New Roman"/>
                <w:color w:val="auto"/>
                <w:sz w:val="22"/>
              </w:rPr>
              <w:t>Ghe, thuyề</w:t>
            </w:r>
            <w:r w:rsidRPr="001A7DBA">
              <w:rPr>
                <w:rFonts w:cs="Times New Roman"/>
                <w:color w:val="auto"/>
                <w:sz w:val="22"/>
                <w:lang w:val="de-DE"/>
              </w:rPr>
              <w:t>n:</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CDE4E"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Chiếc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91B59" w14:textId="77777777" w:rsidR="002376E4" w:rsidRPr="001A7DBA" w:rsidRDefault="002376E4" w:rsidP="00A27A54">
            <w:pPr>
              <w:jc w:val="center"/>
              <w:rPr>
                <w:sz w:val="22"/>
              </w:rPr>
            </w:pPr>
            <w:r w:rsidRPr="001A7DBA">
              <w:rPr>
                <w:sz w:val="22"/>
                <w:szCs w:val="22"/>
              </w:rPr>
              <w:t>0</w:t>
            </w:r>
          </w:p>
        </w:tc>
      </w:tr>
      <w:tr w:rsidR="002376E4" w:rsidRPr="001A7DBA" w14:paraId="5E45A1B3"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89B9A" w14:textId="77777777" w:rsidR="002376E4" w:rsidRPr="001A7DBA" w:rsidRDefault="002376E4" w:rsidP="00E835F9">
            <w:pPr>
              <w:rPr>
                <w:sz w:val="22"/>
              </w:rPr>
            </w:pPr>
            <w:r w:rsidRPr="001A7DBA">
              <w:rPr>
                <w:sz w:val="22"/>
                <w:szCs w:val="22"/>
              </w:rPr>
              <w:t>9</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63C1D" w14:textId="77777777" w:rsidR="002376E4" w:rsidRPr="001A7DBA" w:rsidRDefault="002376E4" w:rsidP="00E835F9">
            <w:pPr>
              <w:pStyle w:val="ListParagraph"/>
              <w:numPr>
                <w:ilvl w:val="0"/>
                <w:numId w:val="85"/>
              </w:numPr>
              <w:jc w:val="both"/>
              <w:rPr>
                <w:rFonts w:eastAsia="Times New Roman" w:cs="Times New Roman"/>
                <w:color w:val="auto"/>
                <w:sz w:val="22"/>
              </w:rPr>
            </w:pPr>
            <w:r w:rsidRPr="001A7DBA">
              <w:rPr>
                <w:rFonts w:cs="Times New Roman"/>
                <w:color w:val="auto"/>
                <w:sz w:val="22"/>
              </w:rPr>
              <w:t>Áo phao</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DDDC"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Chiếc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7F2AD" w14:textId="77777777" w:rsidR="002376E4" w:rsidRPr="001A7DBA" w:rsidRDefault="002376E4" w:rsidP="00A27A54">
            <w:pPr>
              <w:jc w:val="center"/>
              <w:rPr>
                <w:sz w:val="22"/>
              </w:rPr>
            </w:pPr>
            <w:r w:rsidRPr="001A7DBA">
              <w:rPr>
                <w:sz w:val="22"/>
                <w:szCs w:val="22"/>
              </w:rPr>
              <w:t>732</w:t>
            </w:r>
          </w:p>
        </w:tc>
      </w:tr>
      <w:tr w:rsidR="002376E4" w:rsidRPr="001A7DBA" w14:paraId="095D82BC"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93B7A" w14:textId="77777777" w:rsidR="002376E4" w:rsidRPr="001A7DBA" w:rsidRDefault="002376E4" w:rsidP="00E835F9">
            <w:pPr>
              <w:rPr>
                <w:sz w:val="22"/>
              </w:rPr>
            </w:pPr>
            <w:r w:rsidRPr="001A7DBA">
              <w:rPr>
                <w:sz w:val="22"/>
                <w:szCs w:val="22"/>
              </w:rPr>
              <w:t>10</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B7CED" w14:textId="77777777" w:rsidR="002376E4" w:rsidRPr="001A7DBA" w:rsidRDefault="002376E4" w:rsidP="00E835F9">
            <w:pPr>
              <w:pStyle w:val="ListParagraph"/>
              <w:numPr>
                <w:ilvl w:val="0"/>
                <w:numId w:val="86"/>
              </w:numPr>
              <w:jc w:val="both"/>
              <w:rPr>
                <w:rFonts w:eastAsia="Times New Roman" w:cs="Times New Roman"/>
                <w:color w:val="auto"/>
                <w:sz w:val="22"/>
              </w:rPr>
            </w:pPr>
            <w:r w:rsidRPr="001A7DBA">
              <w:rPr>
                <w:rFonts w:cs="Times New Roman"/>
                <w:color w:val="auto"/>
                <w:sz w:val="22"/>
              </w:rPr>
              <w:t>Loa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4867B"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Chiếc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81C96" w14:textId="77777777" w:rsidR="002376E4" w:rsidRPr="001A7DBA" w:rsidRDefault="002376E4" w:rsidP="00A27A54">
            <w:pPr>
              <w:jc w:val="center"/>
              <w:rPr>
                <w:sz w:val="22"/>
              </w:rPr>
            </w:pPr>
            <w:r w:rsidRPr="001A7DBA">
              <w:rPr>
                <w:sz w:val="22"/>
                <w:szCs w:val="22"/>
              </w:rPr>
              <w:t>77</w:t>
            </w:r>
          </w:p>
        </w:tc>
      </w:tr>
      <w:tr w:rsidR="002376E4" w:rsidRPr="001A7DBA" w14:paraId="0EB88CB5"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D0A69" w14:textId="77777777" w:rsidR="002376E4" w:rsidRPr="001A7DBA" w:rsidRDefault="002376E4" w:rsidP="00E835F9">
            <w:pPr>
              <w:rPr>
                <w:sz w:val="22"/>
              </w:rPr>
            </w:pPr>
            <w:r w:rsidRPr="001A7DBA">
              <w:rPr>
                <w:sz w:val="22"/>
                <w:szCs w:val="22"/>
              </w:rPr>
              <w:t>11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54D1C" w14:textId="77777777" w:rsidR="002376E4" w:rsidRPr="001A7DBA" w:rsidRDefault="002376E4" w:rsidP="00E835F9">
            <w:pPr>
              <w:pStyle w:val="ListParagraph"/>
              <w:numPr>
                <w:ilvl w:val="0"/>
                <w:numId w:val="87"/>
              </w:numPr>
              <w:jc w:val="both"/>
              <w:rPr>
                <w:rFonts w:eastAsia="Times New Roman" w:cs="Times New Roman"/>
                <w:color w:val="auto"/>
                <w:sz w:val="22"/>
              </w:rPr>
            </w:pPr>
            <w:r w:rsidRPr="001A7DBA">
              <w:rPr>
                <w:rFonts w:cs="Times New Roman"/>
                <w:color w:val="auto"/>
                <w:sz w:val="22"/>
              </w:rPr>
              <w:t>Đè</w:t>
            </w:r>
            <w:r w:rsidRPr="001A7DBA">
              <w:rPr>
                <w:rFonts w:cs="Times New Roman"/>
                <w:color w:val="auto"/>
                <w:sz w:val="22"/>
                <w:lang w:val="it-IT"/>
              </w:rPr>
              <w:t>n pin</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C2BC0"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Chiếc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32E6" w14:textId="77777777" w:rsidR="002376E4" w:rsidRPr="001A7DBA" w:rsidRDefault="002376E4" w:rsidP="00A27A54">
            <w:pPr>
              <w:jc w:val="center"/>
              <w:rPr>
                <w:sz w:val="22"/>
              </w:rPr>
            </w:pPr>
            <w:r w:rsidRPr="001A7DBA">
              <w:rPr>
                <w:sz w:val="22"/>
                <w:szCs w:val="22"/>
              </w:rPr>
              <w:t>366</w:t>
            </w:r>
          </w:p>
        </w:tc>
      </w:tr>
      <w:tr w:rsidR="002376E4" w:rsidRPr="001A7DBA" w14:paraId="50B0BCE5"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AA57D" w14:textId="77777777" w:rsidR="002376E4" w:rsidRPr="001A7DBA" w:rsidRDefault="002376E4" w:rsidP="00E835F9">
            <w:pPr>
              <w:rPr>
                <w:sz w:val="22"/>
              </w:rPr>
            </w:pPr>
            <w:r w:rsidRPr="001A7DBA">
              <w:rPr>
                <w:sz w:val="22"/>
                <w:szCs w:val="22"/>
              </w:rPr>
              <w:t>12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B8CEB" w14:textId="77777777" w:rsidR="002376E4" w:rsidRPr="001A7DBA" w:rsidRDefault="002376E4" w:rsidP="00E835F9">
            <w:pPr>
              <w:pStyle w:val="ListParagraph"/>
              <w:numPr>
                <w:ilvl w:val="0"/>
                <w:numId w:val="88"/>
              </w:numPr>
              <w:jc w:val="both"/>
              <w:rPr>
                <w:rFonts w:eastAsia="Times New Roman" w:cs="Times New Roman"/>
                <w:color w:val="auto"/>
                <w:sz w:val="22"/>
              </w:rPr>
            </w:pPr>
            <w:r w:rsidRPr="001A7DBA">
              <w:rPr>
                <w:rFonts w:cs="Times New Roman"/>
                <w:color w:val="auto"/>
                <w:sz w:val="22"/>
              </w:rPr>
              <w:t>Máy phát điệ</w:t>
            </w:r>
            <w:r w:rsidRPr="001A7DBA">
              <w:rPr>
                <w:rFonts w:cs="Times New Roman"/>
                <w:color w:val="auto"/>
                <w:sz w:val="22"/>
                <w:lang w:val="de-DE"/>
              </w:rPr>
              <w:t>n d</w:t>
            </w:r>
            <w:r w:rsidRPr="001A7DBA">
              <w:rPr>
                <w:rFonts w:cs="Times New Roman"/>
                <w:color w:val="auto"/>
                <w:sz w:val="22"/>
              </w:rPr>
              <w:t>ự ph</w:t>
            </w:r>
            <w:r w:rsidRPr="001A7DBA">
              <w:rPr>
                <w:rFonts w:cs="Times New Roman"/>
                <w:color w:val="auto"/>
                <w:sz w:val="22"/>
                <w:lang w:val="it-IT"/>
              </w:rPr>
              <w:t>ò</w:t>
            </w:r>
            <w:r w:rsidRPr="001A7DBA">
              <w:rPr>
                <w:rFonts w:cs="Times New Roman"/>
                <w:color w:val="auto"/>
                <w:sz w:val="22"/>
              </w:rPr>
              <w:t>ng</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9EB6A"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Chiếc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90564" w14:textId="77777777" w:rsidR="002376E4" w:rsidRPr="001A7DBA" w:rsidRDefault="002376E4" w:rsidP="00A27A54">
            <w:pPr>
              <w:jc w:val="center"/>
              <w:rPr>
                <w:sz w:val="22"/>
              </w:rPr>
            </w:pPr>
            <w:r w:rsidRPr="001A7DBA">
              <w:rPr>
                <w:sz w:val="22"/>
                <w:szCs w:val="22"/>
              </w:rPr>
              <w:t>2</w:t>
            </w:r>
          </w:p>
        </w:tc>
      </w:tr>
      <w:tr w:rsidR="002376E4" w:rsidRPr="001A7DBA" w14:paraId="605CEE0C"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B88DD" w14:textId="77777777" w:rsidR="002376E4" w:rsidRPr="001A7DBA" w:rsidRDefault="002376E4" w:rsidP="00E835F9">
            <w:pPr>
              <w:rPr>
                <w:sz w:val="22"/>
              </w:rPr>
            </w:pPr>
            <w:r w:rsidRPr="001A7DBA">
              <w:rPr>
                <w:sz w:val="22"/>
                <w:szCs w:val="22"/>
              </w:rPr>
              <w:t>13</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E60CD" w14:textId="77777777" w:rsidR="002376E4" w:rsidRPr="001A7DBA" w:rsidRDefault="002376E4" w:rsidP="00E835F9">
            <w:pPr>
              <w:pStyle w:val="ListParagraph"/>
              <w:numPr>
                <w:ilvl w:val="0"/>
                <w:numId w:val="89"/>
              </w:numPr>
              <w:jc w:val="both"/>
              <w:rPr>
                <w:rFonts w:eastAsia="Times New Roman" w:cs="Times New Roman"/>
                <w:color w:val="auto"/>
                <w:sz w:val="22"/>
              </w:rPr>
            </w:pPr>
            <w:r w:rsidRPr="001A7DBA">
              <w:rPr>
                <w:rFonts w:cs="Times New Roman"/>
                <w:color w:val="auto"/>
                <w:sz w:val="22"/>
              </w:rPr>
              <w:t>Lều bạt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45C22"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Chiếc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F5F04" w14:textId="77777777" w:rsidR="002376E4" w:rsidRPr="001A7DBA" w:rsidRDefault="002376E4" w:rsidP="00A27A54">
            <w:pPr>
              <w:jc w:val="center"/>
              <w:rPr>
                <w:sz w:val="22"/>
              </w:rPr>
            </w:pPr>
            <w:r w:rsidRPr="001A7DBA">
              <w:rPr>
                <w:sz w:val="22"/>
                <w:szCs w:val="22"/>
              </w:rPr>
              <w:t>1500</w:t>
            </w:r>
          </w:p>
        </w:tc>
      </w:tr>
      <w:tr w:rsidR="002376E4" w:rsidRPr="001A7DBA" w14:paraId="2E5A0C8C"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53B24" w14:textId="77777777" w:rsidR="002376E4" w:rsidRPr="001A7DBA" w:rsidRDefault="002376E4" w:rsidP="00E835F9">
            <w:pPr>
              <w:rPr>
                <w:sz w:val="22"/>
              </w:rPr>
            </w:pPr>
            <w:r w:rsidRPr="001A7DBA">
              <w:rPr>
                <w:sz w:val="22"/>
                <w:szCs w:val="22"/>
              </w:rPr>
              <w:t>14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ACCC9" w14:textId="77777777" w:rsidR="002376E4" w:rsidRPr="001A7DBA" w:rsidRDefault="002376E4" w:rsidP="00E835F9">
            <w:pPr>
              <w:pStyle w:val="ListParagraph"/>
              <w:numPr>
                <w:ilvl w:val="0"/>
                <w:numId w:val="90"/>
              </w:numPr>
              <w:jc w:val="both"/>
              <w:rPr>
                <w:rFonts w:eastAsia="Times New Roman" w:cs="Times New Roman"/>
                <w:color w:val="auto"/>
                <w:sz w:val="22"/>
                <w:lang w:val="fr-FR"/>
              </w:rPr>
            </w:pPr>
            <w:r w:rsidRPr="001A7DBA">
              <w:rPr>
                <w:rFonts w:cs="Times New Roman"/>
                <w:color w:val="auto"/>
                <w:sz w:val="22"/>
                <w:lang w:val="fr-FR"/>
              </w:rPr>
              <w:t>Xe v</w:t>
            </w:r>
            <w:r w:rsidRPr="001A7DBA">
              <w:rPr>
                <w:rFonts w:cs="Times New Roman"/>
                <w:color w:val="auto"/>
                <w:sz w:val="22"/>
              </w:rPr>
              <w:t>ận tải</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F2CC2"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Chiếc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5047D" w14:textId="77777777" w:rsidR="002376E4" w:rsidRPr="001A7DBA" w:rsidRDefault="002376E4" w:rsidP="00A27A54">
            <w:pPr>
              <w:jc w:val="center"/>
              <w:rPr>
                <w:sz w:val="22"/>
              </w:rPr>
            </w:pPr>
            <w:r w:rsidRPr="001A7DBA">
              <w:rPr>
                <w:sz w:val="22"/>
                <w:szCs w:val="22"/>
              </w:rPr>
              <w:t>5</w:t>
            </w:r>
          </w:p>
        </w:tc>
      </w:tr>
      <w:tr w:rsidR="002376E4" w:rsidRPr="001A7DBA" w14:paraId="60950523"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0283B"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15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44350"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lượ</w:t>
            </w:r>
            <w:r w:rsidRPr="001A7DBA">
              <w:rPr>
                <w:rFonts w:cs="Times New Roman"/>
                <w:color w:val="auto"/>
                <w:sz w:val="22"/>
                <w:lang w:val="nl-NL"/>
              </w:rPr>
              <w:t>ng v</w:t>
            </w:r>
            <w:r w:rsidRPr="001A7DBA">
              <w:rPr>
                <w:rFonts w:cs="Times New Roman"/>
                <w:color w:val="auto"/>
                <w:sz w:val="22"/>
              </w:rPr>
              <w:t>ật tư thiết bị dự ph</w:t>
            </w:r>
            <w:r w:rsidRPr="001A7DBA">
              <w:rPr>
                <w:rFonts w:cs="Times New Roman"/>
                <w:color w:val="auto"/>
                <w:sz w:val="22"/>
                <w:lang w:val="it-IT"/>
              </w:rPr>
              <w:t>ò</w:t>
            </w:r>
            <w:r w:rsidRPr="001A7DBA">
              <w:rPr>
                <w:rFonts w:cs="Times New Roman"/>
                <w:color w:val="auto"/>
                <w:sz w:val="22"/>
              </w:rPr>
              <w:t>ng</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732C6" w14:textId="77777777" w:rsidR="002376E4" w:rsidRPr="001A7DBA" w:rsidRDefault="002376E4" w:rsidP="00A27A54">
            <w:pPr>
              <w:jc w:val="center"/>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3A030" w14:textId="77777777" w:rsidR="002376E4" w:rsidRPr="001A7DBA" w:rsidRDefault="002376E4" w:rsidP="00A27A54">
            <w:pPr>
              <w:jc w:val="center"/>
              <w:rPr>
                <w:sz w:val="22"/>
              </w:rPr>
            </w:pPr>
            <w:r w:rsidRPr="001A7DBA">
              <w:rPr>
                <w:sz w:val="22"/>
                <w:szCs w:val="22"/>
              </w:rPr>
              <w:t>8</w:t>
            </w:r>
          </w:p>
        </w:tc>
      </w:tr>
      <w:tr w:rsidR="002376E4" w:rsidRPr="001A7DBA" w14:paraId="512C225B" w14:textId="77777777" w:rsidTr="002A2BF0">
        <w:trPr>
          <w:trHeight w:val="38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2F64B" w14:textId="77777777" w:rsidR="002376E4" w:rsidRPr="001A7DBA" w:rsidRDefault="002376E4" w:rsidP="00E835F9">
            <w:pPr>
              <w:rPr>
                <w:sz w:val="22"/>
              </w:rPr>
            </w:pPr>
            <w:r w:rsidRPr="001A7DBA">
              <w:rPr>
                <w:sz w:val="22"/>
                <w:szCs w:val="22"/>
              </w:rPr>
              <w:t>16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F6846" w14:textId="77777777" w:rsidR="002376E4" w:rsidRPr="001A7DBA" w:rsidRDefault="002376E4" w:rsidP="00E835F9">
            <w:pPr>
              <w:pStyle w:val="ListParagraph"/>
              <w:numPr>
                <w:ilvl w:val="0"/>
                <w:numId w:val="91"/>
              </w:numPr>
              <w:jc w:val="both"/>
              <w:rPr>
                <w:rFonts w:eastAsia="Times New Roman" w:cs="Times New Roman"/>
                <w:color w:val="auto"/>
                <w:sz w:val="22"/>
              </w:rPr>
            </w:pPr>
            <w:r w:rsidRPr="001A7DBA">
              <w:rPr>
                <w:rFonts w:cs="Times New Roman"/>
                <w:color w:val="auto"/>
                <w:sz w:val="22"/>
              </w:rPr>
              <w:t>Số lượng g</w:t>
            </w:r>
            <w:r w:rsidRPr="001A7DBA">
              <w:rPr>
                <w:rFonts w:cs="Times New Roman"/>
                <w:color w:val="auto"/>
                <w:sz w:val="22"/>
                <w:lang w:val="es-ES_tradnl"/>
              </w:rPr>
              <w:t>ó</w:t>
            </w:r>
            <w:r w:rsidRPr="001A7DBA">
              <w:rPr>
                <w:rFonts w:cs="Times New Roman"/>
                <w:color w:val="auto"/>
                <w:sz w:val="22"/>
              </w:rPr>
              <w:t>i/đơ</w:t>
            </w:r>
            <w:r w:rsidRPr="001A7DBA">
              <w:rPr>
                <w:rFonts w:cs="Times New Roman"/>
                <w:color w:val="auto"/>
                <w:sz w:val="22"/>
                <w:lang w:val="de-DE"/>
              </w:rPr>
              <w:t>n v</w:t>
            </w:r>
            <w:r w:rsidRPr="001A7DBA">
              <w:rPr>
                <w:rFonts w:cs="Times New Roman"/>
                <w:color w:val="auto"/>
                <w:sz w:val="22"/>
              </w:rPr>
              <w:t>ị h</w:t>
            </w:r>
            <w:r w:rsidRPr="001A7DBA">
              <w:rPr>
                <w:rFonts w:cs="Times New Roman"/>
                <w:color w:val="auto"/>
                <w:sz w:val="22"/>
                <w:lang w:val="es-ES_tradnl"/>
              </w:rPr>
              <w:t>ó</w:t>
            </w:r>
            <w:r w:rsidRPr="001A7DBA">
              <w:rPr>
                <w:rFonts w:cs="Times New Roman"/>
                <w:color w:val="auto"/>
                <w:sz w:val="22"/>
                <w:lang w:val="it-IT"/>
              </w:rPr>
              <w:t>a ch</w:t>
            </w:r>
            <w:r w:rsidRPr="001A7DBA">
              <w:rPr>
                <w:rFonts w:cs="Times New Roman"/>
                <w:color w:val="auto"/>
                <w:sz w:val="22"/>
              </w:rPr>
              <w:t>ất khử tr</w:t>
            </w:r>
            <w:r w:rsidRPr="001A7DBA">
              <w:rPr>
                <w:rFonts w:cs="Times New Roman"/>
                <w:color w:val="auto"/>
                <w:sz w:val="22"/>
                <w:lang w:val="it-IT"/>
              </w:rPr>
              <w:t>ù</w:t>
            </w:r>
            <w:r w:rsidRPr="001A7DBA">
              <w:rPr>
                <w:rFonts w:cs="Times New Roman"/>
                <w:color w:val="auto"/>
                <w:sz w:val="22"/>
              </w:rPr>
              <w:t>ng tạ</w:t>
            </w:r>
            <w:r w:rsidRPr="001A7DBA">
              <w:rPr>
                <w:rFonts w:cs="Times New Roman"/>
                <w:color w:val="auto"/>
                <w:sz w:val="22"/>
                <w:lang w:val="it-IT"/>
              </w:rPr>
              <w:t>i ch</w:t>
            </w:r>
            <w:r w:rsidRPr="001A7DBA">
              <w:rPr>
                <w:rFonts w:cs="Times New Roman"/>
                <w:color w:val="auto"/>
                <w:sz w:val="22"/>
              </w:rPr>
              <w:t>ỗ</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014C8"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Đơn vị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9FDD9" w14:textId="77777777" w:rsidR="002376E4" w:rsidRPr="001A7DBA" w:rsidRDefault="002376E4" w:rsidP="00A27A54">
            <w:pPr>
              <w:jc w:val="center"/>
              <w:rPr>
                <w:sz w:val="22"/>
              </w:rPr>
            </w:pPr>
            <w:r w:rsidRPr="001A7DBA">
              <w:rPr>
                <w:sz w:val="22"/>
                <w:szCs w:val="22"/>
              </w:rPr>
              <w:t>3-5 kg</w:t>
            </w:r>
          </w:p>
        </w:tc>
      </w:tr>
      <w:tr w:rsidR="002376E4" w:rsidRPr="001A7DBA" w14:paraId="13F677D6" w14:textId="77777777" w:rsidTr="00E835F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EE390"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17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D160" w14:textId="77777777" w:rsidR="002376E4" w:rsidRPr="001A7DBA" w:rsidRDefault="002376E4" w:rsidP="00E835F9">
            <w:pPr>
              <w:pStyle w:val="Nidung"/>
              <w:jc w:val="both"/>
              <w:rPr>
                <w:rFonts w:cs="Times New Roman"/>
                <w:color w:val="auto"/>
                <w:sz w:val="22"/>
              </w:rPr>
            </w:pPr>
            <w:r w:rsidRPr="001A7DBA">
              <w:rPr>
                <w:rFonts w:cs="Times New Roman"/>
                <w:color w:val="auto"/>
                <w:sz w:val="22"/>
              </w:rPr>
              <w:t>Số lượng thuố</w:t>
            </w:r>
            <w:r w:rsidRPr="001A7DBA">
              <w:rPr>
                <w:rFonts w:cs="Times New Roman"/>
                <w:color w:val="auto"/>
                <w:sz w:val="22"/>
                <w:lang w:val="es-ES_tradnl"/>
              </w:rPr>
              <w:t>c y t</w:t>
            </w:r>
            <w:r w:rsidRPr="001A7DBA">
              <w:rPr>
                <w:rFonts w:cs="Times New Roman"/>
                <w:color w:val="auto"/>
                <w:sz w:val="22"/>
              </w:rPr>
              <w:t>ế dự ph</w:t>
            </w:r>
            <w:r w:rsidRPr="001A7DBA">
              <w:rPr>
                <w:rFonts w:cs="Times New Roman"/>
                <w:color w:val="auto"/>
                <w:sz w:val="22"/>
                <w:lang w:val="it-IT"/>
              </w:rPr>
              <w:t>ò</w:t>
            </w:r>
            <w:r w:rsidRPr="001A7DBA">
              <w:rPr>
                <w:rFonts w:cs="Times New Roman"/>
                <w:color w:val="auto"/>
                <w:sz w:val="22"/>
              </w:rPr>
              <w:t>ng tạ</w:t>
            </w:r>
            <w:r w:rsidRPr="001A7DBA">
              <w:rPr>
                <w:rFonts w:cs="Times New Roman"/>
                <w:color w:val="auto"/>
                <w:sz w:val="22"/>
                <w:lang w:val="it-IT"/>
              </w:rPr>
              <w:t>i ch</w:t>
            </w:r>
            <w:r w:rsidRPr="001A7DBA">
              <w:rPr>
                <w:rFonts w:cs="Times New Roman"/>
                <w:color w:val="auto"/>
                <w:sz w:val="22"/>
              </w:rPr>
              <w:t>ỗ</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8FCFB" w14:textId="77777777" w:rsidR="002376E4" w:rsidRPr="001A7DBA" w:rsidRDefault="002376E4" w:rsidP="00A27A54">
            <w:pPr>
              <w:pStyle w:val="Nidung"/>
              <w:jc w:val="center"/>
              <w:rPr>
                <w:rFonts w:cs="Times New Roman"/>
                <w:color w:val="auto"/>
                <w:sz w:val="22"/>
                <w:szCs w:val="22"/>
              </w:rPr>
            </w:pPr>
            <w:r w:rsidRPr="001A7DBA">
              <w:rPr>
                <w:rFonts w:cs="Times New Roman"/>
                <w:color w:val="auto"/>
                <w:sz w:val="22"/>
                <w:szCs w:val="22"/>
              </w:rPr>
              <w:t>Đơn vị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105C" w14:textId="77777777" w:rsidR="002376E4" w:rsidRPr="001A7DBA" w:rsidRDefault="002376E4" w:rsidP="00A27A54">
            <w:pPr>
              <w:jc w:val="center"/>
              <w:rPr>
                <w:sz w:val="22"/>
              </w:rPr>
            </w:pPr>
            <w:r w:rsidRPr="001A7DBA">
              <w:rPr>
                <w:sz w:val="22"/>
                <w:szCs w:val="22"/>
              </w:rPr>
              <w:t>50</w:t>
            </w:r>
          </w:p>
        </w:tc>
      </w:tr>
    </w:tbl>
    <w:p w14:paraId="7CE423B0" w14:textId="77777777" w:rsidR="002376E4" w:rsidRPr="001A7DBA" w:rsidRDefault="002376E4" w:rsidP="002376E4">
      <w:pPr>
        <w:pStyle w:val="Nidung"/>
        <w:rPr>
          <w:rFonts w:cs="Times New Roman"/>
          <w:color w:val="auto"/>
          <w:sz w:val="22"/>
        </w:rPr>
      </w:pPr>
    </w:p>
    <w:p w14:paraId="43978B20" w14:textId="59B7617F" w:rsidR="00E60BBD" w:rsidRDefault="00E60BBD" w:rsidP="00E60BBD">
      <w:pPr>
        <w:pStyle w:val="mc"/>
        <w:spacing w:line="360" w:lineRule="auto"/>
        <w:ind w:left="360"/>
        <w:rPr>
          <w:bCs w:val="0"/>
          <w:color w:val="auto"/>
          <w:szCs w:val="24"/>
        </w:rPr>
      </w:pPr>
      <w:bookmarkStart w:id="22" w:name="_Toc24"/>
    </w:p>
    <w:p w14:paraId="6B242BDC" w14:textId="65B3983F" w:rsidR="00E60BBD" w:rsidRDefault="00E60BBD" w:rsidP="00E60BBD">
      <w:pPr>
        <w:pStyle w:val="Nidung"/>
      </w:pPr>
    </w:p>
    <w:p w14:paraId="35E49682" w14:textId="1D6EC91A" w:rsidR="00E60BBD" w:rsidRDefault="00E60BBD" w:rsidP="00E60BBD">
      <w:pPr>
        <w:pStyle w:val="Nidung"/>
      </w:pPr>
    </w:p>
    <w:p w14:paraId="3E25B60C" w14:textId="47C5CEC3" w:rsidR="00E60BBD" w:rsidRDefault="00E60BBD" w:rsidP="00E60BBD">
      <w:pPr>
        <w:pStyle w:val="Nidung"/>
      </w:pPr>
    </w:p>
    <w:p w14:paraId="0A99F7F8" w14:textId="4FCA9280" w:rsidR="00E60BBD" w:rsidRDefault="00E60BBD" w:rsidP="00E60BBD">
      <w:pPr>
        <w:pStyle w:val="Nidung"/>
      </w:pPr>
    </w:p>
    <w:p w14:paraId="29631530" w14:textId="5930A05D" w:rsidR="00E60BBD" w:rsidRDefault="00E60BBD" w:rsidP="00E60BBD">
      <w:pPr>
        <w:pStyle w:val="Nidung"/>
      </w:pPr>
    </w:p>
    <w:p w14:paraId="3984E607" w14:textId="3A797701" w:rsidR="00E60BBD" w:rsidRDefault="00E60BBD" w:rsidP="00E60BBD">
      <w:pPr>
        <w:pStyle w:val="Nidung"/>
      </w:pPr>
    </w:p>
    <w:p w14:paraId="60D740BF" w14:textId="3CDBC1FE" w:rsidR="00E60BBD" w:rsidRDefault="00E60BBD" w:rsidP="00E60BBD">
      <w:pPr>
        <w:pStyle w:val="Nidung"/>
      </w:pPr>
    </w:p>
    <w:p w14:paraId="55AE089C" w14:textId="108D32A0" w:rsidR="00E60BBD" w:rsidRDefault="00E60BBD" w:rsidP="00E60BBD">
      <w:pPr>
        <w:pStyle w:val="Nidung"/>
      </w:pPr>
    </w:p>
    <w:p w14:paraId="13DBD176" w14:textId="72FF4B38" w:rsidR="00E60BBD" w:rsidRDefault="00E60BBD" w:rsidP="00E60BBD">
      <w:pPr>
        <w:pStyle w:val="Nidung"/>
      </w:pPr>
    </w:p>
    <w:p w14:paraId="46F59BC1" w14:textId="5765110E" w:rsidR="00E60BBD" w:rsidRDefault="00E60BBD" w:rsidP="00E60BBD">
      <w:pPr>
        <w:pStyle w:val="Nidung"/>
      </w:pPr>
    </w:p>
    <w:p w14:paraId="5B4C2D09" w14:textId="1468A224" w:rsidR="00E60BBD" w:rsidRDefault="00E60BBD" w:rsidP="00E60BBD">
      <w:pPr>
        <w:pStyle w:val="Nidung"/>
      </w:pPr>
    </w:p>
    <w:p w14:paraId="0D20F9D3" w14:textId="451CD6B7" w:rsidR="00E60BBD" w:rsidRDefault="00E60BBD" w:rsidP="00E60BBD">
      <w:pPr>
        <w:pStyle w:val="Nidung"/>
      </w:pPr>
    </w:p>
    <w:p w14:paraId="7E65F3C2" w14:textId="28454C0B" w:rsidR="00E60BBD" w:rsidRDefault="00E60BBD" w:rsidP="00E60BBD">
      <w:pPr>
        <w:pStyle w:val="Nidung"/>
      </w:pPr>
    </w:p>
    <w:p w14:paraId="05831180" w14:textId="10430444" w:rsidR="00E60BBD" w:rsidRDefault="00E60BBD" w:rsidP="00E60BBD">
      <w:pPr>
        <w:pStyle w:val="Nidung"/>
      </w:pPr>
    </w:p>
    <w:p w14:paraId="760750FC" w14:textId="11BABACD" w:rsidR="00E60BBD" w:rsidRDefault="00E60BBD" w:rsidP="00E60BBD">
      <w:pPr>
        <w:pStyle w:val="Nidung"/>
      </w:pPr>
    </w:p>
    <w:p w14:paraId="439D09A3" w14:textId="7A8790C5" w:rsidR="00E60BBD" w:rsidRDefault="00E60BBD" w:rsidP="00E60BBD">
      <w:pPr>
        <w:pStyle w:val="Nidung"/>
      </w:pPr>
    </w:p>
    <w:p w14:paraId="3DC9DE9C" w14:textId="046DE90F" w:rsidR="00E60BBD" w:rsidRDefault="00E60BBD" w:rsidP="00E60BBD">
      <w:pPr>
        <w:pStyle w:val="Nidung"/>
      </w:pPr>
    </w:p>
    <w:p w14:paraId="07928486" w14:textId="1AF2B244" w:rsidR="00E60BBD" w:rsidRDefault="00E60BBD" w:rsidP="00E60BBD">
      <w:pPr>
        <w:pStyle w:val="Nidung"/>
      </w:pPr>
    </w:p>
    <w:p w14:paraId="6BADAD46" w14:textId="00DD36B7" w:rsidR="00E60BBD" w:rsidRDefault="00E60BBD" w:rsidP="00E60BBD">
      <w:pPr>
        <w:pStyle w:val="Nidung"/>
      </w:pPr>
    </w:p>
    <w:p w14:paraId="4188CDB1" w14:textId="3847D685" w:rsidR="00E60BBD" w:rsidRDefault="00E60BBD" w:rsidP="00E60BBD">
      <w:pPr>
        <w:pStyle w:val="Nidung"/>
      </w:pPr>
    </w:p>
    <w:p w14:paraId="36FD7BBE" w14:textId="3580F02E" w:rsidR="00E60BBD" w:rsidRDefault="00E60BBD" w:rsidP="00E60BBD">
      <w:pPr>
        <w:pStyle w:val="Nidung"/>
      </w:pPr>
    </w:p>
    <w:p w14:paraId="2E8AEB7B" w14:textId="22788E33" w:rsidR="00E60BBD" w:rsidRDefault="00E60BBD" w:rsidP="00E60BBD">
      <w:pPr>
        <w:pStyle w:val="Nidung"/>
      </w:pPr>
    </w:p>
    <w:p w14:paraId="05F3FD11" w14:textId="7C40340A" w:rsidR="00E60BBD" w:rsidRDefault="00E60BBD" w:rsidP="00E60BBD">
      <w:pPr>
        <w:pStyle w:val="Nidung"/>
      </w:pPr>
    </w:p>
    <w:p w14:paraId="46194CAF" w14:textId="539FA286" w:rsidR="00E60BBD" w:rsidRDefault="00E60BBD" w:rsidP="00E60BBD">
      <w:pPr>
        <w:pStyle w:val="Nidung"/>
      </w:pPr>
    </w:p>
    <w:p w14:paraId="2E2ADD6D" w14:textId="77777777" w:rsidR="00E60BBD" w:rsidRPr="00E60BBD" w:rsidRDefault="00E60BBD" w:rsidP="00E60BBD">
      <w:pPr>
        <w:pStyle w:val="Nidung"/>
      </w:pPr>
    </w:p>
    <w:p w14:paraId="69CA7AEE" w14:textId="175F71A5" w:rsidR="002376E4" w:rsidRPr="001A7DBA" w:rsidRDefault="002376E4" w:rsidP="00461A69">
      <w:pPr>
        <w:pStyle w:val="mc"/>
        <w:numPr>
          <w:ilvl w:val="0"/>
          <w:numId w:val="92"/>
        </w:numPr>
        <w:spacing w:line="360" w:lineRule="auto"/>
        <w:rPr>
          <w:bCs w:val="0"/>
          <w:color w:val="auto"/>
          <w:szCs w:val="24"/>
        </w:rPr>
      </w:pPr>
      <w:r w:rsidRPr="001A7DBA">
        <w:rPr>
          <w:color w:val="auto"/>
          <w:szCs w:val="24"/>
        </w:rPr>
        <w:t>KẾ</w:t>
      </w:r>
      <w:r w:rsidRPr="001A7DBA">
        <w:rPr>
          <w:color w:val="auto"/>
          <w:szCs w:val="24"/>
          <w:lang w:val="es-ES_tradnl"/>
        </w:rPr>
        <w:t>T QU</w:t>
      </w:r>
      <w:r w:rsidRPr="001A7DBA">
        <w:rPr>
          <w:color w:val="auto"/>
          <w:szCs w:val="24"/>
        </w:rPr>
        <w:t xml:space="preserve">Ả ĐÁNH GIÁ RỦI RO THIÊN TAI/BĐKH </w:t>
      </w:r>
      <w:r w:rsidRPr="001A7DBA">
        <w:rPr>
          <w:color w:val="auto"/>
          <w:szCs w:val="24"/>
          <w:lang w:val="de-DE"/>
        </w:rPr>
        <w:t>THEO L</w:t>
      </w:r>
      <w:r w:rsidRPr="001A7DBA">
        <w:rPr>
          <w:color w:val="auto"/>
          <w:szCs w:val="24"/>
        </w:rPr>
        <w:t>ĨNH VỰC/NG</w:t>
      </w:r>
      <w:r w:rsidRPr="001A7DBA">
        <w:rPr>
          <w:color w:val="auto"/>
          <w:szCs w:val="24"/>
          <w:lang w:val="fr-FR"/>
        </w:rPr>
        <w:t>À</w:t>
      </w:r>
      <w:r w:rsidRPr="001A7DBA">
        <w:rPr>
          <w:color w:val="auto"/>
          <w:szCs w:val="24"/>
        </w:rPr>
        <w:t>NH</w:t>
      </w:r>
      <w:bookmarkEnd w:id="22"/>
    </w:p>
    <w:p w14:paraId="032BA793" w14:textId="0BEE805E" w:rsidR="00461A69" w:rsidRPr="001A7DBA" w:rsidRDefault="002376E4" w:rsidP="00461A69">
      <w:pPr>
        <w:pStyle w:val="mc2"/>
        <w:numPr>
          <w:ilvl w:val="0"/>
          <w:numId w:val="94"/>
        </w:numPr>
        <w:spacing w:line="360" w:lineRule="auto"/>
        <w:rPr>
          <w:color w:val="auto"/>
          <w:szCs w:val="24"/>
        </w:rPr>
      </w:pPr>
      <w:bookmarkStart w:id="23" w:name="_Toc25"/>
      <w:r w:rsidRPr="001A7DBA">
        <w:rPr>
          <w:color w:val="auto"/>
          <w:szCs w:val="24"/>
        </w:rPr>
        <w:t>Kết quả đánh giá Hạ tầng công cộng (Điện, Đường, Trường, Trạm, Công trình Thủy lợi)</w:t>
      </w:r>
      <w:bookmarkEnd w:id="23"/>
    </w:p>
    <w:tbl>
      <w:tblPr>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2"/>
        <w:gridCol w:w="850"/>
        <w:gridCol w:w="1134"/>
        <w:gridCol w:w="3402"/>
        <w:gridCol w:w="1843"/>
        <w:gridCol w:w="1417"/>
      </w:tblGrid>
      <w:tr w:rsidR="002376E4" w:rsidRPr="001A7DBA" w14:paraId="491DECE6" w14:textId="77777777" w:rsidTr="00461A69">
        <w:trPr>
          <w:trHeight w:val="153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590E8" w14:textId="77777777" w:rsidR="002376E4" w:rsidRPr="001A7DBA" w:rsidRDefault="002376E4" w:rsidP="00694EC0">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4F3E4"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Liệt kê các thôn bị ảnh hưởng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42FB"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763F3FCB"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(tăng, giữ nguyên, giảm)</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7F39D1"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72D9F67E"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(Số công trình có nguy cơ bị ảnh hưởng do thiên tai/BĐKH)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D22B72"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4FD98F00"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(Cao, Trung Bình, Thấp)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FE3FD"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5BEA5DD0"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(cao, trung bình, thấp)</w:t>
            </w:r>
          </w:p>
        </w:tc>
      </w:tr>
      <w:tr w:rsidR="002376E4" w:rsidRPr="001A7DBA" w14:paraId="147FE7A4" w14:textId="77777777" w:rsidTr="00E835F9">
        <w:trPr>
          <w:trHeight w:val="241"/>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60275"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003F"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3E23"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BA8F9"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1E0D47"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F05F2D"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78ED80E2" w14:textId="77777777" w:rsidTr="002A2BF0">
        <w:trPr>
          <w:trHeight w:val="665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62B17" w14:textId="1E335028" w:rsidR="002376E4" w:rsidRPr="001A7DBA" w:rsidRDefault="002376E4" w:rsidP="00E835F9">
            <w:pPr>
              <w:rPr>
                <w:sz w:val="22"/>
                <w:lang w:val="vi-VN"/>
              </w:rPr>
            </w:pPr>
            <w:r w:rsidRPr="001A7DBA">
              <w:rPr>
                <w:sz w:val="22"/>
                <w:szCs w:val="22"/>
              </w:rPr>
              <w:lastRenderedPageBreak/>
              <w:t xml:space="preserve">Bão, </w:t>
            </w:r>
            <w:r w:rsidR="00461A69" w:rsidRPr="001A7DBA">
              <w:rPr>
                <w:sz w:val="22"/>
                <w:szCs w:val="22"/>
              </w:rPr>
              <w:t>g</w:t>
            </w:r>
            <w:r w:rsidR="00310710" w:rsidRPr="001A7DBA">
              <w:rPr>
                <w:sz w:val="22"/>
                <w:szCs w:val="22"/>
              </w:rPr>
              <w:t>i</w:t>
            </w:r>
            <w:r w:rsidR="00310710" w:rsidRPr="001A7DBA">
              <w:rPr>
                <w:sz w:val="22"/>
                <w:szCs w:val="22"/>
                <w:lang w:val="vi-VN"/>
              </w:rPr>
              <w:t xml:space="preserve">ông </w:t>
            </w:r>
            <w:r w:rsidRPr="001A7DBA">
              <w:rPr>
                <w:sz w:val="22"/>
                <w:szCs w:val="22"/>
              </w:rPr>
              <w:t>lốc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FC0C9" w14:textId="77777777" w:rsidR="002376E4" w:rsidRPr="001A7DBA" w:rsidRDefault="002376E4" w:rsidP="00E835F9">
            <w:pPr>
              <w:rPr>
                <w:sz w:val="22"/>
              </w:rPr>
            </w:pPr>
            <w:r w:rsidRPr="001A7DBA">
              <w:rPr>
                <w:sz w:val="22"/>
                <w:szCs w:val="22"/>
              </w:rPr>
              <w:t>Toàn xã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3B809" w14:textId="77777777" w:rsidR="002376E4" w:rsidRPr="001A7DBA" w:rsidRDefault="002376E4" w:rsidP="00E835F9">
            <w:pPr>
              <w:rPr>
                <w:sz w:val="22"/>
              </w:rPr>
            </w:pPr>
            <w:r w:rsidRPr="001A7DBA">
              <w:rPr>
                <w:sz w:val="22"/>
                <w:szCs w:val="22"/>
              </w:rPr>
              <w:t>Tăng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80305" w14:textId="77777777" w:rsidR="002376E4" w:rsidRPr="001A7DBA" w:rsidRDefault="002376E4" w:rsidP="00E835F9">
            <w:pPr>
              <w:spacing w:line="276" w:lineRule="auto"/>
              <w:jc w:val="both"/>
              <w:rPr>
                <w:sz w:val="22"/>
                <w:lang w:val="it-IT"/>
              </w:rPr>
            </w:pPr>
            <w:r w:rsidRPr="001A7DBA">
              <w:rPr>
                <w:sz w:val="22"/>
                <w:szCs w:val="22"/>
                <w:lang w:val="it-IT"/>
              </w:rPr>
              <w:t xml:space="preserve">- Nhà </w:t>
            </w:r>
            <w:r w:rsidRPr="001A7DBA">
              <w:rPr>
                <w:sz w:val="22"/>
                <w:szCs w:val="22"/>
              </w:rPr>
              <w:t>sát mép nước 12</w:t>
            </w:r>
            <w:r w:rsidRPr="001A7DBA">
              <w:rPr>
                <w:sz w:val="22"/>
                <w:szCs w:val="22"/>
                <w:lang w:val="it-IT"/>
              </w:rPr>
              <w:t xml:space="preserve"> nhà.</w:t>
            </w:r>
          </w:p>
          <w:p w14:paraId="03B890D1" w14:textId="77777777" w:rsidR="002376E4" w:rsidRPr="001A7DBA" w:rsidRDefault="002376E4" w:rsidP="00E835F9">
            <w:pPr>
              <w:jc w:val="both"/>
              <w:rPr>
                <w:sz w:val="22"/>
                <w:lang w:val="it-IT"/>
              </w:rPr>
            </w:pPr>
            <w:r w:rsidRPr="001A7DBA">
              <w:rPr>
                <w:sz w:val="22"/>
                <w:szCs w:val="22"/>
                <w:lang w:val="it-IT"/>
              </w:rPr>
              <w:t>-</w:t>
            </w:r>
            <w:r w:rsidRPr="001A7DBA">
              <w:rPr>
                <w:spacing w:val="-2"/>
                <w:position w:val="-2"/>
                <w:sz w:val="22"/>
                <w:szCs w:val="22"/>
                <w:lang w:val="it-IT"/>
              </w:rPr>
              <w:t xml:space="preserve"> Nhà ở thiếu kiên cố: 2</w:t>
            </w:r>
            <w:r w:rsidRPr="001A7DBA">
              <w:rPr>
                <w:spacing w:val="-2"/>
                <w:position w:val="-2"/>
                <w:sz w:val="22"/>
                <w:szCs w:val="22"/>
              </w:rPr>
              <w:t>19</w:t>
            </w:r>
            <w:r w:rsidRPr="001A7DBA">
              <w:rPr>
                <w:spacing w:val="-2"/>
                <w:position w:val="-2"/>
                <w:sz w:val="22"/>
                <w:szCs w:val="22"/>
                <w:lang w:val="it-IT"/>
              </w:rPr>
              <w:t xml:space="preserve">, </w:t>
            </w:r>
          </w:p>
          <w:p w14:paraId="5A9845AA" w14:textId="77777777" w:rsidR="002376E4" w:rsidRPr="001A7DBA" w:rsidRDefault="002376E4" w:rsidP="00E835F9">
            <w:pPr>
              <w:jc w:val="both"/>
              <w:rPr>
                <w:i/>
                <w:spacing w:val="-2"/>
                <w:position w:val="-2"/>
                <w:sz w:val="22"/>
                <w:lang w:val="it-IT"/>
              </w:rPr>
            </w:pPr>
            <w:r w:rsidRPr="001A7DBA">
              <w:rPr>
                <w:i/>
                <w:spacing w:val="-2"/>
                <w:position w:val="-2"/>
                <w:sz w:val="22"/>
                <w:szCs w:val="22"/>
                <w:lang w:val="it-IT"/>
              </w:rPr>
              <w:t xml:space="preserve">- Nhà có nguy cơ ngập lụt cao:  </w:t>
            </w:r>
            <w:r w:rsidRPr="001A7DBA">
              <w:rPr>
                <w:i/>
                <w:spacing w:val="-2"/>
                <w:position w:val="-2"/>
                <w:sz w:val="22"/>
                <w:szCs w:val="22"/>
              </w:rPr>
              <w:t>234 nhà, có nhà v</w:t>
            </w:r>
            <w:r w:rsidRPr="001A7DBA">
              <w:rPr>
                <w:sz w:val="22"/>
                <w:szCs w:val="22"/>
              </w:rPr>
              <w:t>ệ sinh</w:t>
            </w:r>
          </w:p>
          <w:p w14:paraId="6ACD0428" w14:textId="1098CB3D" w:rsidR="00461A69" w:rsidRPr="001A7DBA" w:rsidRDefault="002376E4" w:rsidP="00E835F9">
            <w:pPr>
              <w:jc w:val="both"/>
              <w:rPr>
                <w:sz w:val="22"/>
              </w:rPr>
            </w:pPr>
            <w:r w:rsidRPr="001A7DBA">
              <w:rPr>
                <w:spacing w:val="-2"/>
                <w:position w:val="-2"/>
                <w:sz w:val="22"/>
                <w:szCs w:val="22"/>
                <w:lang w:val="it-IT"/>
              </w:rPr>
              <w:t xml:space="preserve">-Trường </w:t>
            </w:r>
            <w:r w:rsidRPr="001A7DBA">
              <w:rPr>
                <w:spacing w:val="-2"/>
                <w:position w:val="-2"/>
                <w:sz w:val="22"/>
                <w:szCs w:val="22"/>
              </w:rPr>
              <w:t>mầm non</w:t>
            </w:r>
            <w:r w:rsidRPr="001A7DBA">
              <w:rPr>
                <w:spacing w:val="-2"/>
                <w:position w:val="-2"/>
                <w:sz w:val="22"/>
                <w:szCs w:val="22"/>
                <w:lang w:val="it-IT"/>
              </w:rPr>
              <w:t xml:space="preserve">: </w:t>
            </w:r>
            <w:r w:rsidRPr="001A7DBA">
              <w:rPr>
                <w:spacing w:val="-2"/>
                <w:position w:val="-2"/>
                <w:sz w:val="22"/>
                <w:szCs w:val="22"/>
              </w:rPr>
              <w:t>T</w:t>
            </w:r>
            <w:r w:rsidRPr="001A7DBA">
              <w:rPr>
                <w:spacing w:val="-2"/>
                <w:position w:val="-2"/>
                <w:sz w:val="22"/>
                <w:szCs w:val="22"/>
                <w:lang w:val="it-IT"/>
              </w:rPr>
              <w:t xml:space="preserve">rường còn </w:t>
            </w:r>
            <w:r w:rsidRPr="001A7DBA">
              <w:rPr>
                <w:spacing w:val="-2"/>
                <w:position w:val="-2"/>
                <w:sz w:val="22"/>
                <w:szCs w:val="22"/>
              </w:rPr>
              <w:t>3</w:t>
            </w:r>
            <w:r w:rsidRPr="001A7DBA">
              <w:rPr>
                <w:spacing w:val="-2"/>
                <w:position w:val="-2"/>
                <w:sz w:val="22"/>
                <w:szCs w:val="22"/>
                <w:lang w:val="it-IT"/>
              </w:rPr>
              <w:t xml:space="preserve"> dãy</w:t>
            </w:r>
            <w:r w:rsidRPr="001A7DBA">
              <w:rPr>
                <w:spacing w:val="-2"/>
                <w:position w:val="-2"/>
                <w:sz w:val="22"/>
                <w:szCs w:val="22"/>
              </w:rPr>
              <w:t xml:space="preserve"> nhà </w:t>
            </w:r>
            <w:r w:rsidRPr="001A7DBA">
              <w:rPr>
                <w:spacing w:val="-2"/>
                <w:position w:val="-2"/>
                <w:sz w:val="22"/>
                <w:szCs w:val="22"/>
                <w:lang w:val="it-IT"/>
              </w:rPr>
              <w:t>chưa kiên cố  có đi</w:t>
            </w:r>
            <w:r w:rsidRPr="001A7DBA">
              <w:rPr>
                <w:sz w:val="22"/>
                <w:szCs w:val="22"/>
              </w:rPr>
              <w:t>ện sáng, nhà vệ sinh, dãy</w:t>
            </w:r>
            <w:r w:rsidR="00461A69" w:rsidRPr="001A7DBA">
              <w:rPr>
                <w:sz w:val="22"/>
                <w:szCs w:val="22"/>
              </w:rPr>
              <w:t xml:space="preserve"> </w:t>
            </w:r>
            <w:r w:rsidRPr="001A7DBA">
              <w:rPr>
                <w:sz w:val="22"/>
                <w:szCs w:val="22"/>
              </w:rPr>
              <w:t>nhà</w:t>
            </w:r>
            <w:r w:rsidR="00461A69" w:rsidRPr="001A7DBA">
              <w:rPr>
                <w:sz w:val="22"/>
                <w:szCs w:val="22"/>
              </w:rPr>
              <w:t xml:space="preserve"> </w:t>
            </w:r>
            <w:r w:rsidRPr="001A7DBA">
              <w:rPr>
                <w:sz w:val="22"/>
                <w:szCs w:val="22"/>
              </w:rPr>
              <w:t>này</w:t>
            </w:r>
            <w:r w:rsidR="00461A69" w:rsidRPr="001A7DBA">
              <w:rPr>
                <w:sz w:val="22"/>
                <w:szCs w:val="22"/>
              </w:rPr>
              <w:t xml:space="preserve"> </w:t>
            </w:r>
            <w:r w:rsidRPr="001A7DBA">
              <w:rPr>
                <w:sz w:val="22"/>
                <w:szCs w:val="22"/>
              </w:rPr>
              <w:t>chỉ học khi không có thiên tai, có thiên tai học sinh nghỉ học</w:t>
            </w:r>
            <w:r w:rsidR="00461A69" w:rsidRPr="001A7DBA">
              <w:rPr>
                <w:sz w:val="22"/>
                <w:szCs w:val="22"/>
              </w:rPr>
              <w:t>.</w:t>
            </w:r>
          </w:p>
          <w:p w14:paraId="3392C8B5" w14:textId="7D8F3D75" w:rsidR="002376E4" w:rsidRPr="001A7DBA" w:rsidRDefault="002376E4" w:rsidP="00E835F9">
            <w:pPr>
              <w:jc w:val="both"/>
              <w:rPr>
                <w:spacing w:val="-2"/>
                <w:position w:val="-2"/>
                <w:sz w:val="22"/>
                <w:lang w:val="it-IT"/>
              </w:rPr>
            </w:pPr>
            <w:r w:rsidRPr="001A7DBA">
              <w:rPr>
                <w:spacing w:val="-2"/>
                <w:position w:val="-2"/>
                <w:sz w:val="22"/>
                <w:szCs w:val="22"/>
                <w:lang w:val="it-IT"/>
              </w:rPr>
              <w:t>-</w:t>
            </w:r>
            <w:r w:rsidR="00461A69" w:rsidRPr="001A7DBA">
              <w:rPr>
                <w:spacing w:val="-2"/>
                <w:position w:val="-2"/>
                <w:sz w:val="22"/>
                <w:szCs w:val="22"/>
                <w:lang w:val="it-IT"/>
              </w:rPr>
              <w:t xml:space="preserve"> </w:t>
            </w:r>
            <w:r w:rsidRPr="001A7DBA">
              <w:rPr>
                <w:spacing w:val="-2"/>
                <w:position w:val="-2"/>
                <w:sz w:val="22"/>
                <w:szCs w:val="22"/>
              </w:rPr>
              <w:t>6/6</w:t>
            </w:r>
            <w:r w:rsidRPr="001A7DBA">
              <w:rPr>
                <w:spacing w:val="-2"/>
                <w:position w:val="-2"/>
                <w:sz w:val="22"/>
                <w:szCs w:val="22"/>
                <w:lang w:val="it-IT"/>
              </w:rPr>
              <w:t xml:space="preserve"> nhà văn hóa thôn nhà cấp 4. chi</w:t>
            </w:r>
            <w:r w:rsidRPr="001A7DBA">
              <w:rPr>
                <w:sz w:val="22"/>
                <w:szCs w:val="22"/>
              </w:rPr>
              <w:t xml:space="preserve">u được gió cấp 7,8. </w:t>
            </w:r>
          </w:p>
          <w:p w14:paraId="212A9408" w14:textId="77777777" w:rsidR="002376E4" w:rsidRPr="001A7DBA" w:rsidRDefault="002376E4" w:rsidP="00E835F9">
            <w:pPr>
              <w:jc w:val="both"/>
              <w:rPr>
                <w:spacing w:val="-2"/>
                <w:position w:val="-2"/>
                <w:sz w:val="22"/>
                <w:lang w:val="it-IT"/>
              </w:rPr>
            </w:pPr>
            <w:r w:rsidRPr="001A7DBA">
              <w:rPr>
                <w:spacing w:val="-2"/>
                <w:position w:val="-2"/>
                <w:sz w:val="22"/>
                <w:szCs w:val="22"/>
                <w:lang w:val="it-IT"/>
              </w:rPr>
              <w:t>* Hệ thống giao thông:</w:t>
            </w:r>
          </w:p>
          <w:p w14:paraId="5709C406" w14:textId="77777777" w:rsidR="00310710" w:rsidRPr="001A7DBA" w:rsidRDefault="002376E4" w:rsidP="00310710">
            <w:pPr>
              <w:jc w:val="both"/>
              <w:rPr>
                <w:spacing w:val="-2"/>
                <w:position w:val="-2"/>
                <w:sz w:val="22"/>
                <w:lang w:val="it-IT"/>
              </w:rPr>
            </w:pPr>
            <w:r w:rsidRPr="001A7DBA">
              <w:rPr>
                <w:spacing w:val="-2"/>
                <w:position w:val="-2"/>
                <w:sz w:val="22"/>
                <w:szCs w:val="22"/>
                <w:lang w:val="it-IT"/>
              </w:rPr>
              <w:t xml:space="preserve">- Đường </w:t>
            </w:r>
            <w:r w:rsidRPr="001A7DBA">
              <w:rPr>
                <w:spacing w:val="-2"/>
                <w:position w:val="-2"/>
                <w:sz w:val="22"/>
                <w:szCs w:val="22"/>
              </w:rPr>
              <w:t xml:space="preserve">Trường Phụ </w:t>
            </w:r>
            <w:r w:rsidRPr="001A7DBA">
              <w:rPr>
                <w:spacing w:val="-2"/>
                <w:position w:val="-2"/>
                <w:sz w:val="22"/>
                <w:szCs w:val="22"/>
                <w:lang w:val="it-IT"/>
              </w:rPr>
              <w:t xml:space="preserve">liên </w:t>
            </w:r>
            <w:r w:rsidR="00310710" w:rsidRPr="001A7DBA">
              <w:rPr>
                <w:spacing w:val="-2"/>
                <w:position w:val="-2"/>
                <w:sz w:val="22"/>
                <w:szCs w:val="22"/>
                <w:lang w:val="it-IT"/>
              </w:rPr>
              <w:t>xã một số</w:t>
            </w:r>
          </w:p>
          <w:p w14:paraId="797DCD4C" w14:textId="752B9A6A" w:rsidR="002376E4" w:rsidRPr="001A7DBA" w:rsidRDefault="002376E4" w:rsidP="00310710">
            <w:pPr>
              <w:jc w:val="both"/>
              <w:rPr>
                <w:spacing w:val="-2"/>
                <w:position w:val="-2"/>
                <w:sz w:val="22"/>
                <w:lang w:val="it-IT"/>
              </w:rPr>
            </w:pPr>
            <w:r w:rsidRPr="001A7DBA">
              <w:rPr>
                <w:sz w:val="22"/>
                <w:szCs w:val="22"/>
              </w:rPr>
              <w:t>đoạn xuống cấp</w:t>
            </w:r>
            <w:r w:rsidR="00310710" w:rsidRPr="001A7DBA">
              <w:rPr>
                <w:sz w:val="22"/>
                <w:szCs w:val="22"/>
              </w:rPr>
              <w:t xml:space="preserve"> </w:t>
            </w:r>
            <w:r w:rsidRPr="001A7DBA">
              <w:rPr>
                <w:sz w:val="22"/>
                <w:szCs w:val="22"/>
              </w:rPr>
              <w:t xml:space="preserve">3 km: Từ Quang Trung đi Xuân Vi; Mưa là bị ngập nước, làm ảnh hưởng đến giao thông đi lại của người dân. </w:t>
            </w:r>
          </w:p>
          <w:p w14:paraId="6A39C701" w14:textId="50B9A8D8" w:rsidR="002376E4" w:rsidRPr="001A7DBA" w:rsidRDefault="002376E4" w:rsidP="00E835F9">
            <w:pPr>
              <w:rPr>
                <w:sz w:val="22"/>
              </w:rPr>
            </w:pPr>
            <w:r w:rsidRPr="001A7DBA">
              <w:rPr>
                <w:sz w:val="22"/>
                <w:szCs w:val="22"/>
              </w:rPr>
              <w:t>- 5km đường liên xóm chưa được bê tông hóa.</w:t>
            </w:r>
          </w:p>
          <w:p w14:paraId="45946EDE" w14:textId="77777777" w:rsidR="002376E4" w:rsidRPr="001A7DBA" w:rsidRDefault="002376E4" w:rsidP="00E835F9">
            <w:pPr>
              <w:jc w:val="both"/>
              <w:rPr>
                <w:spacing w:val="-2"/>
                <w:position w:val="-2"/>
                <w:sz w:val="22"/>
                <w:lang w:val="it-IT"/>
              </w:rPr>
            </w:pPr>
            <w:r w:rsidRPr="001A7DBA">
              <w:rPr>
                <w:spacing w:val="-2"/>
                <w:position w:val="-2"/>
                <w:sz w:val="22"/>
                <w:szCs w:val="22"/>
                <w:lang w:val="it-IT"/>
              </w:rPr>
              <w:t>2/3 đường giao thông thường bị ngập mỗi khi có lũ, lụt.</w:t>
            </w:r>
          </w:p>
          <w:p w14:paraId="693D1A8A" w14:textId="77777777" w:rsidR="00310710" w:rsidRPr="001A7DBA" w:rsidRDefault="002376E4" w:rsidP="00310710">
            <w:pPr>
              <w:jc w:val="both"/>
              <w:rPr>
                <w:spacing w:val="-2"/>
                <w:position w:val="-2"/>
                <w:sz w:val="22"/>
              </w:rPr>
            </w:pPr>
            <w:r w:rsidRPr="001A7DBA">
              <w:rPr>
                <w:spacing w:val="-2"/>
                <w:position w:val="-2"/>
                <w:sz w:val="22"/>
                <w:szCs w:val="22"/>
                <w:lang w:val="it-IT"/>
              </w:rPr>
              <w:t>+ Hệ thống cảnh báo s</w:t>
            </w:r>
            <w:r w:rsidRPr="001A7DBA">
              <w:rPr>
                <w:spacing w:val="-2"/>
                <w:position w:val="-2"/>
                <w:sz w:val="22"/>
                <w:szCs w:val="22"/>
              </w:rPr>
              <w:t>ớm bị hư hỏng, xuống cấp 12 cụm loa.</w:t>
            </w:r>
          </w:p>
          <w:p w14:paraId="1D81E0A9" w14:textId="6654CFD4" w:rsidR="002376E4" w:rsidRPr="001A7DBA" w:rsidRDefault="00310710" w:rsidP="00310710">
            <w:pPr>
              <w:jc w:val="both"/>
              <w:rPr>
                <w:spacing w:val="-2"/>
                <w:position w:val="-2"/>
                <w:sz w:val="22"/>
                <w:lang w:val="it-IT"/>
              </w:rPr>
            </w:pPr>
            <w:r w:rsidRPr="001A7DBA">
              <w:rPr>
                <w:spacing w:val="-2"/>
                <w:position w:val="-2"/>
                <w:sz w:val="22"/>
                <w:szCs w:val="22"/>
                <w:lang w:val="it-IT"/>
              </w:rPr>
              <w:t xml:space="preserve">- </w:t>
            </w:r>
            <w:r w:rsidR="002376E4" w:rsidRPr="001A7DBA">
              <w:rPr>
                <w:spacing w:val="-2"/>
                <w:position w:val="-2"/>
                <w:sz w:val="22"/>
                <w:szCs w:val="22"/>
                <w:lang w:val="it-IT"/>
              </w:rPr>
              <w:t>50% Hộ dân không tiếp cận được thông tin liên lạc khi  có thiên tai.</w:t>
            </w:r>
            <w:r w:rsidR="002376E4" w:rsidRPr="001A7DBA">
              <w:rPr>
                <w:sz w:val="22"/>
                <w:szCs w:val="22"/>
              </w:rPr>
              <w:t xml:space="preserve"> </w:t>
            </w:r>
            <w:r w:rsidR="00DB38D3" w:rsidRPr="001A7DBA">
              <w:rPr>
                <w:spacing w:val="-2"/>
                <w:position w:val="-2"/>
                <w:sz w:val="22"/>
                <w:szCs w:val="22"/>
                <w:lang w:val="it-IT"/>
              </w:rPr>
              <w:t>Đổ</w:t>
            </w:r>
            <w:r w:rsidR="002376E4" w:rsidRPr="001A7DBA">
              <w:rPr>
                <w:sz w:val="22"/>
                <w:szCs w:val="22"/>
              </w:rPr>
              <w:t xml:space="preserve"> loa, chập dây dẫn</w:t>
            </w:r>
            <w:r w:rsidRPr="001A7DBA">
              <w:rPr>
                <w:sz w:val="22"/>
                <w:szCs w:val="22"/>
              </w:rPr>
              <w:t xml:space="preserve"> điện.</w:t>
            </w:r>
            <w:r w:rsidR="002376E4" w:rsidRPr="001A7DBA">
              <w:rPr>
                <w:spacing w:val="-2"/>
                <w:position w:val="-2"/>
                <w:sz w:val="22"/>
                <w:szCs w:val="22"/>
                <w:lang w:val="it-IT"/>
              </w:rPr>
              <w:t xml:space="preserve"> </w:t>
            </w:r>
          </w:p>
          <w:p w14:paraId="1A947423" w14:textId="77777777" w:rsidR="002376E4" w:rsidRPr="001A7DBA" w:rsidRDefault="002376E4" w:rsidP="00E835F9">
            <w:pPr>
              <w:rPr>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95655E" w14:textId="77777777" w:rsidR="00461A69" w:rsidRPr="001A7DBA" w:rsidRDefault="002376E4" w:rsidP="00461A69">
            <w:pPr>
              <w:rPr>
                <w:sz w:val="22"/>
              </w:rPr>
            </w:pPr>
            <w:r w:rsidRPr="001A7DBA">
              <w:rPr>
                <w:sz w:val="22"/>
                <w:szCs w:val="22"/>
              </w:rPr>
              <w:t>Trung bình.</w:t>
            </w:r>
          </w:p>
          <w:p w14:paraId="0E5D2D21" w14:textId="77777777" w:rsidR="00461A69" w:rsidRPr="001A7DBA" w:rsidRDefault="00461A69" w:rsidP="00461A69">
            <w:pPr>
              <w:rPr>
                <w:sz w:val="22"/>
              </w:rPr>
            </w:pPr>
            <w:r w:rsidRPr="001A7DBA">
              <w:rPr>
                <w:sz w:val="22"/>
                <w:szCs w:val="22"/>
              </w:rPr>
              <w:t xml:space="preserve">- </w:t>
            </w:r>
            <w:r w:rsidR="002376E4" w:rsidRPr="001A7DBA">
              <w:rPr>
                <w:sz w:val="22"/>
                <w:szCs w:val="22"/>
              </w:rPr>
              <w:t>Các công trình khi xây xong bàn giao cho địa</w:t>
            </w:r>
            <w:r w:rsidRPr="001A7DBA">
              <w:rPr>
                <w:sz w:val="22"/>
                <w:szCs w:val="22"/>
              </w:rPr>
              <w:t xml:space="preserve"> </w:t>
            </w:r>
            <w:r w:rsidR="002376E4" w:rsidRPr="001A7DBA">
              <w:rPr>
                <w:sz w:val="22"/>
                <w:szCs w:val="22"/>
              </w:rPr>
              <w:t>phơng quản lý.</w:t>
            </w:r>
          </w:p>
          <w:p w14:paraId="13BBB69F" w14:textId="77777777" w:rsidR="00461A69" w:rsidRPr="001A7DBA" w:rsidRDefault="00461A69" w:rsidP="00461A69">
            <w:pPr>
              <w:rPr>
                <w:sz w:val="22"/>
              </w:rPr>
            </w:pPr>
            <w:r w:rsidRPr="001A7DBA">
              <w:rPr>
                <w:sz w:val="22"/>
                <w:szCs w:val="22"/>
              </w:rPr>
              <w:t xml:space="preserve">- </w:t>
            </w:r>
            <w:r w:rsidR="002376E4" w:rsidRPr="001A7DBA">
              <w:rPr>
                <w:sz w:val="22"/>
                <w:szCs w:val="22"/>
              </w:rPr>
              <w:t>Chưa xây dựng được quy chê quản lý.</w:t>
            </w:r>
          </w:p>
          <w:p w14:paraId="0D9137E6" w14:textId="6195C909" w:rsidR="002376E4" w:rsidRPr="001A7DBA" w:rsidRDefault="00461A69" w:rsidP="00461A69">
            <w:pPr>
              <w:rPr>
                <w:sz w:val="22"/>
              </w:rPr>
            </w:pPr>
            <w:r w:rsidRPr="001A7DBA">
              <w:rPr>
                <w:sz w:val="22"/>
                <w:szCs w:val="22"/>
              </w:rPr>
              <w:t xml:space="preserve">- </w:t>
            </w:r>
            <w:r w:rsidR="002376E4" w:rsidRPr="001A7DBA">
              <w:rPr>
                <w:sz w:val="22"/>
                <w:szCs w:val="22"/>
              </w:rPr>
              <w:t>Công dân chưa có ý thức bảo vệ tài sản công</w:t>
            </w:r>
            <w:r w:rsidRPr="001A7DBA">
              <w:rPr>
                <w:sz w:val="22"/>
                <w:szCs w:val="22"/>
              </w:rPr>
              <w:t>. Ví dụ</w:t>
            </w:r>
            <w:r w:rsidR="002376E4" w:rsidRPr="001A7DBA">
              <w:rPr>
                <w:sz w:val="22"/>
                <w:szCs w:val="22"/>
              </w:rPr>
              <w:t xml:space="preserve">: đê, nhà </w:t>
            </w:r>
            <w:r w:rsidRPr="001A7DBA">
              <w:rPr>
                <w:sz w:val="22"/>
                <w:szCs w:val="22"/>
              </w:rPr>
              <w:t>v</w:t>
            </w:r>
            <w:r w:rsidR="002376E4" w:rsidRPr="001A7DBA">
              <w:rPr>
                <w:sz w:val="22"/>
                <w:szCs w:val="22"/>
              </w:rPr>
              <w:t>ăn hóa, sân</w:t>
            </w:r>
            <w:r w:rsidRPr="001A7DBA">
              <w:rPr>
                <w:sz w:val="22"/>
                <w:szCs w:val="22"/>
              </w:rPr>
              <w:t xml:space="preserve"> </w:t>
            </w:r>
            <w:r w:rsidR="002376E4" w:rsidRPr="001A7DBA">
              <w:rPr>
                <w:sz w:val="22"/>
                <w:szCs w:val="22"/>
              </w:rPr>
              <w:t>vân động, kênh</w:t>
            </w:r>
            <w:r w:rsidRPr="001A7DBA">
              <w:rPr>
                <w:sz w:val="22"/>
                <w:szCs w:val="22"/>
              </w:rPr>
              <w:t>,</w:t>
            </w:r>
            <w:r w:rsidR="002376E4" w:rsidRPr="001A7DBA">
              <w:rPr>
                <w:sz w:val="22"/>
                <w:szCs w:val="22"/>
              </w:rPr>
              <w:t xml:space="preserve"> mương tưới têu.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B4378" w14:textId="77777777" w:rsidR="00461A69" w:rsidRPr="001A7DBA" w:rsidRDefault="002376E4" w:rsidP="00461A69">
            <w:pPr>
              <w:rPr>
                <w:sz w:val="22"/>
              </w:rPr>
            </w:pPr>
            <w:r w:rsidRPr="001A7DBA">
              <w:rPr>
                <w:sz w:val="22"/>
                <w:szCs w:val="22"/>
              </w:rPr>
              <w:t xml:space="preserve">Cao. </w:t>
            </w:r>
          </w:p>
          <w:p w14:paraId="6031FE16" w14:textId="74ECD3A5" w:rsidR="002376E4" w:rsidRPr="001A7DBA" w:rsidRDefault="00461A69" w:rsidP="00461A69">
            <w:pPr>
              <w:rPr>
                <w:sz w:val="22"/>
              </w:rPr>
            </w:pPr>
            <w:r w:rsidRPr="001A7DBA">
              <w:rPr>
                <w:sz w:val="22"/>
                <w:szCs w:val="22"/>
              </w:rPr>
              <w:t xml:space="preserve">- </w:t>
            </w:r>
            <w:r w:rsidR="002376E4" w:rsidRPr="001A7DBA">
              <w:rPr>
                <w:sz w:val="22"/>
                <w:szCs w:val="22"/>
              </w:rPr>
              <w:t>B</w:t>
            </w:r>
            <w:r w:rsidRPr="001A7DBA">
              <w:rPr>
                <w:sz w:val="22"/>
                <w:szCs w:val="22"/>
              </w:rPr>
              <w:t>ã</w:t>
            </w:r>
            <w:r w:rsidR="002376E4" w:rsidRPr="001A7DBA">
              <w:rPr>
                <w:sz w:val="22"/>
                <w:szCs w:val="22"/>
              </w:rPr>
              <w:t>o - ATNĐ ảnh hưởng trực tiếp đến 12 nhà sát đê.</w:t>
            </w:r>
          </w:p>
        </w:tc>
      </w:tr>
    </w:tbl>
    <w:p w14:paraId="40D3042B" w14:textId="77777777" w:rsidR="00310710" w:rsidRPr="001A7DBA" w:rsidRDefault="00310710" w:rsidP="00310710">
      <w:pPr>
        <w:pStyle w:val="mc2"/>
        <w:ind w:left="360"/>
        <w:rPr>
          <w:color w:val="auto"/>
          <w:szCs w:val="24"/>
        </w:rPr>
      </w:pPr>
      <w:bookmarkStart w:id="24" w:name="_Toc26"/>
    </w:p>
    <w:p w14:paraId="390FB377" w14:textId="6BDC2800" w:rsidR="002376E4" w:rsidRPr="001A7DBA" w:rsidRDefault="002376E4" w:rsidP="00310710">
      <w:pPr>
        <w:pStyle w:val="mc2"/>
        <w:numPr>
          <w:ilvl w:val="0"/>
          <w:numId w:val="95"/>
        </w:numPr>
        <w:rPr>
          <w:color w:val="auto"/>
          <w:szCs w:val="24"/>
        </w:rPr>
      </w:pPr>
      <w:r w:rsidRPr="001A7DBA">
        <w:rPr>
          <w:color w:val="auto"/>
          <w:szCs w:val="24"/>
        </w:rPr>
        <w:t>Kết quả đánh giá về nhà ở</w:t>
      </w:r>
      <w:bookmarkEnd w:id="24"/>
    </w:p>
    <w:p w14:paraId="77F78A26" w14:textId="77777777" w:rsidR="002A2BF0" w:rsidRPr="001A7DBA" w:rsidRDefault="002A2BF0" w:rsidP="002A2BF0">
      <w:pPr>
        <w:pStyle w:val="Nidung"/>
        <w:rPr>
          <w:rFonts w:cs="Times New Roman"/>
        </w:rPr>
      </w:pPr>
    </w:p>
    <w:tbl>
      <w:tblPr>
        <w:tblW w:w="107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2"/>
        <w:gridCol w:w="850"/>
        <w:gridCol w:w="1276"/>
        <w:gridCol w:w="4678"/>
        <w:gridCol w:w="1275"/>
        <w:gridCol w:w="1134"/>
      </w:tblGrid>
      <w:tr w:rsidR="002376E4" w:rsidRPr="001A7DBA" w14:paraId="0FA4CBB9" w14:textId="77777777" w:rsidTr="00E835F9">
        <w:trPr>
          <w:trHeight w:val="2328"/>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4A79C" w14:textId="4FC13872"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lastRenderedPageBreak/>
              <w:t xml:space="preserve">Loại hình Thiên tai/BĐKH </w:t>
            </w:r>
            <w:r w:rsidRPr="001A7DBA">
              <w:rPr>
                <w:rFonts w:cs="Times New Roman"/>
                <w:b/>
                <w:bCs/>
                <w:i/>
                <w:iCs/>
                <w:color w:val="auto"/>
                <w:sz w:val="22"/>
                <w:szCs w:val="22"/>
              </w:rPr>
              <w:t xml:space="preserve">(v.d. </w:t>
            </w:r>
            <w:r w:rsidRPr="001A7DBA">
              <w:rPr>
                <w:rFonts w:cs="Times New Roman"/>
                <w:i/>
                <w:iCs/>
                <w:color w:val="auto"/>
                <w:sz w:val="22"/>
                <w:szCs w:val="22"/>
              </w:rPr>
              <w:t>Lũ, Bão, Sạt lở, Hạn, Giông lốc,</w:t>
            </w:r>
            <w:r w:rsidRPr="001A7DBA">
              <w:rPr>
                <w:rFonts w:eastAsia="Calibri" w:cs="Times New Roman"/>
                <w:i/>
                <w:iCs/>
                <w:color w:val="auto"/>
                <w:sz w:val="22"/>
                <w:szCs w:val="22"/>
              </w:rPr>
              <w:t xml:space="preserve"> nước biển dâng, xu hướng thiên tai cực đoan hơn</w:t>
            </w:r>
            <w:r w:rsidR="00310710" w:rsidRPr="001A7DBA">
              <w:rPr>
                <w:rFonts w:eastAsia="Calibri" w:cs="Times New Roman"/>
                <w:i/>
                <w:iCs/>
                <w:color w:val="auto"/>
                <w:sz w:val="22"/>
                <w:szCs w:val="22"/>
                <w:lang w:val="vi-VN"/>
              </w:rPr>
              <w:t xml:space="preserve">, </w:t>
            </w:r>
            <w:r w:rsidRPr="001A7DBA">
              <w:rPr>
                <w:rFonts w:cs="Times New Roman"/>
                <w:i/>
                <w:iCs/>
                <w:color w:val="auto"/>
                <w:sz w:val="22"/>
                <w:szCs w:val="22"/>
              </w:rPr>
              <w:t>v.v.)</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4EB99" w14:textId="77777777" w:rsidR="00310710"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Thôn/</w:t>
            </w:r>
          </w:p>
          <w:p w14:paraId="727EDB2B" w14:textId="542F375B" w:rsidR="002376E4" w:rsidRPr="001A7DBA" w:rsidRDefault="00310710" w:rsidP="00E835F9">
            <w:pPr>
              <w:pStyle w:val="Nidung"/>
              <w:jc w:val="center"/>
              <w:rPr>
                <w:rFonts w:cs="Times New Roman"/>
                <w:color w:val="auto"/>
                <w:sz w:val="22"/>
                <w:szCs w:val="22"/>
              </w:rPr>
            </w:pPr>
            <w:r w:rsidRPr="001A7DBA">
              <w:rPr>
                <w:rFonts w:cs="Times New Roman"/>
                <w:b/>
                <w:bCs/>
                <w:color w:val="auto"/>
                <w:sz w:val="22"/>
                <w:szCs w:val="22"/>
                <w:lang w:val="vi-VN"/>
              </w:rPr>
              <w:t>S</w:t>
            </w:r>
            <w:r w:rsidR="002376E4" w:rsidRPr="001A7DBA">
              <w:rPr>
                <w:rFonts w:cs="Times New Roman"/>
                <w:b/>
                <w:bCs/>
                <w:color w:val="auto"/>
                <w:sz w:val="22"/>
                <w:szCs w:val="22"/>
              </w:rPr>
              <w:t>ố hộ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AF61D"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44B062D1"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(tăng, giữ</w:t>
            </w:r>
          </w:p>
          <w:p w14:paraId="3DCBD32D"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nguyên, giảm)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14ABA"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TTDBTT/Nguy cơ bị thiệt hại khi có thiên tai/BĐKH</w:t>
            </w:r>
          </w:p>
          <w:p w14:paraId="484C9231"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(Số lượng nhà có nguy cơ bị ảnh hưởng)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4CB9"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2D3936C4"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(Cao, Trung Bình, Thấp)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6C3B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43BEF409"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(cao, trung bình, thấp)</w:t>
            </w:r>
          </w:p>
        </w:tc>
      </w:tr>
      <w:tr w:rsidR="002376E4" w:rsidRPr="001A7DBA" w14:paraId="7988CA63" w14:textId="77777777" w:rsidTr="00E835F9">
        <w:trPr>
          <w:trHeight w:val="241"/>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8328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63E7A"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7B054"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45078"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F026"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CB281"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670AC6A7" w14:textId="77777777" w:rsidTr="00310710">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93BC4" w14:textId="77777777" w:rsidR="002376E4" w:rsidRPr="001A7DBA" w:rsidRDefault="002376E4" w:rsidP="00E835F9">
            <w:pPr>
              <w:rPr>
                <w:sz w:val="22"/>
              </w:rPr>
            </w:pPr>
            <w:r w:rsidRPr="001A7DBA">
              <w:rPr>
                <w:sz w:val="22"/>
                <w:szCs w:val="22"/>
              </w:rPr>
              <w:t>Bảo, ATNĐ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69529" w14:textId="77777777" w:rsidR="002376E4" w:rsidRPr="001A7DBA" w:rsidRDefault="002376E4" w:rsidP="00E835F9">
            <w:pPr>
              <w:rPr>
                <w:sz w:val="22"/>
              </w:rPr>
            </w:pPr>
            <w:r w:rsidRPr="001A7DBA">
              <w:rPr>
                <w:sz w:val="22"/>
                <w:szCs w:val="22"/>
              </w:rPr>
              <w:t>Toàn xã</w:t>
            </w:r>
          </w:p>
          <w:p w14:paraId="35952042" w14:textId="77777777" w:rsidR="002376E4" w:rsidRPr="001A7DBA" w:rsidRDefault="002376E4" w:rsidP="00E835F9">
            <w:pPr>
              <w:rPr>
                <w:sz w:val="22"/>
              </w:rPr>
            </w:pPr>
          </w:p>
          <w:p w14:paraId="35036010" w14:textId="77777777" w:rsidR="002376E4" w:rsidRPr="001A7DBA" w:rsidRDefault="002376E4" w:rsidP="00E835F9">
            <w:pPr>
              <w:rPr>
                <w:sz w:val="22"/>
              </w:rPr>
            </w:pPr>
          </w:p>
          <w:p w14:paraId="5D8928B7" w14:textId="77777777" w:rsidR="002376E4" w:rsidRPr="001A7DBA" w:rsidRDefault="002376E4" w:rsidP="00E835F9">
            <w:pPr>
              <w:rPr>
                <w:sz w:val="22"/>
              </w:rPr>
            </w:pPr>
          </w:p>
          <w:p w14:paraId="71EBEBB0" w14:textId="77777777" w:rsidR="002376E4" w:rsidRPr="001A7DBA" w:rsidRDefault="002376E4" w:rsidP="00E835F9">
            <w:pP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BDBEC5" w14:textId="77777777" w:rsidR="002376E4" w:rsidRPr="001A7DBA" w:rsidRDefault="002376E4" w:rsidP="00E835F9">
            <w:pPr>
              <w:rPr>
                <w:sz w:val="22"/>
              </w:rPr>
            </w:pPr>
            <w:r w:rsidRPr="001A7DBA">
              <w:rPr>
                <w:sz w:val="22"/>
                <w:szCs w:val="22"/>
              </w:rPr>
              <w:t>Tăng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C3A8C" w14:textId="77777777" w:rsidR="002376E4" w:rsidRPr="001A7DBA" w:rsidRDefault="002376E4" w:rsidP="00E835F9">
            <w:pPr>
              <w:spacing w:line="276" w:lineRule="auto"/>
              <w:jc w:val="both"/>
              <w:rPr>
                <w:sz w:val="22"/>
                <w:lang w:val="it-IT"/>
              </w:rPr>
            </w:pPr>
            <w:r w:rsidRPr="001A7DBA">
              <w:rPr>
                <w:sz w:val="22"/>
                <w:szCs w:val="22"/>
                <w:lang w:val="it-IT"/>
              </w:rPr>
              <w:t xml:space="preserve">- Nhà </w:t>
            </w:r>
            <w:r w:rsidRPr="001A7DBA">
              <w:rPr>
                <w:sz w:val="22"/>
                <w:szCs w:val="22"/>
              </w:rPr>
              <w:t>sát mép nước 12</w:t>
            </w:r>
            <w:r w:rsidRPr="001A7DBA">
              <w:rPr>
                <w:sz w:val="22"/>
                <w:szCs w:val="22"/>
                <w:lang w:val="it-IT"/>
              </w:rPr>
              <w:t xml:space="preserve"> nhà.</w:t>
            </w:r>
          </w:p>
          <w:p w14:paraId="3B6EE26E" w14:textId="0D4D7E6F" w:rsidR="002376E4" w:rsidRPr="001A7DBA" w:rsidRDefault="002376E4" w:rsidP="00E835F9">
            <w:pPr>
              <w:jc w:val="both"/>
              <w:rPr>
                <w:sz w:val="22"/>
                <w:lang w:val="vi-VN"/>
              </w:rPr>
            </w:pPr>
            <w:r w:rsidRPr="001A7DBA">
              <w:rPr>
                <w:sz w:val="22"/>
                <w:szCs w:val="22"/>
                <w:lang w:val="it-IT"/>
              </w:rPr>
              <w:t>-</w:t>
            </w:r>
            <w:r w:rsidRPr="001A7DBA">
              <w:rPr>
                <w:spacing w:val="-2"/>
                <w:position w:val="-2"/>
                <w:sz w:val="22"/>
                <w:szCs w:val="22"/>
                <w:lang w:val="it-IT"/>
              </w:rPr>
              <w:t xml:space="preserve"> Nhà ở thiếu kiên cố: 2</w:t>
            </w:r>
            <w:r w:rsidRPr="001A7DBA">
              <w:rPr>
                <w:spacing w:val="-2"/>
                <w:position w:val="-2"/>
                <w:sz w:val="22"/>
                <w:szCs w:val="22"/>
              </w:rPr>
              <w:t>19</w:t>
            </w:r>
            <w:r w:rsidR="00310710" w:rsidRPr="001A7DBA">
              <w:rPr>
                <w:spacing w:val="-2"/>
                <w:position w:val="-2"/>
                <w:sz w:val="22"/>
                <w:szCs w:val="22"/>
                <w:lang w:val="vi-VN"/>
              </w:rPr>
              <w:t>/.</w:t>
            </w:r>
          </w:p>
          <w:p w14:paraId="27F17113" w14:textId="7B04457C" w:rsidR="002376E4" w:rsidRPr="001A7DBA" w:rsidRDefault="002376E4" w:rsidP="00E835F9">
            <w:pPr>
              <w:jc w:val="both"/>
              <w:rPr>
                <w:i/>
                <w:spacing w:val="-2"/>
                <w:position w:val="-2"/>
                <w:sz w:val="22"/>
                <w:lang w:val="vi-VN"/>
              </w:rPr>
            </w:pPr>
            <w:r w:rsidRPr="001A7DBA">
              <w:rPr>
                <w:i/>
                <w:spacing w:val="-2"/>
                <w:position w:val="-2"/>
                <w:sz w:val="22"/>
                <w:szCs w:val="22"/>
                <w:lang w:val="it-IT"/>
              </w:rPr>
              <w:t xml:space="preserve">- Nhà có nguy cơ ngập lụt cao: </w:t>
            </w:r>
            <w:r w:rsidRPr="001A7DBA">
              <w:rPr>
                <w:i/>
                <w:spacing w:val="-2"/>
                <w:position w:val="-2"/>
                <w:sz w:val="22"/>
                <w:szCs w:val="22"/>
              </w:rPr>
              <w:t>234 nhà, có nhà v</w:t>
            </w:r>
            <w:r w:rsidRPr="001A7DBA">
              <w:rPr>
                <w:sz w:val="22"/>
                <w:szCs w:val="22"/>
              </w:rPr>
              <w:t>ệ sinh</w:t>
            </w:r>
            <w:r w:rsidR="00310710" w:rsidRPr="001A7DBA">
              <w:rPr>
                <w:sz w:val="22"/>
                <w:szCs w:val="22"/>
                <w:lang w:val="vi-VN"/>
              </w:rPr>
              <w:t>.</w:t>
            </w:r>
          </w:p>
          <w:p w14:paraId="748BBAF1" w14:textId="0A19F229" w:rsidR="002376E4" w:rsidRPr="001A7DBA" w:rsidRDefault="002376E4" w:rsidP="00E835F9">
            <w:pPr>
              <w:jc w:val="both"/>
              <w:rPr>
                <w:sz w:val="22"/>
              </w:rPr>
            </w:pPr>
            <w:r w:rsidRPr="001A7DBA">
              <w:rPr>
                <w:spacing w:val="-2"/>
                <w:position w:val="-2"/>
                <w:sz w:val="22"/>
                <w:szCs w:val="22"/>
                <w:lang w:val="it-IT"/>
              </w:rPr>
              <w:t xml:space="preserve">-Trường </w:t>
            </w:r>
            <w:r w:rsidRPr="001A7DBA">
              <w:rPr>
                <w:spacing w:val="-2"/>
                <w:position w:val="-2"/>
                <w:sz w:val="22"/>
                <w:szCs w:val="22"/>
              </w:rPr>
              <w:t>mầm non</w:t>
            </w:r>
            <w:r w:rsidRPr="001A7DBA">
              <w:rPr>
                <w:spacing w:val="-2"/>
                <w:position w:val="-2"/>
                <w:sz w:val="22"/>
                <w:szCs w:val="22"/>
                <w:lang w:val="it-IT"/>
              </w:rPr>
              <w:t xml:space="preserve">: </w:t>
            </w:r>
            <w:r w:rsidRPr="001A7DBA">
              <w:rPr>
                <w:spacing w:val="-2"/>
                <w:position w:val="-2"/>
                <w:sz w:val="22"/>
                <w:szCs w:val="22"/>
              </w:rPr>
              <w:t>T</w:t>
            </w:r>
            <w:r w:rsidRPr="001A7DBA">
              <w:rPr>
                <w:spacing w:val="-2"/>
                <w:position w:val="-2"/>
                <w:sz w:val="22"/>
                <w:szCs w:val="22"/>
                <w:lang w:val="it-IT"/>
              </w:rPr>
              <w:t xml:space="preserve">rường còn </w:t>
            </w:r>
            <w:r w:rsidRPr="001A7DBA">
              <w:rPr>
                <w:spacing w:val="-2"/>
                <w:position w:val="-2"/>
                <w:sz w:val="22"/>
                <w:szCs w:val="22"/>
              </w:rPr>
              <w:t>3</w:t>
            </w:r>
            <w:r w:rsidRPr="001A7DBA">
              <w:rPr>
                <w:spacing w:val="-2"/>
                <w:position w:val="-2"/>
                <w:sz w:val="22"/>
                <w:szCs w:val="22"/>
                <w:lang w:val="it-IT"/>
              </w:rPr>
              <w:t xml:space="preserve"> dãy</w:t>
            </w:r>
            <w:r w:rsidRPr="001A7DBA">
              <w:rPr>
                <w:spacing w:val="-2"/>
                <w:position w:val="-2"/>
                <w:sz w:val="22"/>
                <w:szCs w:val="22"/>
              </w:rPr>
              <w:t xml:space="preserve"> nhà </w:t>
            </w:r>
            <w:r w:rsidRPr="001A7DBA">
              <w:rPr>
                <w:spacing w:val="-2"/>
                <w:position w:val="-2"/>
                <w:sz w:val="22"/>
                <w:szCs w:val="22"/>
                <w:lang w:val="it-IT"/>
              </w:rPr>
              <w:t>chưa kiên cố có</w:t>
            </w:r>
            <w:r w:rsidR="00310710" w:rsidRPr="001A7DBA">
              <w:rPr>
                <w:spacing w:val="-2"/>
                <w:position w:val="-2"/>
                <w:sz w:val="22"/>
                <w:szCs w:val="22"/>
                <w:lang w:val="vi-VN"/>
              </w:rPr>
              <w:t xml:space="preserve"> điện sáng, nhà vệ sinh, dãy nhà này chỉ học</w:t>
            </w:r>
            <w:r w:rsidRPr="001A7DBA">
              <w:rPr>
                <w:spacing w:val="-2"/>
                <w:position w:val="-2"/>
                <w:sz w:val="22"/>
                <w:szCs w:val="22"/>
                <w:lang w:val="it-IT"/>
              </w:rPr>
              <w:t xml:space="preserve"> </w:t>
            </w:r>
            <w:r w:rsidRPr="001A7DBA">
              <w:rPr>
                <w:sz w:val="22"/>
                <w:szCs w:val="22"/>
              </w:rPr>
              <w:t>khi không có thiên tai, có thiên tai học sinh nghỉ học</w:t>
            </w:r>
            <w:r w:rsidR="00310710" w:rsidRPr="001A7DBA">
              <w:rPr>
                <w:sz w:val="22"/>
                <w:szCs w:val="22"/>
                <w:lang w:val="vi-VN"/>
              </w:rPr>
              <w:t>.</w:t>
            </w:r>
            <w:r w:rsidRPr="001A7DBA">
              <w:rPr>
                <w:spacing w:val="-2"/>
                <w:position w:val="-2"/>
                <w:sz w:val="22"/>
                <w:szCs w:val="22"/>
                <w:lang w:val="it-IT"/>
              </w:rPr>
              <w:t xml:space="preserve"> </w:t>
            </w:r>
          </w:p>
          <w:p w14:paraId="3744E634" w14:textId="46054A17" w:rsidR="002376E4" w:rsidRPr="001A7DBA" w:rsidRDefault="002376E4" w:rsidP="00E835F9">
            <w:pPr>
              <w:jc w:val="both"/>
              <w:rPr>
                <w:spacing w:val="-2"/>
                <w:position w:val="-2"/>
                <w:sz w:val="22"/>
                <w:lang w:val="it-IT"/>
              </w:rPr>
            </w:pPr>
            <w:r w:rsidRPr="001A7DBA">
              <w:rPr>
                <w:spacing w:val="-2"/>
                <w:position w:val="-2"/>
                <w:sz w:val="22"/>
                <w:szCs w:val="22"/>
                <w:lang w:val="it-IT"/>
              </w:rPr>
              <w:t>-</w:t>
            </w:r>
            <w:r w:rsidR="00310710" w:rsidRPr="001A7DBA">
              <w:rPr>
                <w:spacing w:val="-2"/>
                <w:position w:val="-2"/>
                <w:sz w:val="22"/>
                <w:szCs w:val="22"/>
                <w:lang w:val="vi-VN"/>
              </w:rPr>
              <w:t xml:space="preserve"> </w:t>
            </w:r>
            <w:r w:rsidRPr="001A7DBA">
              <w:rPr>
                <w:spacing w:val="-2"/>
                <w:position w:val="-2"/>
                <w:sz w:val="22"/>
                <w:szCs w:val="22"/>
              </w:rPr>
              <w:t>6/6</w:t>
            </w:r>
            <w:r w:rsidRPr="001A7DBA">
              <w:rPr>
                <w:spacing w:val="-2"/>
                <w:position w:val="-2"/>
                <w:sz w:val="22"/>
                <w:szCs w:val="22"/>
                <w:lang w:val="it-IT"/>
              </w:rPr>
              <w:t xml:space="preserve"> nhà văn hóa thôn nhà cấp 4</w:t>
            </w:r>
            <w:r w:rsidR="00310710" w:rsidRPr="001A7DBA">
              <w:rPr>
                <w:spacing w:val="-2"/>
                <w:position w:val="-2"/>
                <w:sz w:val="22"/>
                <w:szCs w:val="22"/>
                <w:lang w:val="vi-VN"/>
              </w:rPr>
              <w:t xml:space="preserve"> chịu được gió cấp 7,8.</w:t>
            </w:r>
            <w:r w:rsidRPr="001A7DBA">
              <w:rPr>
                <w:spacing w:val="-2"/>
                <w:position w:val="-2"/>
                <w:sz w:val="22"/>
                <w:szCs w:val="22"/>
                <w:lang w:val="it-IT"/>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401D13" w14:textId="77777777" w:rsidR="002376E4" w:rsidRPr="001A7DBA" w:rsidRDefault="002376E4" w:rsidP="00E835F9">
            <w:pPr>
              <w:rPr>
                <w:sz w:val="22"/>
              </w:rPr>
            </w:pPr>
            <w:r w:rsidRPr="001A7DBA">
              <w:rPr>
                <w:sz w:val="22"/>
                <w:szCs w:val="22"/>
              </w:rPr>
              <w:t>Trung bình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A846FB" w14:textId="77777777" w:rsidR="002376E4" w:rsidRPr="001A7DBA" w:rsidRDefault="002376E4" w:rsidP="00E835F9">
            <w:pPr>
              <w:rPr>
                <w:sz w:val="22"/>
              </w:rPr>
            </w:pPr>
            <w:r w:rsidRPr="001A7DBA">
              <w:rPr>
                <w:sz w:val="22"/>
                <w:szCs w:val="22"/>
              </w:rPr>
              <w:t>Cao.</w:t>
            </w:r>
          </w:p>
          <w:p w14:paraId="61B7E64B" w14:textId="62160B92" w:rsidR="002376E4" w:rsidRPr="001A7DBA" w:rsidRDefault="002376E4" w:rsidP="00E835F9">
            <w:pPr>
              <w:rPr>
                <w:sz w:val="22"/>
              </w:rPr>
            </w:pPr>
            <w:r w:rsidRPr="001A7DBA">
              <w:rPr>
                <w:sz w:val="22"/>
                <w:szCs w:val="22"/>
              </w:rPr>
              <w:t xml:space="preserve"> B</w:t>
            </w:r>
            <w:r w:rsidR="00310710" w:rsidRPr="001A7DBA">
              <w:rPr>
                <w:sz w:val="22"/>
                <w:szCs w:val="22"/>
                <w:lang w:val="vi-VN"/>
              </w:rPr>
              <w:t>ã</w:t>
            </w:r>
            <w:r w:rsidRPr="001A7DBA">
              <w:rPr>
                <w:sz w:val="22"/>
                <w:szCs w:val="22"/>
              </w:rPr>
              <w:t>o -ATNĐ</w:t>
            </w:r>
          </w:p>
        </w:tc>
      </w:tr>
    </w:tbl>
    <w:p w14:paraId="2373D4BA" w14:textId="77777777" w:rsidR="002376E4" w:rsidRPr="001A7DBA" w:rsidRDefault="002376E4" w:rsidP="002376E4">
      <w:pPr>
        <w:pStyle w:val="Nidung"/>
        <w:widowControl w:val="0"/>
        <w:rPr>
          <w:rFonts w:cs="Times New Roman"/>
          <w:color w:val="auto"/>
          <w:sz w:val="22"/>
        </w:rPr>
      </w:pPr>
    </w:p>
    <w:p w14:paraId="2DB4B82A" w14:textId="652490DD" w:rsidR="002376E4" w:rsidRPr="001A7DBA" w:rsidRDefault="002376E4" w:rsidP="002376E4">
      <w:pPr>
        <w:pStyle w:val="mc2"/>
        <w:numPr>
          <w:ilvl w:val="0"/>
          <w:numId w:val="96"/>
        </w:numPr>
        <w:rPr>
          <w:color w:val="auto"/>
          <w:szCs w:val="24"/>
        </w:rPr>
      </w:pPr>
      <w:r w:rsidRPr="001A7DBA">
        <w:rPr>
          <w:color w:val="auto"/>
          <w:szCs w:val="24"/>
        </w:rPr>
        <w:t>Kế</w:t>
      </w:r>
      <w:bookmarkStart w:id="25" w:name="_Toc27"/>
      <w:r w:rsidRPr="001A7DBA">
        <w:rPr>
          <w:color w:val="auto"/>
          <w:szCs w:val="24"/>
        </w:rPr>
        <w:t>t quả đánh giá về Nước sạch, vệ sinh và môi trường</w:t>
      </w:r>
      <w:bookmarkEnd w:id="25"/>
    </w:p>
    <w:p w14:paraId="46D64F78" w14:textId="77777777" w:rsidR="00310710" w:rsidRPr="001A7DBA" w:rsidRDefault="00310710" w:rsidP="00310710">
      <w:pPr>
        <w:pStyle w:val="Nidung"/>
        <w:rPr>
          <w:rFonts w:cs="Times New Roman"/>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82"/>
        <w:gridCol w:w="2218"/>
        <w:gridCol w:w="1275"/>
        <w:gridCol w:w="1843"/>
        <w:gridCol w:w="1276"/>
        <w:gridCol w:w="1166"/>
      </w:tblGrid>
      <w:tr w:rsidR="002376E4" w:rsidRPr="001A7DBA" w14:paraId="51C2E091" w14:textId="77777777" w:rsidTr="002A2BF0">
        <w:trPr>
          <w:trHeight w:val="2352"/>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FFD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r w:rsidRPr="001A7DBA">
              <w:rPr>
                <w:rFonts w:cs="Times New Roman"/>
                <w:i/>
                <w:iCs/>
                <w:color w:val="auto"/>
                <w:sz w:val="22"/>
                <w:szCs w:val="22"/>
              </w:rPr>
              <w:t>(v.d. Lũ, Bão, Sạt lở, Hạn, Giông lốc,</w:t>
            </w:r>
            <w:r w:rsidRPr="001A7DBA">
              <w:rPr>
                <w:rFonts w:eastAsia="Calibri" w:cs="Times New Roman"/>
                <w:i/>
                <w:iCs/>
                <w:color w:val="auto"/>
                <w:sz w:val="22"/>
                <w:szCs w:val="22"/>
              </w:rPr>
              <w:t xml:space="preserve"> nước biển dâng, xu hướng thiên tai cực đoan hơn</w:t>
            </w:r>
            <w:r w:rsidRPr="001A7DBA">
              <w:rPr>
                <w:rFonts w:cs="Times New Roman"/>
                <w:i/>
                <w:iCs/>
                <w:color w:val="auto"/>
                <w:sz w:val="22"/>
                <w:szCs w:val="22"/>
              </w:rPr>
              <w:t xml:space="preserve"> v.v.)</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9D4F8"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C0876"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12BD4C98"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(tăng, giữ nguyên, giảm)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01FC4"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TTDBTT/Nguy cơ bị ảnh hưởng</w:t>
            </w:r>
          </w:p>
          <w:p w14:paraId="683F4CAF"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(Số hộ dân có nguy cơ bị thiếu nước sạch và không đảm bảo vệ sinh khi có thiên tai)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D56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kỹ thuật áp dụng để PCTT &amp; TƯBĐKH</w:t>
            </w:r>
          </w:p>
          <w:p w14:paraId="13A0BC9E"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(Cao, Trung Bình, Thấp)</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B7F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374E4BE8"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(cao, trung bình, thấp)</w:t>
            </w:r>
          </w:p>
        </w:tc>
      </w:tr>
      <w:tr w:rsidR="002376E4" w:rsidRPr="001A7DBA" w14:paraId="22C05E4E" w14:textId="77777777" w:rsidTr="00E835F9">
        <w:trPr>
          <w:trHeight w:val="241"/>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DF9FC"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C142F"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F2E88" w14:textId="77777777" w:rsidR="002376E4" w:rsidRPr="001A7DBA" w:rsidRDefault="002376E4" w:rsidP="00E835F9">
            <w:pPr>
              <w:rPr>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900FC"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7479"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5C374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3AF04A10" w14:textId="77777777" w:rsidTr="00E835F9">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E97D3" w14:textId="304EF1B9" w:rsidR="002376E4" w:rsidRPr="001A7DBA" w:rsidRDefault="002376E4" w:rsidP="00E835F9">
            <w:pPr>
              <w:rPr>
                <w:sz w:val="22"/>
              </w:rPr>
            </w:pPr>
            <w:r w:rsidRPr="001A7DBA">
              <w:rPr>
                <w:sz w:val="22"/>
                <w:szCs w:val="22"/>
              </w:rPr>
              <w:lastRenderedPageBreak/>
              <w:t>B</w:t>
            </w:r>
            <w:r w:rsidR="00E60BBD">
              <w:rPr>
                <w:sz w:val="22"/>
                <w:szCs w:val="22"/>
                <w:lang w:val="vi-VN"/>
              </w:rPr>
              <w:t>ão</w:t>
            </w:r>
            <w:r w:rsidRPr="001A7DBA">
              <w:rPr>
                <w:sz w:val="22"/>
                <w:szCs w:val="22"/>
              </w:rPr>
              <w:t xml:space="preserve">, Hạn hán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34A0E" w14:textId="77777777" w:rsidR="002376E4" w:rsidRPr="001A7DBA" w:rsidRDefault="002376E4" w:rsidP="00E835F9">
            <w:pPr>
              <w:rPr>
                <w:sz w:val="22"/>
              </w:rPr>
            </w:pPr>
            <w:r w:rsidRPr="001A7DBA">
              <w:rPr>
                <w:sz w:val="22"/>
                <w:szCs w:val="22"/>
              </w:rPr>
              <w:t>7/7 thôn</w:t>
            </w:r>
          </w:p>
          <w:p w14:paraId="247CAABE" w14:textId="77777777" w:rsidR="002376E4" w:rsidRPr="001A7DBA" w:rsidRDefault="002376E4" w:rsidP="00E835F9">
            <w:pPr>
              <w:rPr>
                <w:sz w:val="22"/>
              </w:rPr>
            </w:pPr>
          </w:p>
          <w:p w14:paraId="5DAF0294" w14:textId="77777777" w:rsidR="002376E4" w:rsidRPr="001A7DBA" w:rsidRDefault="002376E4" w:rsidP="00E835F9">
            <w:pPr>
              <w:rPr>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D384" w14:textId="77777777" w:rsidR="002376E4" w:rsidRPr="001A7DBA" w:rsidRDefault="002376E4" w:rsidP="00E835F9">
            <w:pPr>
              <w:rPr>
                <w:sz w:val="22"/>
              </w:rPr>
            </w:pPr>
            <w:r w:rsidRPr="001A7DBA">
              <w:rPr>
                <w:sz w:val="22"/>
                <w:szCs w:val="22"/>
              </w:rPr>
              <w:t>Tăng</w:t>
            </w:r>
          </w:p>
          <w:p w14:paraId="6D792A12" w14:textId="77777777" w:rsidR="002376E4" w:rsidRPr="001A7DBA" w:rsidRDefault="002376E4" w:rsidP="00E835F9">
            <w:pPr>
              <w:rPr>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4FDA71" w14:textId="77777777" w:rsidR="002376E4" w:rsidRPr="001A7DBA" w:rsidRDefault="002376E4" w:rsidP="00E835F9">
            <w:pPr>
              <w:rPr>
                <w:sz w:val="22"/>
              </w:rPr>
            </w:pPr>
            <w:r w:rsidRPr="001A7DBA">
              <w:rPr>
                <w:sz w:val="22"/>
                <w:szCs w:val="22"/>
              </w:rPr>
              <w:t>2,398 hộ.</w:t>
            </w:r>
          </w:p>
          <w:p w14:paraId="7E7BFC16" w14:textId="5AAB5EC2" w:rsidR="002376E4" w:rsidRPr="001A7DBA" w:rsidRDefault="002376E4" w:rsidP="00E835F9">
            <w:pPr>
              <w:rPr>
                <w:sz w:val="22"/>
              </w:rPr>
            </w:pPr>
            <w:r w:rsidRPr="001A7DBA">
              <w:rPr>
                <w:sz w:val="22"/>
                <w:szCs w:val="22"/>
              </w:rPr>
              <w:t>-</w:t>
            </w:r>
            <w:r w:rsidR="002A2BF0" w:rsidRPr="001A7DBA">
              <w:rPr>
                <w:sz w:val="22"/>
                <w:szCs w:val="22"/>
                <w:lang w:val="vi-VN"/>
              </w:rPr>
              <w:t xml:space="preserve"> </w:t>
            </w:r>
            <w:r w:rsidRPr="001A7DBA">
              <w:rPr>
                <w:sz w:val="22"/>
                <w:szCs w:val="22"/>
              </w:rPr>
              <w:t>80% hộ dân s</w:t>
            </w:r>
            <w:r w:rsidR="00DB38D3" w:rsidRPr="001A7DBA">
              <w:rPr>
                <w:sz w:val="22"/>
                <w:szCs w:val="22"/>
              </w:rPr>
              <w:t>ử</w:t>
            </w:r>
            <w:r w:rsidRPr="001A7DBA">
              <w:rPr>
                <w:sz w:val="22"/>
                <w:szCs w:val="22"/>
              </w:rPr>
              <w:t xml:space="preserve"> dụng nước s</w:t>
            </w:r>
            <w:r w:rsidR="00DB38D3" w:rsidRPr="001A7DBA">
              <w:rPr>
                <w:sz w:val="22"/>
                <w:szCs w:val="22"/>
              </w:rPr>
              <w:t>ạ</w:t>
            </w:r>
            <w:r w:rsidRPr="001A7DBA">
              <w:rPr>
                <w:sz w:val="22"/>
                <w:szCs w:val="22"/>
              </w:rPr>
              <w:t xml:space="preserve">ch, 20% sử dụng nước giếng </w:t>
            </w:r>
            <w:r w:rsidR="002A2BF0" w:rsidRPr="001A7DBA">
              <w:rPr>
                <w:sz w:val="22"/>
                <w:szCs w:val="22"/>
              </w:rPr>
              <w:t>khoan.</w:t>
            </w:r>
            <w:r w:rsidR="002A2BF0" w:rsidRPr="001A7DBA">
              <w:rPr>
                <w:sz w:val="22"/>
                <w:szCs w:val="22"/>
                <w:lang w:val="vi-VN"/>
              </w:rPr>
              <w:t xml:space="preserve"> N</w:t>
            </w:r>
            <w:r w:rsidR="002A2BF0" w:rsidRPr="001A7DBA">
              <w:rPr>
                <w:sz w:val="22"/>
                <w:szCs w:val="22"/>
              </w:rPr>
              <w:t>gười</w:t>
            </w:r>
            <w:r w:rsidRPr="001A7DBA">
              <w:rPr>
                <w:sz w:val="22"/>
                <w:szCs w:val="22"/>
              </w:rPr>
              <w:t xml:space="preserve"> dân đã chủ động phòng tránh b</w:t>
            </w:r>
            <w:r w:rsidR="002A2BF0" w:rsidRPr="001A7DBA">
              <w:rPr>
                <w:sz w:val="22"/>
                <w:szCs w:val="22"/>
                <w:lang w:val="vi-VN"/>
              </w:rPr>
              <w:t>ệ</w:t>
            </w:r>
            <w:r w:rsidRPr="001A7DBA">
              <w:rPr>
                <w:sz w:val="22"/>
                <w:szCs w:val="22"/>
              </w:rPr>
              <w:t>nh sốt xuất huyết, tiêu chảy, đau mắt đỏ.</w:t>
            </w:r>
          </w:p>
          <w:p w14:paraId="7582CC6E" w14:textId="450DBC1F" w:rsidR="002376E4" w:rsidRPr="001A7DBA" w:rsidRDefault="002376E4" w:rsidP="00DB38D3">
            <w:pPr>
              <w:rPr>
                <w:sz w:val="22"/>
                <w:lang w:val="vi-VN"/>
              </w:rPr>
            </w:pPr>
            <w:r w:rsidRPr="001A7DBA">
              <w:rPr>
                <w:sz w:val="22"/>
                <w:szCs w:val="22"/>
              </w:rPr>
              <w:t xml:space="preserve">- Xã có 1 bác sỹ, 4 y tá và 7/7 thôn </w:t>
            </w:r>
            <w:r w:rsidR="00DB38D3" w:rsidRPr="001A7DBA">
              <w:rPr>
                <w:sz w:val="22"/>
                <w:szCs w:val="22"/>
              </w:rPr>
              <w:t>có y tá thôn đội</w:t>
            </w:r>
            <w:r w:rsidR="002A2BF0" w:rsidRPr="001A7DBA">
              <w:rPr>
                <w:sz w:val="22"/>
                <w:szCs w:val="22"/>
                <w:lang w:val="vi-V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868F1" w14:textId="77777777" w:rsidR="002A2BF0" w:rsidRPr="001A7DBA" w:rsidRDefault="002376E4" w:rsidP="002A2BF0">
            <w:pPr>
              <w:rPr>
                <w:sz w:val="22"/>
              </w:rPr>
            </w:pPr>
            <w:r w:rsidRPr="001A7DBA">
              <w:rPr>
                <w:sz w:val="22"/>
                <w:szCs w:val="22"/>
              </w:rPr>
              <w:t>Trung bình.</w:t>
            </w:r>
          </w:p>
          <w:p w14:paraId="1AD30A9A" w14:textId="77777777" w:rsidR="002A2BF0" w:rsidRPr="001A7DBA" w:rsidRDefault="002A2BF0" w:rsidP="002A2BF0">
            <w:pPr>
              <w:rPr>
                <w:sz w:val="22"/>
                <w:lang w:val="vi-VN"/>
              </w:rPr>
            </w:pPr>
            <w:r w:rsidRPr="001A7DBA">
              <w:rPr>
                <w:sz w:val="22"/>
                <w:lang w:val="vi-VN"/>
              </w:rPr>
              <w:t xml:space="preserve">- </w:t>
            </w:r>
            <w:r w:rsidR="002376E4" w:rsidRPr="001A7DBA">
              <w:rPr>
                <w:sz w:val="22"/>
                <w:szCs w:val="22"/>
              </w:rPr>
              <w:t>Có trụ sở UBND xã kiên cố các trường Cấp 1,2 kiên cố</w:t>
            </w:r>
            <w:r w:rsidRPr="001A7DBA">
              <w:rPr>
                <w:sz w:val="22"/>
                <w:lang w:val="vi-VN"/>
              </w:rPr>
              <w:t>.</w:t>
            </w:r>
          </w:p>
          <w:p w14:paraId="3A9B0865" w14:textId="184AFDA8" w:rsidR="002376E4" w:rsidRPr="001A7DBA" w:rsidRDefault="002A2BF0" w:rsidP="002A2BF0">
            <w:pPr>
              <w:rPr>
                <w:sz w:val="22"/>
                <w:lang w:val="vi-VN"/>
              </w:rPr>
            </w:pPr>
            <w:r w:rsidRPr="001A7DBA">
              <w:rPr>
                <w:sz w:val="22"/>
                <w:szCs w:val="22"/>
                <w:lang w:val="vi-VN"/>
              </w:rPr>
              <w:t>- C</w:t>
            </w:r>
            <w:r w:rsidR="002376E4" w:rsidRPr="001A7DBA">
              <w:rPr>
                <w:sz w:val="22"/>
                <w:szCs w:val="22"/>
              </w:rPr>
              <w:t>ó đội phản ưng nhanh</w:t>
            </w:r>
            <w:r w:rsidR="00DB38D3" w:rsidRPr="001A7DBA">
              <w:rPr>
                <w:sz w:val="22"/>
                <w:szCs w:val="22"/>
              </w:rPr>
              <w:t xml:space="preserve"> của</w:t>
            </w:r>
            <w:r w:rsidR="002376E4" w:rsidRPr="001A7DBA">
              <w:rPr>
                <w:sz w:val="22"/>
                <w:szCs w:val="22"/>
              </w:rPr>
              <w:t xml:space="preserve"> xã, xã đã th</w:t>
            </w:r>
            <w:r w:rsidRPr="001A7DBA">
              <w:rPr>
                <w:sz w:val="22"/>
                <w:szCs w:val="22"/>
                <w:lang w:val="vi-VN"/>
              </w:rPr>
              <w:t>ành</w:t>
            </w:r>
            <w:r w:rsidR="002376E4" w:rsidRPr="001A7DBA">
              <w:rPr>
                <w:sz w:val="22"/>
                <w:szCs w:val="22"/>
              </w:rPr>
              <w:t xml:space="preserve"> lập BCPTTT cấp xã, thôn từ 7 – 35 người</w:t>
            </w:r>
            <w:r w:rsidRPr="001A7DBA">
              <w:rPr>
                <w:sz w:val="22"/>
                <w:szCs w:val="22"/>
                <w:lang w:val="vi-VN"/>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5CFF5" w14:textId="77777777" w:rsidR="002A2BF0" w:rsidRPr="001A7DBA" w:rsidRDefault="002376E4" w:rsidP="002A2BF0">
            <w:pPr>
              <w:rPr>
                <w:sz w:val="22"/>
                <w:lang w:val="vi-VN"/>
              </w:rPr>
            </w:pPr>
            <w:r w:rsidRPr="001A7DBA">
              <w:rPr>
                <w:sz w:val="22"/>
                <w:szCs w:val="22"/>
              </w:rPr>
              <w:t>Thấp</w:t>
            </w:r>
            <w:r w:rsidR="002A2BF0" w:rsidRPr="001A7DBA">
              <w:rPr>
                <w:sz w:val="22"/>
                <w:lang w:val="vi-VN"/>
              </w:rPr>
              <w:t xml:space="preserve">. </w:t>
            </w:r>
          </w:p>
          <w:p w14:paraId="0C15C9ED" w14:textId="713686C3" w:rsidR="002376E4" w:rsidRPr="001A7DBA" w:rsidRDefault="002A2BF0" w:rsidP="002A2BF0">
            <w:pPr>
              <w:rPr>
                <w:sz w:val="22"/>
                <w:lang w:val="vi-VN"/>
              </w:rPr>
            </w:pPr>
            <w:r w:rsidRPr="001A7DBA">
              <w:rPr>
                <w:sz w:val="22"/>
                <w:lang w:val="vi-VN"/>
              </w:rPr>
              <w:t xml:space="preserve">- </w:t>
            </w:r>
            <w:r w:rsidR="002376E4" w:rsidRPr="001A7DBA">
              <w:rPr>
                <w:sz w:val="22"/>
                <w:szCs w:val="22"/>
              </w:rPr>
              <w:t>B</w:t>
            </w:r>
            <w:r w:rsidRPr="001A7DBA">
              <w:rPr>
                <w:sz w:val="22"/>
                <w:szCs w:val="22"/>
                <w:lang w:val="vi-VN"/>
              </w:rPr>
              <w:t>ã</w:t>
            </w:r>
            <w:r w:rsidR="002376E4" w:rsidRPr="001A7DBA">
              <w:rPr>
                <w:sz w:val="22"/>
                <w:szCs w:val="22"/>
              </w:rPr>
              <w:t>o - ATNĐ</w:t>
            </w:r>
          </w:p>
        </w:tc>
      </w:tr>
    </w:tbl>
    <w:p w14:paraId="135C179D" w14:textId="23D37BC2" w:rsidR="002376E4" w:rsidRDefault="002376E4" w:rsidP="002A2BF0">
      <w:pPr>
        <w:pStyle w:val="Nidung"/>
        <w:jc w:val="both"/>
        <w:rPr>
          <w:rFonts w:cs="Times New Roman"/>
          <w:b/>
          <w:bCs/>
          <w:color w:val="auto"/>
          <w:sz w:val="22"/>
        </w:rPr>
      </w:pPr>
    </w:p>
    <w:p w14:paraId="033F8943" w14:textId="37818344" w:rsidR="00E60BBD" w:rsidRDefault="00E60BBD" w:rsidP="002A2BF0">
      <w:pPr>
        <w:pStyle w:val="Nidung"/>
        <w:jc w:val="both"/>
        <w:rPr>
          <w:rFonts w:cs="Times New Roman"/>
          <w:b/>
          <w:bCs/>
          <w:color w:val="auto"/>
          <w:sz w:val="22"/>
        </w:rPr>
      </w:pPr>
    </w:p>
    <w:p w14:paraId="7E959CD2" w14:textId="4CAE2251" w:rsidR="00E60BBD" w:rsidRDefault="00E60BBD" w:rsidP="002A2BF0">
      <w:pPr>
        <w:pStyle w:val="Nidung"/>
        <w:jc w:val="both"/>
        <w:rPr>
          <w:rFonts w:cs="Times New Roman"/>
          <w:b/>
          <w:bCs/>
          <w:color w:val="auto"/>
          <w:sz w:val="22"/>
        </w:rPr>
      </w:pPr>
    </w:p>
    <w:p w14:paraId="4F676B58" w14:textId="4D8DFAB7" w:rsidR="00E60BBD" w:rsidRDefault="00E60BBD" w:rsidP="002A2BF0">
      <w:pPr>
        <w:pStyle w:val="Nidung"/>
        <w:jc w:val="both"/>
        <w:rPr>
          <w:rFonts w:cs="Times New Roman"/>
          <w:b/>
          <w:bCs/>
          <w:color w:val="auto"/>
          <w:sz w:val="22"/>
        </w:rPr>
      </w:pPr>
    </w:p>
    <w:p w14:paraId="5AD81FF6" w14:textId="304F0645" w:rsidR="00E60BBD" w:rsidRDefault="00E60BBD" w:rsidP="002A2BF0">
      <w:pPr>
        <w:pStyle w:val="Nidung"/>
        <w:jc w:val="both"/>
        <w:rPr>
          <w:rFonts w:cs="Times New Roman"/>
          <w:b/>
          <w:bCs/>
          <w:color w:val="auto"/>
          <w:sz w:val="22"/>
        </w:rPr>
      </w:pPr>
    </w:p>
    <w:p w14:paraId="62B0601A" w14:textId="2363B9E3" w:rsidR="00E60BBD" w:rsidRDefault="00E60BBD" w:rsidP="002A2BF0">
      <w:pPr>
        <w:pStyle w:val="Nidung"/>
        <w:jc w:val="both"/>
        <w:rPr>
          <w:rFonts w:cs="Times New Roman"/>
          <w:b/>
          <w:bCs/>
          <w:color w:val="auto"/>
          <w:sz w:val="22"/>
        </w:rPr>
      </w:pPr>
    </w:p>
    <w:p w14:paraId="43DEF748" w14:textId="5BC15960" w:rsidR="00E60BBD" w:rsidRDefault="00E60BBD" w:rsidP="002A2BF0">
      <w:pPr>
        <w:pStyle w:val="Nidung"/>
        <w:jc w:val="both"/>
        <w:rPr>
          <w:rFonts w:cs="Times New Roman"/>
          <w:b/>
          <w:bCs/>
          <w:color w:val="auto"/>
          <w:sz w:val="22"/>
        </w:rPr>
      </w:pPr>
    </w:p>
    <w:p w14:paraId="238E9803" w14:textId="306A604A" w:rsidR="00E60BBD" w:rsidRDefault="00E60BBD" w:rsidP="002A2BF0">
      <w:pPr>
        <w:pStyle w:val="Nidung"/>
        <w:jc w:val="both"/>
        <w:rPr>
          <w:rFonts w:cs="Times New Roman"/>
          <w:b/>
          <w:bCs/>
          <w:color w:val="auto"/>
          <w:sz w:val="22"/>
        </w:rPr>
      </w:pPr>
    </w:p>
    <w:p w14:paraId="7BFCCF5F" w14:textId="77777777" w:rsidR="00E60BBD" w:rsidRDefault="00E60BBD" w:rsidP="002A2BF0">
      <w:pPr>
        <w:pStyle w:val="Nidung"/>
        <w:jc w:val="both"/>
        <w:rPr>
          <w:rFonts w:cs="Times New Roman"/>
          <w:b/>
          <w:bCs/>
          <w:color w:val="auto"/>
          <w:sz w:val="22"/>
        </w:rPr>
      </w:pPr>
    </w:p>
    <w:p w14:paraId="76B7A3B2" w14:textId="77777777" w:rsidR="00E60BBD" w:rsidRPr="001A7DBA" w:rsidRDefault="00E60BBD" w:rsidP="002A2BF0">
      <w:pPr>
        <w:pStyle w:val="Nidung"/>
        <w:jc w:val="both"/>
        <w:rPr>
          <w:rFonts w:cs="Times New Roman"/>
          <w:b/>
          <w:bCs/>
          <w:color w:val="auto"/>
          <w:sz w:val="22"/>
        </w:rPr>
      </w:pPr>
    </w:p>
    <w:p w14:paraId="5A006C14" w14:textId="7E0FCA2A" w:rsidR="002A2BF0" w:rsidRDefault="002376E4" w:rsidP="002A2BF0">
      <w:pPr>
        <w:pStyle w:val="mc2"/>
        <w:numPr>
          <w:ilvl w:val="0"/>
          <w:numId w:val="97"/>
        </w:numPr>
        <w:rPr>
          <w:color w:val="auto"/>
          <w:szCs w:val="24"/>
        </w:rPr>
      </w:pPr>
      <w:bookmarkStart w:id="26" w:name="_Toc28"/>
      <w:r w:rsidRPr="001A7DBA">
        <w:rPr>
          <w:color w:val="auto"/>
          <w:szCs w:val="24"/>
        </w:rPr>
        <w:t>Kết quả đánh giá về y tế</w:t>
      </w:r>
      <w:bookmarkEnd w:id="26"/>
    </w:p>
    <w:p w14:paraId="3ECB99AE" w14:textId="77777777" w:rsidR="00E60BBD" w:rsidRPr="00E60BBD" w:rsidRDefault="00E60BBD" w:rsidP="00E60BBD">
      <w:pPr>
        <w:pStyle w:val="Nidung"/>
      </w:pPr>
    </w:p>
    <w:tbl>
      <w:tblPr>
        <w:tblW w:w="107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73"/>
        <w:gridCol w:w="851"/>
        <w:gridCol w:w="1134"/>
        <w:gridCol w:w="4394"/>
        <w:gridCol w:w="1418"/>
        <w:gridCol w:w="1275"/>
      </w:tblGrid>
      <w:tr w:rsidR="002376E4" w:rsidRPr="001A7DBA" w14:paraId="67C07E1D" w14:textId="77777777" w:rsidTr="00E835F9">
        <w:trPr>
          <w:trHeight w:val="2020"/>
        </w:trPr>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CC5621" w14:textId="2FFEEFE3"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r w:rsidRPr="001A7DBA">
              <w:rPr>
                <w:rFonts w:cs="Times New Roman"/>
                <w:i/>
                <w:iCs/>
                <w:color w:val="auto"/>
                <w:sz w:val="22"/>
                <w:szCs w:val="22"/>
              </w:rPr>
              <w:t xml:space="preserve">(v.d. Lũ, Bão, Sạt lở, Hạn, Giông </w:t>
            </w:r>
            <w:r w:rsidR="002A2BF0" w:rsidRPr="001A7DBA">
              <w:rPr>
                <w:rFonts w:cs="Times New Roman"/>
                <w:i/>
                <w:iCs/>
                <w:color w:val="auto"/>
                <w:sz w:val="22"/>
                <w:szCs w:val="22"/>
              </w:rPr>
              <w:t>lốc,</w:t>
            </w:r>
            <w:r w:rsidR="002A2BF0" w:rsidRPr="001A7DBA">
              <w:rPr>
                <w:rFonts w:eastAsia="Calibri" w:cs="Times New Roman"/>
                <w:i/>
                <w:iCs/>
                <w:color w:val="auto"/>
                <w:sz w:val="22"/>
                <w:szCs w:val="22"/>
              </w:rPr>
              <w:t xml:space="preserve"> nước</w:t>
            </w:r>
            <w:r w:rsidRPr="001A7DBA">
              <w:rPr>
                <w:rFonts w:eastAsia="Calibri" w:cs="Times New Roman"/>
                <w:i/>
                <w:iCs/>
                <w:color w:val="auto"/>
                <w:sz w:val="22"/>
                <w:szCs w:val="22"/>
              </w:rPr>
              <w:t xml:space="preserve"> biển dâng, xu hướng thiên tai cực đoan hơn</w:t>
            </w:r>
            <w:r w:rsidR="002A2BF0" w:rsidRPr="001A7DBA">
              <w:rPr>
                <w:rFonts w:eastAsia="Calibri" w:cs="Times New Roman"/>
                <w:i/>
                <w:iCs/>
                <w:color w:val="auto"/>
                <w:sz w:val="22"/>
                <w:szCs w:val="22"/>
                <w:lang w:val="vi-VN"/>
              </w:rPr>
              <w:t xml:space="preserve"> </w:t>
            </w:r>
            <w:r w:rsidRPr="001A7DBA">
              <w:rPr>
                <w:rFonts w:cs="Times New Roman"/>
                <w:i/>
                <w:iCs/>
                <w:color w:val="auto"/>
                <w:sz w:val="22"/>
                <w:szCs w:val="22"/>
              </w:rPr>
              <w:t>v.v.)</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10841"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67E6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6DDC189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(tăng, giữ nguyên, giảm)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9787C"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137FF61B" w14:textId="77777777" w:rsidR="002376E4" w:rsidRPr="001A7DBA" w:rsidRDefault="002376E4" w:rsidP="00E835F9">
            <w:pPr>
              <w:pStyle w:val="Nidung"/>
              <w:jc w:val="center"/>
              <w:rPr>
                <w:rFonts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1211B"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3F2FE499"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(Cao, Trung Bình, Thấp)</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61889E"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57C2D05E" w14:textId="77777777" w:rsidR="002376E4" w:rsidRPr="001A7DBA" w:rsidRDefault="002376E4" w:rsidP="00E835F9">
            <w:pPr>
              <w:pStyle w:val="Nidung"/>
              <w:jc w:val="center"/>
              <w:rPr>
                <w:rFonts w:cs="Times New Roman"/>
                <w:color w:val="auto"/>
                <w:sz w:val="22"/>
                <w:szCs w:val="22"/>
              </w:rPr>
            </w:pPr>
            <w:r w:rsidRPr="001A7DBA">
              <w:rPr>
                <w:rFonts w:cs="Times New Roman"/>
                <w:b/>
                <w:bCs/>
                <w:i/>
                <w:iCs/>
                <w:color w:val="auto"/>
                <w:sz w:val="22"/>
                <w:szCs w:val="22"/>
              </w:rPr>
              <w:t>(cao, trung bình, thấp)</w:t>
            </w:r>
          </w:p>
        </w:tc>
      </w:tr>
      <w:tr w:rsidR="002376E4" w:rsidRPr="001A7DBA" w14:paraId="7331DD14" w14:textId="77777777" w:rsidTr="00E835F9">
        <w:trPr>
          <w:trHeight w:val="241"/>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01D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97C41"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08E79"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68F06"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89B59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75417"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6B19594C" w14:textId="77777777" w:rsidTr="00E835F9">
        <w:trPr>
          <w:trHeight w:val="30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B4997" w14:textId="70E6F515" w:rsidR="002376E4" w:rsidRPr="001A7DBA" w:rsidRDefault="002376E4" w:rsidP="00E835F9">
            <w:pPr>
              <w:rPr>
                <w:sz w:val="22"/>
              </w:rPr>
            </w:pPr>
            <w:r w:rsidRPr="001A7DBA">
              <w:rPr>
                <w:sz w:val="22"/>
                <w:szCs w:val="22"/>
              </w:rPr>
              <w:lastRenderedPageBreak/>
              <w:t>B</w:t>
            </w:r>
            <w:r w:rsidR="002A2BF0" w:rsidRPr="001A7DBA">
              <w:rPr>
                <w:sz w:val="22"/>
                <w:szCs w:val="22"/>
                <w:lang w:val="vi-VN"/>
              </w:rPr>
              <w:t>ã</w:t>
            </w:r>
            <w:r w:rsidRPr="001A7DBA">
              <w:rPr>
                <w:sz w:val="22"/>
                <w:szCs w:val="22"/>
              </w:rPr>
              <w:t>o, lụt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1379" w14:textId="77777777" w:rsidR="002376E4" w:rsidRPr="001A7DBA" w:rsidRDefault="002376E4" w:rsidP="00E835F9">
            <w:pPr>
              <w:rPr>
                <w:sz w:val="22"/>
              </w:rPr>
            </w:pPr>
            <w:r w:rsidRPr="001A7DBA">
              <w:rPr>
                <w:sz w:val="22"/>
                <w:szCs w:val="22"/>
              </w:rPr>
              <w:t>7/7 thôn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FF32" w14:textId="77777777" w:rsidR="002376E4" w:rsidRPr="001A7DBA" w:rsidRDefault="002376E4" w:rsidP="00E835F9">
            <w:pPr>
              <w:rPr>
                <w:sz w:val="22"/>
              </w:rPr>
            </w:pPr>
            <w:r w:rsidRPr="001A7DBA">
              <w:rPr>
                <w:sz w:val="22"/>
                <w:szCs w:val="22"/>
              </w:rPr>
              <w:t>Tăng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0ECEA" w14:textId="77777777" w:rsidR="002376E4" w:rsidRPr="001A7DBA" w:rsidRDefault="002376E4" w:rsidP="00E835F9">
            <w:pPr>
              <w:rPr>
                <w:sz w:val="22"/>
              </w:rPr>
            </w:pPr>
            <w:r w:rsidRPr="001A7DBA">
              <w:rPr>
                <w:sz w:val="22"/>
                <w:szCs w:val="22"/>
              </w:rPr>
              <w:t>- Có 01 bác sỹ/11561 người dân.</w:t>
            </w:r>
          </w:p>
          <w:p w14:paraId="76ADBF58" w14:textId="77777777" w:rsidR="002376E4" w:rsidRPr="001A7DBA" w:rsidRDefault="002376E4" w:rsidP="00E835F9">
            <w:pPr>
              <w:ind w:hanging="40"/>
              <w:rPr>
                <w:sz w:val="22"/>
              </w:rPr>
            </w:pPr>
            <w:r w:rsidRPr="001A7DBA">
              <w:rPr>
                <w:sz w:val="22"/>
                <w:szCs w:val="22"/>
              </w:rPr>
              <w:t>- Các trang thiết bị chưa đáp ứng đủ nhu cầu sơ cứu và điều trị cho nhân dân trong xã.</w:t>
            </w:r>
          </w:p>
          <w:p w14:paraId="02929A38" w14:textId="77777777" w:rsidR="002376E4" w:rsidRPr="001A7DBA" w:rsidRDefault="002376E4" w:rsidP="00E835F9">
            <w:pPr>
              <w:ind w:hanging="40"/>
              <w:rPr>
                <w:sz w:val="22"/>
              </w:rPr>
            </w:pPr>
            <w:r w:rsidRPr="001A7DBA">
              <w:rPr>
                <w:sz w:val="22"/>
                <w:szCs w:val="22"/>
              </w:rPr>
              <w:t>- Dân số đông nên dễ bị bùng phát khi có dịch bệnh xảy ra.</w:t>
            </w:r>
          </w:p>
          <w:p w14:paraId="4D330493" w14:textId="3617608F" w:rsidR="002376E4" w:rsidRPr="001A7DBA" w:rsidRDefault="002376E4" w:rsidP="00E835F9">
            <w:pPr>
              <w:rPr>
                <w:sz w:val="22"/>
              </w:rPr>
            </w:pPr>
            <w:r w:rsidRPr="001A7DBA">
              <w:rPr>
                <w:sz w:val="22"/>
                <w:szCs w:val="22"/>
              </w:rPr>
              <w:t xml:space="preserve">có 7 phòng diều trị cho nhân dân, </w:t>
            </w:r>
            <w:r w:rsidR="002A2BF0" w:rsidRPr="001A7DBA">
              <w:rPr>
                <w:sz w:val="22"/>
                <w:szCs w:val="22"/>
                <w:lang w:val="vi-VN"/>
              </w:rPr>
              <w:t>01 máy</w:t>
            </w:r>
            <w:r w:rsidRPr="001A7DBA">
              <w:rPr>
                <w:sz w:val="22"/>
                <w:szCs w:val="22"/>
              </w:rPr>
              <w:t xml:space="preserve"> siêu âm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35804" w14:textId="77777777" w:rsidR="002376E4" w:rsidRPr="001A7DBA" w:rsidRDefault="002376E4" w:rsidP="00E835F9">
            <w:pPr>
              <w:rPr>
                <w:sz w:val="22"/>
              </w:rPr>
            </w:pPr>
            <w:r w:rsidRPr="001A7DBA">
              <w:rPr>
                <w:sz w:val="22"/>
                <w:szCs w:val="22"/>
              </w:rPr>
              <w:t>Trung bình</w:t>
            </w:r>
          </w:p>
          <w:p w14:paraId="67946F69" w14:textId="77777777" w:rsidR="002376E4" w:rsidRPr="001A7DBA" w:rsidRDefault="002376E4" w:rsidP="00E835F9">
            <w:pPr>
              <w:ind w:hanging="40"/>
              <w:rPr>
                <w:sz w:val="22"/>
              </w:rPr>
            </w:pPr>
            <w:r w:rsidRPr="001A7DBA">
              <w:rPr>
                <w:sz w:val="22"/>
                <w:szCs w:val="22"/>
              </w:rPr>
              <w:t>- Dân số đông nên dễ bị bùng phát khi có dịch bệnh xảy ra.</w:t>
            </w:r>
          </w:p>
          <w:p w14:paraId="448306CE" w14:textId="7879EF1E" w:rsidR="002376E4" w:rsidRPr="001A7DBA" w:rsidRDefault="002376E4" w:rsidP="00E835F9">
            <w:pPr>
              <w:rPr>
                <w:sz w:val="22"/>
              </w:rPr>
            </w:pPr>
            <w:r w:rsidRPr="001A7DBA">
              <w:rPr>
                <w:sz w:val="22"/>
                <w:szCs w:val="22"/>
              </w:rPr>
              <w:t xml:space="preserve">có 7 phòng diều trị cho nhân dân, </w:t>
            </w:r>
            <w:r w:rsidR="002A2BF0" w:rsidRPr="001A7DBA">
              <w:rPr>
                <w:sz w:val="22"/>
                <w:szCs w:val="22"/>
                <w:lang w:val="vi-VN"/>
              </w:rPr>
              <w:t>01 m</w:t>
            </w:r>
            <w:r w:rsidRPr="001A7DBA">
              <w:rPr>
                <w:sz w:val="22"/>
                <w:szCs w:val="22"/>
              </w:rPr>
              <w:t>áy siêu âm</w:t>
            </w:r>
            <w:r w:rsidR="002A2BF0" w:rsidRPr="001A7DBA">
              <w:rPr>
                <w:sz w:val="22"/>
                <w:szCs w:val="22"/>
                <w:lang w:val="vi-VN"/>
              </w:rPr>
              <w:t>.</w:t>
            </w:r>
            <w:r w:rsidRPr="001A7DBA">
              <w:rPr>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E9BF" w14:textId="77777777" w:rsidR="002376E4" w:rsidRPr="001A7DBA" w:rsidRDefault="002376E4" w:rsidP="00E835F9">
            <w:pPr>
              <w:rPr>
                <w:sz w:val="22"/>
              </w:rPr>
            </w:pPr>
            <w:r w:rsidRPr="001A7DBA">
              <w:rPr>
                <w:sz w:val="22"/>
                <w:szCs w:val="22"/>
              </w:rPr>
              <w:t>Trung bình.</w:t>
            </w:r>
          </w:p>
          <w:p w14:paraId="781C2737" w14:textId="0867CC56" w:rsidR="002376E4" w:rsidRPr="001A7DBA" w:rsidRDefault="002376E4" w:rsidP="00E835F9">
            <w:pPr>
              <w:rPr>
                <w:sz w:val="22"/>
              </w:rPr>
            </w:pPr>
            <w:r w:rsidRPr="001A7DBA">
              <w:rPr>
                <w:sz w:val="22"/>
                <w:szCs w:val="22"/>
              </w:rPr>
              <w:t>B</w:t>
            </w:r>
            <w:r w:rsidR="002A2BF0" w:rsidRPr="001A7DBA">
              <w:rPr>
                <w:sz w:val="22"/>
                <w:szCs w:val="22"/>
                <w:lang w:val="vi-VN"/>
              </w:rPr>
              <w:t>ã</w:t>
            </w:r>
            <w:r w:rsidRPr="001A7DBA">
              <w:rPr>
                <w:sz w:val="22"/>
                <w:szCs w:val="22"/>
              </w:rPr>
              <w:t>o - ATNĐ</w:t>
            </w:r>
          </w:p>
        </w:tc>
      </w:tr>
    </w:tbl>
    <w:p w14:paraId="77B4BE58" w14:textId="77777777" w:rsidR="002A2BF0" w:rsidRPr="001A7DBA" w:rsidRDefault="002A2BF0" w:rsidP="002A2BF0">
      <w:pPr>
        <w:pStyle w:val="mc2"/>
        <w:ind w:left="360"/>
        <w:rPr>
          <w:color w:val="auto"/>
        </w:rPr>
      </w:pPr>
      <w:bookmarkStart w:id="27" w:name="_Toc29"/>
    </w:p>
    <w:p w14:paraId="423404E7" w14:textId="78D753BF" w:rsidR="002376E4" w:rsidRPr="001A7DBA" w:rsidRDefault="002376E4" w:rsidP="002376E4">
      <w:pPr>
        <w:pStyle w:val="mc2"/>
        <w:numPr>
          <w:ilvl w:val="0"/>
          <w:numId w:val="98"/>
        </w:numPr>
        <w:rPr>
          <w:color w:val="auto"/>
        </w:rPr>
      </w:pPr>
      <w:r w:rsidRPr="001A7DBA">
        <w:rPr>
          <w:color w:val="auto"/>
          <w:szCs w:val="24"/>
        </w:rPr>
        <w:t xml:space="preserve">Kết quả đánh </w:t>
      </w:r>
      <w:r w:rsidRPr="001A7DBA">
        <w:rPr>
          <w:color w:val="auto"/>
        </w:rPr>
        <w:t xml:space="preserve">giá về giáo dục </w:t>
      </w:r>
      <w:bookmarkEnd w:id="27"/>
    </w:p>
    <w:p w14:paraId="60ACE04B" w14:textId="77777777" w:rsidR="002376E4" w:rsidRPr="001A7DBA" w:rsidRDefault="002376E4" w:rsidP="002376E4">
      <w:pPr>
        <w:pStyle w:val="Nidung"/>
        <w:rPr>
          <w:rFonts w:cs="Times New Roman"/>
          <w:color w:val="auto"/>
          <w:sz w:val="22"/>
          <w:szCs w:val="22"/>
        </w:rPr>
      </w:pPr>
    </w:p>
    <w:tbl>
      <w:tblPr>
        <w:tblW w:w="108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2"/>
        <w:gridCol w:w="1134"/>
        <w:gridCol w:w="1134"/>
        <w:gridCol w:w="4394"/>
        <w:gridCol w:w="1417"/>
        <w:gridCol w:w="1276"/>
      </w:tblGrid>
      <w:tr w:rsidR="002376E4" w:rsidRPr="001A7DBA" w14:paraId="37B452D9" w14:textId="77777777" w:rsidTr="00E835F9">
        <w:trPr>
          <w:trHeight w:val="2328"/>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576EF" w14:textId="2CAC5D35"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r w:rsidRPr="001A7DBA">
              <w:rPr>
                <w:rFonts w:cs="Times New Roman"/>
                <w:i/>
                <w:iCs/>
                <w:color w:val="auto"/>
                <w:sz w:val="22"/>
                <w:szCs w:val="22"/>
              </w:rPr>
              <w:t>(v.d. Lũ, Bão, Sạt lở, Hạn, Giông lốc,</w:t>
            </w:r>
            <w:r w:rsidR="00E60BBD">
              <w:rPr>
                <w:rFonts w:cs="Times New Roman"/>
                <w:i/>
                <w:iCs/>
                <w:color w:val="auto"/>
                <w:sz w:val="22"/>
                <w:szCs w:val="22"/>
                <w:lang w:val="vi-VN"/>
              </w:rPr>
              <w:t xml:space="preserve"> </w:t>
            </w:r>
            <w:r w:rsidRPr="001A7DBA">
              <w:rPr>
                <w:rFonts w:eastAsia="Calibri" w:cs="Times New Roman"/>
                <w:i/>
                <w:iCs/>
                <w:color w:val="auto"/>
                <w:sz w:val="22"/>
                <w:szCs w:val="22"/>
              </w:rPr>
              <w:t>nước biển dâng, xu hướng thiên tai cực đoan hơn</w:t>
            </w:r>
            <w:r w:rsidRPr="001A7DBA">
              <w:rPr>
                <w:rFonts w:cs="Times New Roman"/>
                <w:i/>
                <w:iCs/>
                <w:color w:val="auto"/>
                <w:sz w:val="22"/>
                <w:szCs w:val="22"/>
              </w:rPr>
              <w:t xml:space="preserve"> v.v.)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98ED"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7775E"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337B1EA0"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(Tăng, Giữ nguyên, Giảm)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2B2EC"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20A6D690" w14:textId="77777777" w:rsidR="002376E4" w:rsidRPr="001A7DBA" w:rsidRDefault="002376E4" w:rsidP="00E835F9">
            <w:pPr>
              <w:pStyle w:val="Nidung"/>
              <w:ind w:left="204" w:hanging="204"/>
              <w:jc w:val="center"/>
              <w:rPr>
                <w:rFonts w:cs="Times New Roman"/>
                <w:color w:val="auto"/>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0916"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06A3625E"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16DAA"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62D8F177"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2376E4" w:rsidRPr="001A7DBA" w14:paraId="1997CDB9" w14:textId="77777777" w:rsidTr="00E835F9">
        <w:trPr>
          <w:trHeight w:val="241"/>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B28E6"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CBFC5"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5B599"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45792"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003D3B"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9C06C"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(6)</w:t>
            </w:r>
          </w:p>
        </w:tc>
      </w:tr>
      <w:tr w:rsidR="002376E4" w:rsidRPr="001A7DBA" w14:paraId="65FFE051" w14:textId="77777777" w:rsidTr="00E835F9">
        <w:trPr>
          <w:trHeight w:val="30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BE78E" w14:textId="2DB0F68E" w:rsidR="002376E4" w:rsidRPr="001A7DBA" w:rsidRDefault="002376E4" w:rsidP="00E835F9">
            <w:pPr>
              <w:rPr>
                <w:sz w:val="22"/>
              </w:rPr>
            </w:pPr>
            <w:r w:rsidRPr="001A7DBA">
              <w:rPr>
                <w:sz w:val="22"/>
                <w:szCs w:val="22"/>
              </w:rPr>
              <w:t>B</w:t>
            </w:r>
            <w:r w:rsidR="002A2BF0" w:rsidRPr="001A7DBA">
              <w:rPr>
                <w:sz w:val="22"/>
                <w:szCs w:val="22"/>
                <w:lang w:val="vi-VN"/>
              </w:rPr>
              <w:t>ã</w:t>
            </w:r>
            <w:r w:rsidRPr="001A7DBA">
              <w:rPr>
                <w:sz w:val="22"/>
                <w:szCs w:val="22"/>
              </w:rPr>
              <w:t>o, ATNĐ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F1904" w14:textId="77777777" w:rsidR="002376E4" w:rsidRPr="001A7DBA" w:rsidRDefault="002376E4" w:rsidP="00E835F9">
            <w:pPr>
              <w:rPr>
                <w:sz w:val="22"/>
              </w:rPr>
            </w:pPr>
            <w:r w:rsidRPr="001A7DBA">
              <w:rPr>
                <w:sz w:val="22"/>
                <w:szCs w:val="22"/>
              </w:rPr>
              <w:t>7/7 thôn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F6D9E" w14:textId="77777777" w:rsidR="002376E4" w:rsidRPr="001A7DBA" w:rsidRDefault="002376E4" w:rsidP="00E835F9">
            <w:pPr>
              <w:rPr>
                <w:sz w:val="22"/>
              </w:rPr>
            </w:pPr>
            <w:r w:rsidRPr="001A7DBA">
              <w:rPr>
                <w:sz w:val="22"/>
                <w:szCs w:val="22"/>
              </w:rPr>
              <w:t>Tăng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D24F6" w14:textId="2846C6AF" w:rsidR="002376E4" w:rsidRPr="001A7DBA" w:rsidRDefault="002376E4" w:rsidP="00E835F9">
            <w:pPr>
              <w:jc w:val="both"/>
              <w:rPr>
                <w:i/>
                <w:spacing w:val="-2"/>
                <w:position w:val="-2"/>
                <w:sz w:val="22"/>
                <w:lang w:val="it-IT"/>
              </w:rPr>
            </w:pPr>
            <w:r w:rsidRPr="001A7DBA">
              <w:rPr>
                <w:spacing w:val="-2"/>
                <w:position w:val="-2"/>
                <w:sz w:val="22"/>
                <w:szCs w:val="22"/>
                <w:lang w:val="it-IT"/>
              </w:rPr>
              <w:t>-</w:t>
            </w:r>
            <w:r w:rsidR="002A2BF0" w:rsidRPr="001A7DBA">
              <w:rPr>
                <w:spacing w:val="-2"/>
                <w:position w:val="-2"/>
                <w:sz w:val="22"/>
                <w:szCs w:val="22"/>
                <w:lang w:val="vi-VN"/>
              </w:rPr>
              <w:t xml:space="preserve"> </w:t>
            </w:r>
            <w:r w:rsidRPr="001A7DBA">
              <w:rPr>
                <w:spacing w:val="-2"/>
                <w:position w:val="-2"/>
                <w:sz w:val="22"/>
                <w:szCs w:val="22"/>
                <w:lang w:val="it-IT"/>
              </w:rPr>
              <w:t xml:space="preserve">Trường </w:t>
            </w:r>
            <w:r w:rsidRPr="001A7DBA">
              <w:rPr>
                <w:spacing w:val="-2"/>
                <w:position w:val="-2"/>
                <w:sz w:val="22"/>
                <w:szCs w:val="22"/>
              </w:rPr>
              <w:t>mầm non</w:t>
            </w:r>
            <w:r w:rsidRPr="001A7DBA">
              <w:rPr>
                <w:spacing w:val="-2"/>
                <w:position w:val="-2"/>
                <w:sz w:val="22"/>
                <w:szCs w:val="22"/>
                <w:lang w:val="it-IT"/>
              </w:rPr>
              <w:t xml:space="preserve">: </w:t>
            </w:r>
            <w:r w:rsidRPr="001A7DBA">
              <w:rPr>
                <w:spacing w:val="-2"/>
                <w:position w:val="-2"/>
                <w:sz w:val="22"/>
                <w:szCs w:val="22"/>
              </w:rPr>
              <w:t>T</w:t>
            </w:r>
            <w:r w:rsidRPr="001A7DBA">
              <w:rPr>
                <w:spacing w:val="-2"/>
                <w:position w:val="-2"/>
                <w:sz w:val="22"/>
                <w:szCs w:val="22"/>
                <w:lang w:val="it-IT"/>
              </w:rPr>
              <w:t xml:space="preserve">rường còn </w:t>
            </w:r>
            <w:r w:rsidRPr="001A7DBA">
              <w:rPr>
                <w:spacing w:val="-2"/>
                <w:position w:val="-2"/>
                <w:sz w:val="22"/>
                <w:szCs w:val="22"/>
              </w:rPr>
              <w:t>3</w:t>
            </w:r>
            <w:r w:rsidRPr="001A7DBA">
              <w:rPr>
                <w:spacing w:val="-2"/>
                <w:position w:val="-2"/>
                <w:sz w:val="22"/>
                <w:szCs w:val="22"/>
                <w:lang w:val="it-IT"/>
              </w:rPr>
              <w:t xml:space="preserve"> dãy</w:t>
            </w:r>
            <w:r w:rsidRPr="001A7DBA">
              <w:rPr>
                <w:spacing w:val="-2"/>
                <w:position w:val="-2"/>
                <w:sz w:val="22"/>
                <w:szCs w:val="22"/>
              </w:rPr>
              <w:t xml:space="preserve"> nhà </w:t>
            </w:r>
            <w:r w:rsidRPr="001A7DBA">
              <w:rPr>
                <w:spacing w:val="-2"/>
                <w:position w:val="-2"/>
                <w:sz w:val="22"/>
                <w:szCs w:val="22"/>
                <w:lang w:val="it-IT"/>
              </w:rPr>
              <w:t xml:space="preserve">chưa kiên cố. </w:t>
            </w:r>
          </w:p>
          <w:p w14:paraId="6C36F4E1" w14:textId="0A638DE2" w:rsidR="002376E4" w:rsidRPr="001A7DBA" w:rsidRDefault="002376E4" w:rsidP="002A2BF0">
            <w:pPr>
              <w:jc w:val="both"/>
              <w:rPr>
                <w:spacing w:val="-2"/>
                <w:position w:val="-2"/>
                <w:sz w:val="22"/>
                <w:lang w:val="it-IT"/>
              </w:rPr>
            </w:pPr>
            <w:r w:rsidRPr="001A7DBA">
              <w:rPr>
                <w:spacing w:val="-2"/>
                <w:position w:val="-2"/>
                <w:sz w:val="22"/>
                <w:szCs w:val="22"/>
                <w:lang w:val="it-IT"/>
              </w:rPr>
              <w:t>-</w:t>
            </w:r>
            <w:r w:rsidR="002A2BF0" w:rsidRPr="001A7DBA">
              <w:rPr>
                <w:spacing w:val="-2"/>
                <w:position w:val="-2"/>
                <w:sz w:val="22"/>
                <w:szCs w:val="22"/>
                <w:lang w:val="vi-VN"/>
              </w:rPr>
              <w:t xml:space="preserve"> </w:t>
            </w:r>
            <w:r w:rsidRPr="001A7DBA">
              <w:rPr>
                <w:spacing w:val="-2"/>
                <w:position w:val="-2"/>
                <w:sz w:val="22"/>
                <w:szCs w:val="22"/>
                <w:lang w:val="it-IT"/>
              </w:rPr>
              <w:t>Trường mầm non: 4 điểm cũ, xuống cấp</w:t>
            </w:r>
          </w:p>
          <w:p w14:paraId="135D4192" w14:textId="337C98E3" w:rsidR="002376E4" w:rsidRPr="001A7DBA" w:rsidRDefault="002376E4" w:rsidP="00E835F9">
            <w:pPr>
              <w:spacing w:line="300" w:lineRule="auto"/>
              <w:jc w:val="both"/>
              <w:rPr>
                <w:rFonts w:eastAsia="Calibri"/>
                <w:sz w:val="22"/>
              </w:rPr>
            </w:pPr>
            <w:r w:rsidRPr="001A7DBA">
              <w:rPr>
                <w:rFonts w:eastAsia="Calibri"/>
                <w:sz w:val="22"/>
                <w:szCs w:val="22"/>
              </w:rPr>
              <w:t xml:space="preserve">- Trường Tiểu học có 5 phòng xuống cấp và Trường THCS có 7phòng xuống </w:t>
            </w:r>
            <w:r w:rsidR="002A2BF0" w:rsidRPr="001A7DBA">
              <w:rPr>
                <w:rFonts w:eastAsia="Calibri"/>
                <w:sz w:val="22"/>
                <w:szCs w:val="22"/>
              </w:rPr>
              <w:t>cấp (</w:t>
            </w:r>
            <w:r w:rsidRPr="001A7DBA">
              <w:rPr>
                <w:rFonts w:eastAsia="Calibri"/>
                <w:sz w:val="22"/>
                <w:szCs w:val="22"/>
              </w:rPr>
              <w:t>xây dựng từ những năm 2000) nên dễ bị thiệt hại khi có thiên tai.</w:t>
            </w:r>
          </w:p>
          <w:p w14:paraId="7BA92BD1" w14:textId="77777777" w:rsidR="002376E4" w:rsidRPr="001A7DBA" w:rsidRDefault="002376E4" w:rsidP="00E835F9">
            <w:pPr>
              <w:spacing w:line="300" w:lineRule="auto"/>
              <w:jc w:val="both"/>
              <w:rPr>
                <w:rFonts w:eastAsia="Calibri"/>
                <w:sz w:val="22"/>
              </w:rPr>
            </w:pPr>
            <w:r w:rsidRPr="001A7DBA">
              <w:rPr>
                <w:rFonts w:eastAsia="Calibri"/>
                <w:sz w:val="22"/>
                <w:szCs w:val="22"/>
              </w:rPr>
              <w:t xml:space="preserve">- Đối với các em học sinh: do đặc thù bố mẹ đi biển nên mỗi khi có thiên tai xảy ra, các em sẽ </w:t>
            </w:r>
            <w:r w:rsidRPr="001A7DBA">
              <w:rPr>
                <w:rFonts w:eastAsia="Calibri"/>
                <w:sz w:val="22"/>
                <w:szCs w:val="22"/>
              </w:rPr>
              <w:lastRenderedPageBreak/>
              <w:t>bị ảnh hưởng tâm lý.</w:t>
            </w:r>
          </w:p>
          <w:p w14:paraId="2402F075" w14:textId="77777777" w:rsidR="002376E4" w:rsidRPr="001A7DBA" w:rsidRDefault="002376E4" w:rsidP="00E835F9">
            <w:pPr>
              <w:spacing w:line="300" w:lineRule="auto"/>
              <w:jc w:val="both"/>
              <w:rPr>
                <w:rFonts w:eastAsia="Calibri"/>
                <w:sz w:val="22"/>
              </w:rPr>
            </w:pPr>
            <w:r w:rsidRPr="001A7DBA">
              <w:rPr>
                <w:rFonts w:eastAsia="Calibri"/>
                <w:sz w:val="22"/>
                <w:szCs w:val="22"/>
              </w:rPr>
              <w:t>- Là xã ven biển thường xuyên bị tác động bởi thiên tai nên việc dạy và học của giáo viên và học sinh dễ bị gián đoạn.</w:t>
            </w:r>
          </w:p>
          <w:p w14:paraId="1FCF71FA" w14:textId="77777777" w:rsidR="002376E4" w:rsidRPr="001A7DBA" w:rsidRDefault="002376E4" w:rsidP="00E835F9">
            <w:pPr>
              <w:spacing w:line="300" w:lineRule="auto"/>
              <w:jc w:val="both"/>
              <w:rPr>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3DEB2" w14:textId="77777777" w:rsidR="002A2BF0" w:rsidRPr="001A7DBA" w:rsidRDefault="002376E4" w:rsidP="002A2BF0">
            <w:pPr>
              <w:rPr>
                <w:sz w:val="22"/>
                <w:lang w:val="vi-VN"/>
              </w:rPr>
            </w:pPr>
            <w:r w:rsidRPr="001A7DBA">
              <w:rPr>
                <w:sz w:val="22"/>
                <w:szCs w:val="22"/>
              </w:rPr>
              <w:lastRenderedPageBreak/>
              <w:t>Trung bình</w:t>
            </w:r>
            <w:r w:rsidR="002A2BF0" w:rsidRPr="001A7DBA">
              <w:rPr>
                <w:sz w:val="22"/>
                <w:lang w:val="vi-VN"/>
              </w:rPr>
              <w:t xml:space="preserve">. </w:t>
            </w:r>
          </w:p>
          <w:p w14:paraId="5FAEBB33" w14:textId="2CE5351F" w:rsidR="002376E4" w:rsidRPr="001A7DBA" w:rsidRDefault="002A2BF0" w:rsidP="002A2BF0">
            <w:pPr>
              <w:rPr>
                <w:sz w:val="22"/>
                <w:lang w:val="vi-VN"/>
              </w:rPr>
            </w:pPr>
            <w:r w:rsidRPr="001A7DBA">
              <w:rPr>
                <w:sz w:val="22"/>
                <w:lang w:val="vi-VN"/>
              </w:rPr>
              <w:t xml:space="preserve">- </w:t>
            </w:r>
            <w:r w:rsidRPr="001A7DBA">
              <w:rPr>
                <w:sz w:val="22"/>
                <w:szCs w:val="22"/>
                <w:lang w:val="vi-VN"/>
              </w:rPr>
              <w:t>C</w:t>
            </w:r>
            <w:r w:rsidR="002376E4" w:rsidRPr="001A7DBA">
              <w:rPr>
                <w:sz w:val="22"/>
                <w:szCs w:val="22"/>
              </w:rPr>
              <w:t xml:space="preserve">ó tài liệu tuyên truyền của </w:t>
            </w:r>
            <w:r w:rsidRPr="001A7DBA">
              <w:rPr>
                <w:sz w:val="22"/>
                <w:szCs w:val="22"/>
                <w:lang w:val="vi-VN"/>
              </w:rPr>
              <w:t>dự án dựa trên nhà tài trợ.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46C53" w14:textId="77777777" w:rsidR="002A2BF0" w:rsidRPr="001A7DBA" w:rsidRDefault="002376E4" w:rsidP="002A2BF0">
            <w:pPr>
              <w:rPr>
                <w:sz w:val="22"/>
                <w:lang w:val="vi-VN"/>
              </w:rPr>
            </w:pPr>
            <w:r w:rsidRPr="001A7DBA">
              <w:rPr>
                <w:sz w:val="22"/>
                <w:szCs w:val="22"/>
              </w:rPr>
              <w:t>Trung bình</w:t>
            </w:r>
            <w:r w:rsidR="002A2BF0" w:rsidRPr="001A7DBA">
              <w:rPr>
                <w:sz w:val="22"/>
                <w:lang w:val="vi-VN"/>
              </w:rPr>
              <w:t>.</w:t>
            </w:r>
          </w:p>
          <w:p w14:paraId="2443A102" w14:textId="7261C5F6" w:rsidR="002376E4" w:rsidRPr="001A7DBA" w:rsidRDefault="002A2BF0" w:rsidP="002A2BF0">
            <w:pPr>
              <w:rPr>
                <w:sz w:val="22"/>
              </w:rPr>
            </w:pPr>
            <w:r w:rsidRPr="001A7DBA">
              <w:rPr>
                <w:sz w:val="22"/>
                <w:lang w:val="vi-VN"/>
              </w:rPr>
              <w:t xml:space="preserve">- </w:t>
            </w:r>
            <w:r w:rsidR="002376E4" w:rsidRPr="001A7DBA">
              <w:rPr>
                <w:sz w:val="22"/>
                <w:szCs w:val="22"/>
              </w:rPr>
              <w:t>B</w:t>
            </w:r>
            <w:r w:rsidRPr="001A7DBA">
              <w:rPr>
                <w:sz w:val="22"/>
                <w:szCs w:val="22"/>
                <w:lang w:val="vi-VN"/>
              </w:rPr>
              <w:t>ã</w:t>
            </w:r>
            <w:r w:rsidR="002376E4" w:rsidRPr="001A7DBA">
              <w:rPr>
                <w:sz w:val="22"/>
                <w:szCs w:val="22"/>
              </w:rPr>
              <w:t>o</w:t>
            </w:r>
            <w:r w:rsidRPr="001A7DBA">
              <w:rPr>
                <w:sz w:val="22"/>
                <w:szCs w:val="22"/>
                <w:lang w:val="vi-VN"/>
              </w:rPr>
              <w:t xml:space="preserve"> -</w:t>
            </w:r>
            <w:r w:rsidR="002376E4" w:rsidRPr="001A7DBA">
              <w:rPr>
                <w:sz w:val="22"/>
                <w:szCs w:val="22"/>
              </w:rPr>
              <w:t>ATNĐ</w:t>
            </w:r>
          </w:p>
          <w:p w14:paraId="518492C8" w14:textId="77777777" w:rsidR="002376E4" w:rsidRPr="001A7DBA" w:rsidRDefault="002376E4" w:rsidP="002A2BF0">
            <w:pPr>
              <w:pStyle w:val="ListParagraph"/>
              <w:ind w:left="398"/>
              <w:rPr>
                <w:rFonts w:cs="Times New Roman"/>
                <w:sz w:val="22"/>
                <w:szCs w:val="22"/>
              </w:rPr>
            </w:pPr>
          </w:p>
        </w:tc>
      </w:tr>
    </w:tbl>
    <w:p w14:paraId="474A8803" w14:textId="77777777" w:rsidR="002376E4" w:rsidRPr="001A7DBA" w:rsidRDefault="002376E4" w:rsidP="002A2BF0">
      <w:pPr>
        <w:pStyle w:val="Nidung"/>
        <w:jc w:val="both"/>
        <w:rPr>
          <w:rFonts w:cs="Times New Roman"/>
          <w:b/>
          <w:bCs/>
          <w:color w:val="auto"/>
          <w:sz w:val="22"/>
          <w:szCs w:val="22"/>
        </w:rPr>
      </w:pPr>
    </w:p>
    <w:p w14:paraId="1150BC6D" w14:textId="77777777" w:rsidR="002376E4" w:rsidRPr="001A7DBA" w:rsidRDefault="002376E4" w:rsidP="002376E4">
      <w:pPr>
        <w:pStyle w:val="mc2"/>
        <w:numPr>
          <w:ilvl w:val="0"/>
          <w:numId w:val="99"/>
        </w:numPr>
        <w:rPr>
          <w:color w:val="auto"/>
        </w:rPr>
      </w:pPr>
      <w:bookmarkStart w:id="28" w:name="_Toc30"/>
      <w:r w:rsidRPr="001A7DBA">
        <w:rPr>
          <w:color w:val="auto"/>
        </w:rPr>
        <w:t>Kết quả đánh giá về rừng</w:t>
      </w:r>
      <w:bookmarkEnd w:id="28"/>
    </w:p>
    <w:p w14:paraId="61595333" w14:textId="77777777" w:rsidR="002376E4" w:rsidRPr="001A7DBA" w:rsidRDefault="002376E4" w:rsidP="002376E4">
      <w:pPr>
        <w:pStyle w:val="Nidung"/>
        <w:rPr>
          <w:rFonts w:cs="Times New Roman"/>
          <w:color w:val="auto"/>
          <w:sz w:val="22"/>
          <w:szCs w:val="22"/>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6"/>
        <w:gridCol w:w="1130"/>
        <w:gridCol w:w="1548"/>
        <w:gridCol w:w="1498"/>
        <w:gridCol w:w="1762"/>
        <w:gridCol w:w="1586"/>
      </w:tblGrid>
      <w:tr w:rsidR="002376E4" w:rsidRPr="001A7DBA" w14:paraId="324959EA" w14:textId="77777777" w:rsidTr="002A2BF0">
        <w:trPr>
          <w:trHeight w:val="1828"/>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9AECF" w14:textId="5CC1A6E1"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r w:rsidRPr="001A7DBA">
              <w:rPr>
                <w:rFonts w:cs="Times New Roman"/>
                <w:i/>
                <w:iCs/>
                <w:color w:val="auto"/>
                <w:sz w:val="22"/>
                <w:szCs w:val="22"/>
              </w:rPr>
              <w:t xml:space="preserve">(v.d. Lũ, Bão, Sạt lở, Hạn, Giông </w:t>
            </w:r>
            <w:r w:rsidR="002A2BF0" w:rsidRPr="001A7DBA">
              <w:rPr>
                <w:rFonts w:cs="Times New Roman"/>
                <w:i/>
                <w:iCs/>
                <w:color w:val="auto"/>
                <w:sz w:val="22"/>
                <w:szCs w:val="22"/>
              </w:rPr>
              <w:t>lốc,</w:t>
            </w:r>
            <w:r w:rsidR="002A2BF0" w:rsidRPr="001A7DBA">
              <w:rPr>
                <w:rFonts w:eastAsia="Calibri" w:cs="Times New Roman"/>
                <w:i/>
                <w:iCs/>
                <w:color w:val="auto"/>
                <w:sz w:val="22"/>
                <w:szCs w:val="22"/>
              </w:rPr>
              <w:t xml:space="preserve"> nước</w:t>
            </w:r>
            <w:r w:rsidRPr="001A7DBA">
              <w:rPr>
                <w:rFonts w:eastAsia="Calibri" w:cs="Times New Roman"/>
                <w:i/>
                <w:iCs/>
                <w:color w:val="auto"/>
                <w:sz w:val="22"/>
                <w:szCs w:val="22"/>
              </w:rPr>
              <w:t xml:space="preserve"> biển dâng, xu hướng thiên tai cực đoan hơn</w:t>
            </w:r>
            <w:r w:rsidRPr="001A7DBA">
              <w:rPr>
                <w:rFonts w:cs="Times New Roman"/>
                <w:i/>
                <w:iCs/>
                <w:color w:val="auto"/>
                <w:sz w:val="22"/>
                <w:szCs w:val="22"/>
              </w:rPr>
              <w:t xml:space="preserve"> v.v.)</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0886" w14:textId="77777777" w:rsidR="002376E4" w:rsidRPr="001A7DBA" w:rsidRDefault="002376E4" w:rsidP="00E835F9">
            <w:pPr>
              <w:pStyle w:val="Nidung"/>
              <w:rPr>
                <w:rFonts w:cs="Times New Roman"/>
                <w:b/>
                <w:bCs/>
                <w:color w:val="auto"/>
                <w:sz w:val="22"/>
                <w:szCs w:val="22"/>
              </w:rPr>
            </w:pPr>
            <w:r w:rsidRPr="001A7DBA">
              <w:rPr>
                <w:rFonts w:cs="Times New Roman"/>
                <w:b/>
                <w:bCs/>
                <w:color w:val="auto"/>
                <w:sz w:val="22"/>
                <w:szCs w:val="22"/>
              </w:rPr>
              <w:t>Thôn…/</w:t>
            </w:r>
          </w:p>
          <w:p w14:paraId="3797E7E7"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t>Số hộ</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85FFC"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2B7722EF"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(Tăng, Giữ nguyên, Giảm)</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84033E"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277D21E3"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 xml:space="preserve">(Diện tích có nguy cơ thiệt hại - ha)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9DC6E"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71DA2F11"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877A"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44F6272A"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2376E4" w:rsidRPr="001A7DBA" w14:paraId="6CC0A708" w14:textId="77777777" w:rsidTr="00E835F9">
        <w:trPr>
          <w:trHeight w:val="241"/>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B2FD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6152F"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5EA6"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6F771"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FB50C"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13EBD"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68E1FB51" w14:textId="77777777" w:rsidTr="00E835F9">
        <w:trPr>
          <w:trHeight w:val="30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4DDF6" w14:textId="77777777" w:rsidR="002376E4" w:rsidRPr="001A7DBA" w:rsidRDefault="002376E4" w:rsidP="00E835F9">
            <w:pPr>
              <w:rPr>
                <w:sz w:val="22"/>
              </w:rPr>
            </w:pPr>
            <w:r w:rsidRPr="001A7DBA">
              <w:rPr>
                <w:sz w:val="22"/>
                <w:szCs w:val="22"/>
              </w:rPr>
              <w:t xml:space="preserve">Không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3EA2D" w14:textId="77777777" w:rsidR="002376E4" w:rsidRPr="001A7DBA" w:rsidRDefault="002376E4" w:rsidP="002A2BF0">
            <w:pPr>
              <w:jc w:val="center"/>
              <w:rPr>
                <w:sz w:val="22"/>
              </w:rPr>
            </w:pPr>
            <w:r w:rsidRPr="001A7DBA">
              <w:rPr>
                <w:sz w:val="22"/>
                <w:szCs w:val="22"/>
              </w:rPr>
              <w:t>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A8F3" w14:textId="77777777" w:rsidR="002376E4" w:rsidRPr="001A7DBA" w:rsidRDefault="002376E4" w:rsidP="002A2BF0">
            <w:pPr>
              <w:jc w:val="center"/>
              <w:rPr>
                <w:sz w:val="22"/>
              </w:rPr>
            </w:pPr>
            <w:r w:rsidRPr="001A7DBA">
              <w:rPr>
                <w:sz w:val="22"/>
                <w:szCs w:val="22"/>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D3BA1" w14:textId="77777777" w:rsidR="002376E4" w:rsidRPr="001A7DBA" w:rsidRDefault="002376E4" w:rsidP="002A2BF0">
            <w:pPr>
              <w:jc w:val="center"/>
              <w:rPr>
                <w:sz w:val="22"/>
              </w:rPr>
            </w:pPr>
            <w:r w:rsidRPr="001A7DBA">
              <w:rPr>
                <w:sz w:val="22"/>
                <w:szCs w:val="22"/>
              </w:rPr>
              <w:t>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58906" w14:textId="77777777" w:rsidR="002376E4" w:rsidRPr="001A7DBA" w:rsidRDefault="002376E4" w:rsidP="002A2BF0">
            <w:pPr>
              <w:jc w:val="center"/>
              <w:rPr>
                <w:sz w:val="22"/>
              </w:rPr>
            </w:pPr>
            <w:r w:rsidRPr="001A7DBA">
              <w:rPr>
                <w:sz w:val="22"/>
                <w:szCs w:val="22"/>
              </w:rPr>
              <w:t>0</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676A3" w14:textId="77777777" w:rsidR="002376E4" w:rsidRPr="001A7DBA" w:rsidRDefault="002376E4" w:rsidP="002A2BF0">
            <w:pPr>
              <w:jc w:val="center"/>
              <w:rPr>
                <w:sz w:val="22"/>
              </w:rPr>
            </w:pPr>
            <w:r w:rsidRPr="001A7DBA">
              <w:rPr>
                <w:sz w:val="22"/>
                <w:szCs w:val="22"/>
              </w:rPr>
              <w:t>0</w:t>
            </w:r>
          </w:p>
        </w:tc>
      </w:tr>
    </w:tbl>
    <w:p w14:paraId="20FC95C5" w14:textId="77777777" w:rsidR="002376E4" w:rsidRPr="001A7DBA" w:rsidRDefault="002376E4" w:rsidP="002376E4">
      <w:pPr>
        <w:pStyle w:val="Nidung"/>
        <w:rPr>
          <w:rFonts w:cs="Times New Roman"/>
          <w:color w:val="auto"/>
          <w:sz w:val="22"/>
          <w:szCs w:val="22"/>
        </w:rPr>
      </w:pPr>
    </w:p>
    <w:p w14:paraId="150A63F0" w14:textId="77777777" w:rsidR="002376E4" w:rsidRPr="001A7DBA" w:rsidRDefault="002376E4" w:rsidP="002376E4">
      <w:pPr>
        <w:pStyle w:val="mc2"/>
        <w:numPr>
          <w:ilvl w:val="0"/>
          <w:numId w:val="100"/>
        </w:numPr>
        <w:rPr>
          <w:color w:val="auto"/>
        </w:rPr>
      </w:pPr>
      <w:bookmarkStart w:id="29" w:name="_Toc31"/>
      <w:r w:rsidRPr="001A7DBA">
        <w:rPr>
          <w:color w:val="auto"/>
        </w:rPr>
        <w:t>Kết quả đánh giá về trồng trọt</w:t>
      </w:r>
      <w:bookmarkEnd w:id="29"/>
    </w:p>
    <w:p w14:paraId="4AA89899" w14:textId="77777777" w:rsidR="002376E4" w:rsidRPr="001A7DBA" w:rsidRDefault="002376E4" w:rsidP="002376E4">
      <w:pPr>
        <w:pStyle w:val="Nidung"/>
        <w:rPr>
          <w:rFonts w:cs="Times New Roman"/>
          <w:color w:val="auto"/>
          <w:sz w:val="22"/>
          <w:szCs w:val="22"/>
        </w:rPr>
      </w:pPr>
    </w:p>
    <w:tbl>
      <w:tblPr>
        <w:tblW w:w="106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1"/>
        <w:gridCol w:w="1200"/>
        <w:gridCol w:w="850"/>
        <w:gridCol w:w="3544"/>
        <w:gridCol w:w="1701"/>
        <w:gridCol w:w="1417"/>
      </w:tblGrid>
      <w:tr w:rsidR="002376E4" w:rsidRPr="001A7DBA" w14:paraId="3E24CAC2" w14:textId="77777777" w:rsidTr="002A2BF0">
        <w:trPr>
          <w:trHeight w:val="2072"/>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2F814" w14:textId="50370AC1"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r w:rsidRPr="001A7DBA">
              <w:rPr>
                <w:rFonts w:cs="Times New Roman"/>
                <w:i/>
                <w:iCs/>
                <w:color w:val="auto"/>
                <w:sz w:val="22"/>
                <w:szCs w:val="22"/>
              </w:rPr>
              <w:t xml:space="preserve">(v.d. Lũ, Bão, Sạt lở, Hạn, Giông </w:t>
            </w:r>
            <w:r w:rsidR="002A2BF0" w:rsidRPr="001A7DBA">
              <w:rPr>
                <w:rFonts w:cs="Times New Roman"/>
                <w:i/>
                <w:iCs/>
                <w:color w:val="auto"/>
                <w:sz w:val="22"/>
                <w:szCs w:val="22"/>
              </w:rPr>
              <w:t>lốc,</w:t>
            </w:r>
            <w:r w:rsidR="002A2BF0" w:rsidRPr="001A7DBA">
              <w:rPr>
                <w:rFonts w:eastAsia="Calibri" w:cs="Times New Roman"/>
                <w:i/>
                <w:iCs/>
                <w:color w:val="auto"/>
                <w:sz w:val="22"/>
                <w:szCs w:val="22"/>
              </w:rPr>
              <w:t xml:space="preserve"> nước</w:t>
            </w:r>
            <w:r w:rsidRPr="001A7DBA">
              <w:rPr>
                <w:rFonts w:eastAsia="Calibri" w:cs="Times New Roman"/>
                <w:i/>
                <w:iCs/>
                <w:color w:val="auto"/>
                <w:sz w:val="22"/>
                <w:szCs w:val="22"/>
              </w:rPr>
              <w:t xml:space="preserve"> biển dâng, xu hướng thiên tai cực đoan hơn</w:t>
            </w:r>
            <w:r w:rsidRPr="001A7DBA">
              <w:rPr>
                <w:rFonts w:cs="Times New Roman"/>
                <w:i/>
                <w:iCs/>
                <w:color w:val="auto"/>
                <w:sz w:val="22"/>
                <w:szCs w:val="22"/>
              </w:rPr>
              <w:t xml:space="preserve"> v.v.)</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3F095" w14:textId="77777777" w:rsidR="002376E4" w:rsidRPr="001A7DBA" w:rsidRDefault="002376E4" w:rsidP="00E835F9">
            <w:pPr>
              <w:pStyle w:val="Nidung"/>
              <w:rPr>
                <w:rFonts w:cs="Times New Roman"/>
                <w:b/>
                <w:bCs/>
                <w:color w:val="auto"/>
                <w:sz w:val="22"/>
                <w:szCs w:val="22"/>
              </w:rPr>
            </w:pPr>
            <w:r w:rsidRPr="001A7DBA">
              <w:rPr>
                <w:rFonts w:cs="Times New Roman"/>
                <w:b/>
                <w:bCs/>
                <w:color w:val="auto"/>
                <w:sz w:val="22"/>
                <w:szCs w:val="22"/>
              </w:rPr>
              <w:t>Thôn…/</w:t>
            </w:r>
          </w:p>
          <w:p w14:paraId="31D14B63"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Số hộ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5E4D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6F528D49" w14:textId="77777777" w:rsidR="002A2BF0" w:rsidRPr="001A7DBA" w:rsidRDefault="002376E4" w:rsidP="00E835F9">
            <w:pPr>
              <w:pStyle w:val="Nidung"/>
              <w:jc w:val="center"/>
              <w:rPr>
                <w:rFonts w:cs="Times New Roman"/>
                <w:i/>
                <w:iCs/>
                <w:color w:val="auto"/>
                <w:sz w:val="22"/>
                <w:szCs w:val="22"/>
                <w:lang w:val="vi-VN"/>
              </w:rPr>
            </w:pPr>
            <w:r w:rsidRPr="001A7DBA">
              <w:rPr>
                <w:rFonts w:cs="Times New Roman"/>
                <w:i/>
                <w:iCs/>
                <w:color w:val="auto"/>
                <w:sz w:val="22"/>
                <w:szCs w:val="22"/>
              </w:rPr>
              <w:t>(Tăng, Giữ nguyê</w:t>
            </w:r>
            <w:r w:rsidR="002A2BF0" w:rsidRPr="001A7DBA">
              <w:rPr>
                <w:rFonts w:cs="Times New Roman"/>
                <w:i/>
                <w:iCs/>
                <w:color w:val="auto"/>
                <w:sz w:val="22"/>
                <w:szCs w:val="22"/>
                <w:lang w:val="vi-VN"/>
              </w:rPr>
              <w:t>n</w:t>
            </w:r>
          </w:p>
          <w:p w14:paraId="2568D7B6" w14:textId="12E17BAE" w:rsidR="002376E4" w:rsidRPr="001A7DBA" w:rsidRDefault="002A2BF0" w:rsidP="00E835F9">
            <w:pPr>
              <w:pStyle w:val="Nidung"/>
              <w:jc w:val="center"/>
              <w:rPr>
                <w:rFonts w:cs="Times New Roman"/>
                <w:color w:val="auto"/>
                <w:sz w:val="22"/>
                <w:szCs w:val="22"/>
              </w:rPr>
            </w:pPr>
            <w:r w:rsidRPr="001A7DBA">
              <w:rPr>
                <w:rFonts w:cs="Times New Roman"/>
                <w:i/>
                <w:iCs/>
                <w:color w:val="auto"/>
                <w:sz w:val="22"/>
                <w:szCs w:val="22"/>
                <w:lang w:val="vi-VN"/>
              </w:rPr>
              <w:t>,</w:t>
            </w:r>
            <w:r w:rsidR="002376E4" w:rsidRPr="001A7DBA">
              <w:rPr>
                <w:rFonts w:cs="Times New Roman"/>
                <w:i/>
                <w:iCs/>
                <w:color w:val="auto"/>
                <w:sz w:val="22"/>
                <w:szCs w:val="22"/>
              </w:rPr>
              <w:t xml:space="preserve"> Giảm)</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81F28"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18402AA9"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 xml:space="preserve">(Diện tích có nguy cơ thiệt hại - ha)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142CC"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5B5C8F28"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CE5E6"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033C5F68"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2376E4" w:rsidRPr="001A7DBA" w14:paraId="788DEDCD" w14:textId="77777777" w:rsidTr="004A6FF9">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83543D"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377E2"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AFD23"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DC7A3"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07A3A"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DEC45"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7A442858" w14:textId="77777777" w:rsidTr="004A6FF9">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D066" w14:textId="12D9BFEB" w:rsidR="002376E4" w:rsidRPr="001A7DBA" w:rsidRDefault="002376E4" w:rsidP="00E835F9">
            <w:pPr>
              <w:rPr>
                <w:sz w:val="22"/>
              </w:rPr>
            </w:pPr>
            <w:r w:rsidRPr="001A7DBA">
              <w:rPr>
                <w:sz w:val="22"/>
                <w:szCs w:val="22"/>
              </w:rPr>
              <w:t>B</w:t>
            </w:r>
            <w:r w:rsidR="00E60BBD">
              <w:rPr>
                <w:sz w:val="22"/>
                <w:szCs w:val="22"/>
                <w:lang w:val="vi-VN"/>
              </w:rPr>
              <w:t>ão</w:t>
            </w:r>
            <w:r w:rsidRPr="001A7DBA">
              <w:rPr>
                <w:sz w:val="22"/>
                <w:szCs w:val="22"/>
              </w:rPr>
              <w:t xml:space="preserve">, Hạn hán,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FCDDE" w14:textId="77777777" w:rsidR="002376E4" w:rsidRPr="001A7DBA" w:rsidRDefault="002376E4" w:rsidP="00E835F9">
            <w:pPr>
              <w:rPr>
                <w:sz w:val="22"/>
              </w:rPr>
            </w:pPr>
            <w:r w:rsidRPr="001A7DBA">
              <w:rPr>
                <w:sz w:val="22"/>
                <w:szCs w:val="22"/>
              </w:rPr>
              <w:t>7/7 thôn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99E61" w14:textId="77777777" w:rsidR="002376E4" w:rsidRPr="001A7DBA" w:rsidRDefault="002376E4" w:rsidP="00E835F9">
            <w:pPr>
              <w:rPr>
                <w:sz w:val="22"/>
              </w:rPr>
            </w:pPr>
            <w:r w:rsidRPr="001A7DBA">
              <w:rPr>
                <w:sz w:val="22"/>
                <w:szCs w:val="22"/>
              </w:rPr>
              <w:t>Tăng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4D4F5" w14:textId="6AA48147" w:rsidR="002376E4" w:rsidRPr="001A7DBA" w:rsidRDefault="002376E4" w:rsidP="00E835F9">
            <w:pPr>
              <w:rPr>
                <w:rFonts w:eastAsia="Calibri"/>
                <w:bCs/>
                <w:i/>
                <w:sz w:val="22"/>
              </w:rPr>
            </w:pPr>
            <w:r w:rsidRPr="001A7DBA">
              <w:rPr>
                <w:rFonts w:eastAsia="Calibri"/>
                <w:bCs/>
                <w:i/>
                <w:sz w:val="22"/>
                <w:szCs w:val="22"/>
              </w:rPr>
              <w:t>- Mạ chết, mầm yếu, thiếu mạ cấy</w:t>
            </w:r>
          </w:p>
          <w:p w14:paraId="41D9ACB2" w14:textId="5DAD1E7F" w:rsidR="002376E4" w:rsidRPr="001A7DBA" w:rsidRDefault="002376E4" w:rsidP="00E835F9">
            <w:pPr>
              <w:jc w:val="both"/>
              <w:rPr>
                <w:rFonts w:eastAsia="Calibri"/>
                <w:i/>
                <w:sz w:val="22"/>
              </w:rPr>
            </w:pPr>
            <w:r w:rsidRPr="001A7DBA">
              <w:rPr>
                <w:rFonts w:eastAsia="Calibri"/>
                <w:i/>
                <w:sz w:val="22"/>
                <w:szCs w:val="22"/>
              </w:rPr>
              <w:t>-</w:t>
            </w:r>
            <w:r w:rsidR="002A2BF0" w:rsidRPr="001A7DBA">
              <w:rPr>
                <w:rFonts w:eastAsia="Calibri"/>
                <w:i/>
                <w:sz w:val="22"/>
                <w:szCs w:val="22"/>
                <w:lang w:val="vi-VN"/>
              </w:rPr>
              <w:t xml:space="preserve"> </w:t>
            </w:r>
            <w:r w:rsidRPr="001A7DBA">
              <w:rPr>
                <w:rFonts w:eastAsia="Calibri"/>
                <w:i/>
                <w:sz w:val="22"/>
                <w:szCs w:val="22"/>
              </w:rPr>
              <w:t xml:space="preserve">Thường bị ngập úng. Mất mùa Giảm năng suất   Sâu bệnh phát triển mạnh, </w:t>
            </w:r>
            <w:r w:rsidRPr="001A7DBA">
              <w:rPr>
                <w:rFonts w:eastAsia="Calibri"/>
                <w:i/>
                <w:sz w:val="22"/>
                <w:szCs w:val="22"/>
              </w:rPr>
              <w:lastRenderedPageBreak/>
              <w:t>năng xuất giảm.</w:t>
            </w:r>
          </w:p>
          <w:p w14:paraId="56C30B1E" w14:textId="5577C7E6" w:rsidR="002376E4" w:rsidRPr="001A7DBA" w:rsidRDefault="002376E4" w:rsidP="00E835F9">
            <w:pPr>
              <w:jc w:val="both"/>
              <w:rPr>
                <w:rFonts w:eastAsia="Calibri"/>
                <w:i/>
                <w:sz w:val="22"/>
              </w:rPr>
            </w:pPr>
            <w:r w:rsidRPr="001A7DBA">
              <w:rPr>
                <w:rFonts w:eastAsia="Calibri"/>
                <w:i/>
                <w:sz w:val="22"/>
                <w:szCs w:val="22"/>
              </w:rPr>
              <w:t>-</w:t>
            </w:r>
            <w:r w:rsidR="002A2BF0" w:rsidRPr="001A7DBA">
              <w:rPr>
                <w:rFonts w:eastAsia="Calibri"/>
                <w:i/>
                <w:sz w:val="22"/>
                <w:szCs w:val="22"/>
                <w:lang w:val="vi-VN"/>
              </w:rPr>
              <w:t xml:space="preserve"> </w:t>
            </w:r>
            <w:r w:rsidRPr="001A7DBA">
              <w:rPr>
                <w:rFonts w:eastAsia="Calibri"/>
                <w:i/>
                <w:sz w:val="22"/>
                <w:szCs w:val="22"/>
              </w:rPr>
              <w:t>Mất giống, sâu bệnh, giảm năng suất.</w:t>
            </w:r>
          </w:p>
          <w:p w14:paraId="138E71AA" w14:textId="6F741CBC" w:rsidR="002376E4" w:rsidRPr="001A7DBA" w:rsidRDefault="002376E4" w:rsidP="00E835F9">
            <w:pPr>
              <w:jc w:val="both"/>
              <w:rPr>
                <w:rFonts w:eastAsia="Calibri"/>
                <w:i/>
                <w:sz w:val="22"/>
                <w:lang w:val="vi-VN"/>
              </w:rPr>
            </w:pPr>
            <w:r w:rsidRPr="001A7DBA">
              <w:rPr>
                <w:rFonts w:eastAsia="Calibri"/>
                <w:i/>
                <w:sz w:val="22"/>
                <w:szCs w:val="22"/>
              </w:rPr>
              <w:t>- Cán b</w:t>
            </w:r>
            <w:r w:rsidRPr="001A7DBA">
              <w:rPr>
                <w:i/>
                <w:sz w:val="22"/>
                <w:szCs w:val="22"/>
              </w:rPr>
              <w:t>ộ</w:t>
            </w:r>
            <w:r w:rsidR="004A6FF9" w:rsidRPr="001A7DBA">
              <w:rPr>
                <w:i/>
                <w:sz w:val="22"/>
                <w:szCs w:val="22"/>
              </w:rPr>
              <w:t xml:space="preserve"> c</w:t>
            </w:r>
            <w:r w:rsidRPr="001A7DBA">
              <w:rPr>
                <w:i/>
                <w:sz w:val="22"/>
                <w:szCs w:val="22"/>
              </w:rPr>
              <w:t>ó chuyê</w:t>
            </w:r>
            <w:r w:rsidR="004A6FF9" w:rsidRPr="001A7DBA">
              <w:rPr>
                <w:i/>
                <w:sz w:val="22"/>
                <w:szCs w:val="22"/>
              </w:rPr>
              <w:t>n m</w:t>
            </w:r>
            <w:r w:rsidRPr="001A7DBA">
              <w:rPr>
                <w:i/>
                <w:sz w:val="22"/>
                <w:szCs w:val="22"/>
              </w:rPr>
              <w:t>ôn đại</w:t>
            </w:r>
            <w:r w:rsidR="004A6FF9" w:rsidRPr="001A7DBA">
              <w:rPr>
                <w:i/>
                <w:sz w:val="22"/>
                <w:szCs w:val="22"/>
              </w:rPr>
              <w:t xml:space="preserve"> h</w:t>
            </w:r>
            <w:r w:rsidRPr="001A7DBA">
              <w:rPr>
                <w:i/>
                <w:sz w:val="22"/>
                <w:szCs w:val="22"/>
              </w:rPr>
              <w:t>ọc</w:t>
            </w:r>
            <w:r w:rsidR="004A6FF9" w:rsidRPr="001A7DBA">
              <w:rPr>
                <w:i/>
                <w:sz w:val="22"/>
                <w:szCs w:val="22"/>
              </w:rPr>
              <w:t xml:space="preserve"> n</w:t>
            </w:r>
            <w:r w:rsidRPr="001A7DBA">
              <w:rPr>
                <w:i/>
                <w:sz w:val="22"/>
                <w:szCs w:val="22"/>
              </w:rPr>
              <w:t>ô</w:t>
            </w:r>
            <w:r w:rsidR="004A6FF9" w:rsidRPr="001A7DBA">
              <w:rPr>
                <w:i/>
                <w:sz w:val="22"/>
                <w:szCs w:val="22"/>
              </w:rPr>
              <w:t>ng nghi</w:t>
            </w:r>
            <w:r w:rsidRPr="001A7DBA">
              <w:rPr>
                <w:i/>
                <w:sz w:val="22"/>
                <w:szCs w:val="22"/>
              </w:rPr>
              <w:t>ệp</w:t>
            </w:r>
            <w:r w:rsidR="004A6FF9" w:rsidRPr="001A7DBA">
              <w:rPr>
                <w:i/>
                <w:sz w:val="22"/>
                <w:szCs w:val="22"/>
              </w:rPr>
              <w:t>, h</w:t>
            </w:r>
            <w:r w:rsidRPr="001A7DBA">
              <w:rPr>
                <w:i/>
                <w:sz w:val="22"/>
                <w:szCs w:val="22"/>
              </w:rPr>
              <w:t>àng</w:t>
            </w:r>
            <w:r w:rsidR="004A6FF9" w:rsidRPr="001A7DBA">
              <w:rPr>
                <w:i/>
                <w:sz w:val="22"/>
                <w:szCs w:val="22"/>
              </w:rPr>
              <w:t xml:space="preserve"> n</w:t>
            </w:r>
            <w:r w:rsidRPr="001A7DBA">
              <w:rPr>
                <w:i/>
                <w:sz w:val="22"/>
                <w:szCs w:val="22"/>
              </w:rPr>
              <w:t>ă</w:t>
            </w:r>
            <w:r w:rsidR="004A6FF9" w:rsidRPr="001A7DBA">
              <w:rPr>
                <w:i/>
                <w:sz w:val="22"/>
                <w:szCs w:val="22"/>
              </w:rPr>
              <w:t>m c</w:t>
            </w:r>
            <w:r w:rsidRPr="001A7DBA">
              <w:rPr>
                <w:i/>
                <w:sz w:val="22"/>
                <w:szCs w:val="22"/>
              </w:rPr>
              <w:t>ó</w:t>
            </w:r>
            <w:r w:rsidR="004A6FF9" w:rsidRPr="001A7DBA">
              <w:rPr>
                <w:i/>
                <w:sz w:val="22"/>
                <w:szCs w:val="22"/>
              </w:rPr>
              <w:t xml:space="preserve"> k</w:t>
            </w:r>
            <w:r w:rsidRPr="001A7DBA">
              <w:rPr>
                <w:i/>
                <w:sz w:val="22"/>
                <w:szCs w:val="22"/>
              </w:rPr>
              <w:t>ế</w:t>
            </w:r>
            <w:r w:rsidR="004A6FF9" w:rsidRPr="001A7DBA">
              <w:rPr>
                <w:i/>
                <w:sz w:val="22"/>
                <w:szCs w:val="22"/>
              </w:rPr>
              <w:t xml:space="preserve"> ho</w:t>
            </w:r>
            <w:r w:rsidRPr="001A7DBA">
              <w:rPr>
                <w:i/>
                <w:sz w:val="22"/>
                <w:szCs w:val="22"/>
              </w:rPr>
              <w:t>ạch</w:t>
            </w:r>
            <w:r w:rsidR="002A2BF0" w:rsidRPr="001A7DBA">
              <w:rPr>
                <w:i/>
                <w:sz w:val="22"/>
                <w:szCs w:val="22"/>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B5295" w14:textId="19C41A15" w:rsidR="002376E4" w:rsidRPr="001A7DBA" w:rsidRDefault="002376E4" w:rsidP="00E835F9">
            <w:pPr>
              <w:rPr>
                <w:sz w:val="22"/>
                <w:lang w:val="vi-VN"/>
              </w:rPr>
            </w:pPr>
            <w:r w:rsidRPr="001A7DBA">
              <w:rPr>
                <w:sz w:val="22"/>
                <w:szCs w:val="22"/>
              </w:rPr>
              <w:lastRenderedPageBreak/>
              <w:t>Trung bình</w:t>
            </w:r>
            <w:r w:rsidR="00032B6B" w:rsidRPr="001A7DBA">
              <w:rPr>
                <w:sz w:val="22"/>
                <w:szCs w:val="22"/>
                <w:lang w:val="vi-VN"/>
              </w:rPr>
              <w:t>.</w:t>
            </w:r>
          </w:p>
          <w:p w14:paraId="798C176F" w14:textId="121A767C" w:rsidR="002376E4" w:rsidRPr="001A7DBA" w:rsidRDefault="00295D53" w:rsidP="000F2948">
            <w:pPr>
              <w:pStyle w:val="ListParagraph"/>
              <w:ind w:left="62"/>
              <w:rPr>
                <w:rFonts w:cs="Times New Roman"/>
                <w:i/>
                <w:sz w:val="22"/>
                <w:szCs w:val="22"/>
              </w:rPr>
            </w:pPr>
            <w:r w:rsidRPr="001A7DBA">
              <w:rPr>
                <w:rFonts w:cs="Times New Roman"/>
                <w:i/>
                <w:color w:val="auto"/>
                <w:sz w:val="22"/>
                <w:szCs w:val="22"/>
              </w:rPr>
              <w:t>Cán bộ</w:t>
            </w:r>
            <w:r w:rsidR="002376E4" w:rsidRPr="001A7DBA">
              <w:rPr>
                <w:rFonts w:cs="Times New Roman"/>
                <w:i/>
                <w:color w:val="auto"/>
                <w:sz w:val="22"/>
                <w:szCs w:val="22"/>
              </w:rPr>
              <w:t xml:space="preserve"> khuyến nô</w:t>
            </w:r>
            <w:r w:rsidRPr="001A7DBA">
              <w:rPr>
                <w:rFonts w:cs="Times New Roman"/>
                <w:i/>
                <w:color w:val="auto"/>
                <w:sz w:val="22"/>
                <w:szCs w:val="22"/>
              </w:rPr>
              <w:t>ng</w:t>
            </w:r>
            <w:r w:rsidR="002376E4" w:rsidRPr="001A7DBA">
              <w:rPr>
                <w:rFonts w:cs="Times New Roman"/>
                <w:i/>
                <w:color w:val="auto"/>
                <w:sz w:val="22"/>
                <w:szCs w:val="22"/>
              </w:rPr>
              <w:t xml:space="preserve">, khuyến </w:t>
            </w:r>
            <w:r w:rsidR="002376E4" w:rsidRPr="001A7DBA">
              <w:rPr>
                <w:rFonts w:cs="Times New Roman"/>
                <w:i/>
                <w:color w:val="auto"/>
                <w:sz w:val="22"/>
                <w:szCs w:val="22"/>
              </w:rPr>
              <w:lastRenderedPageBreak/>
              <w:t>lâm, được đào</w:t>
            </w:r>
            <w:r w:rsidR="005D60D7" w:rsidRPr="001A7DBA">
              <w:rPr>
                <w:rFonts w:cs="Times New Roman"/>
                <w:i/>
                <w:color w:val="auto"/>
                <w:sz w:val="22"/>
                <w:szCs w:val="22"/>
              </w:rPr>
              <w:t xml:space="preserve"> t</w:t>
            </w:r>
            <w:r w:rsidR="002376E4" w:rsidRPr="001A7DBA">
              <w:rPr>
                <w:rFonts w:cs="Times New Roman"/>
                <w:i/>
                <w:color w:val="auto"/>
                <w:sz w:val="22"/>
                <w:szCs w:val="22"/>
              </w:rPr>
              <w:t>ạo</w:t>
            </w:r>
            <w:r w:rsidR="005D60D7" w:rsidRPr="001A7DBA">
              <w:rPr>
                <w:rFonts w:cs="Times New Roman"/>
                <w:i/>
                <w:color w:val="auto"/>
                <w:sz w:val="22"/>
                <w:szCs w:val="22"/>
              </w:rPr>
              <w:t xml:space="preserve"> chuy</w:t>
            </w:r>
            <w:r w:rsidR="002376E4" w:rsidRPr="001A7DBA">
              <w:rPr>
                <w:rFonts w:cs="Times New Roman"/>
                <w:i/>
                <w:color w:val="auto"/>
                <w:sz w:val="22"/>
                <w:szCs w:val="22"/>
              </w:rPr>
              <w:t>ê</w:t>
            </w:r>
            <w:r w:rsidR="005D60D7" w:rsidRPr="001A7DBA">
              <w:rPr>
                <w:rFonts w:cs="Times New Roman"/>
                <w:i/>
                <w:color w:val="auto"/>
                <w:sz w:val="22"/>
                <w:szCs w:val="22"/>
              </w:rPr>
              <w:t>n m</w:t>
            </w:r>
            <w:r w:rsidR="002376E4" w:rsidRPr="001A7DBA">
              <w:rPr>
                <w:rFonts w:cs="Times New Roman"/>
                <w:i/>
                <w:color w:val="auto"/>
                <w:sz w:val="22"/>
                <w:szCs w:val="22"/>
              </w:rPr>
              <w:t>ô</w:t>
            </w:r>
            <w:r w:rsidR="005D60D7" w:rsidRPr="001A7DBA">
              <w:rPr>
                <w:rFonts w:cs="Times New Roman"/>
                <w:i/>
                <w:color w:val="auto"/>
                <w:sz w:val="22"/>
                <w:szCs w:val="22"/>
              </w:rPr>
              <w:t>n, ph</w:t>
            </w:r>
            <w:r w:rsidR="002376E4" w:rsidRPr="001A7DBA">
              <w:rPr>
                <w:rFonts w:cs="Times New Roman"/>
                <w:i/>
                <w:color w:val="auto"/>
                <w:sz w:val="22"/>
                <w:szCs w:val="22"/>
              </w:rPr>
              <w:t>ụ</w:t>
            </w:r>
            <w:r w:rsidR="005D60D7" w:rsidRPr="001A7DBA">
              <w:rPr>
                <w:rFonts w:cs="Times New Roman"/>
                <w:i/>
                <w:color w:val="auto"/>
                <w:sz w:val="22"/>
                <w:szCs w:val="22"/>
              </w:rPr>
              <w:t xml:space="preserve"> n</w:t>
            </w:r>
            <w:r w:rsidR="002376E4" w:rsidRPr="001A7DBA">
              <w:rPr>
                <w:rFonts w:cs="Times New Roman"/>
                <w:i/>
                <w:color w:val="auto"/>
                <w:sz w:val="22"/>
                <w:szCs w:val="22"/>
              </w:rPr>
              <w:t xml:space="preserve">ữ tham gia 70 % </w:t>
            </w:r>
            <w:r w:rsidR="005D60D7" w:rsidRPr="001A7DBA">
              <w:rPr>
                <w:rFonts w:cs="Times New Roman"/>
                <w:i/>
                <w:color w:val="auto"/>
                <w:sz w:val="22"/>
                <w:szCs w:val="22"/>
              </w:rPr>
              <w:t>tất cả các công đoạn</w:t>
            </w:r>
            <w:r w:rsidR="005D60D7" w:rsidRPr="001A7DBA">
              <w:rPr>
                <w:rFonts w:cs="Times New Roman"/>
                <w:i/>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7C7AD" w14:textId="77777777" w:rsidR="00032B6B" w:rsidRPr="001A7DBA" w:rsidRDefault="002376E4" w:rsidP="00032B6B">
            <w:pPr>
              <w:rPr>
                <w:sz w:val="22"/>
                <w:lang w:val="vi-VN"/>
              </w:rPr>
            </w:pPr>
            <w:r w:rsidRPr="001A7DBA">
              <w:rPr>
                <w:sz w:val="22"/>
                <w:szCs w:val="22"/>
              </w:rPr>
              <w:lastRenderedPageBreak/>
              <w:t>Cao</w:t>
            </w:r>
            <w:r w:rsidR="00032B6B" w:rsidRPr="001A7DBA">
              <w:rPr>
                <w:sz w:val="22"/>
                <w:lang w:val="vi-VN"/>
              </w:rPr>
              <w:t xml:space="preserve">. </w:t>
            </w:r>
          </w:p>
          <w:p w14:paraId="605A10D2" w14:textId="13295021" w:rsidR="002376E4" w:rsidRPr="001A7DBA" w:rsidRDefault="00032B6B" w:rsidP="00032B6B">
            <w:pPr>
              <w:rPr>
                <w:sz w:val="22"/>
              </w:rPr>
            </w:pPr>
            <w:r w:rsidRPr="001A7DBA">
              <w:rPr>
                <w:sz w:val="22"/>
                <w:lang w:val="vi-VN"/>
              </w:rPr>
              <w:t xml:space="preserve">- </w:t>
            </w:r>
            <w:r w:rsidR="002376E4" w:rsidRPr="001A7DBA">
              <w:rPr>
                <w:sz w:val="22"/>
                <w:szCs w:val="22"/>
              </w:rPr>
              <w:t>B</w:t>
            </w:r>
            <w:r w:rsidRPr="001A7DBA">
              <w:rPr>
                <w:sz w:val="22"/>
                <w:szCs w:val="22"/>
                <w:lang w:val="vi-VN"/>
              </w:rPr>
              <w:t>ã</w:t>
            </w:r>
            <w:r w:rsidR="002376E4" w:rsidRPr="001A7DBA">
              <w:rPr>
                <w:sz w:val="22"/>
                <w:szCs w:val="22"/>
              </w:rPr>
              <w:t>o</w:t>
            </w:r>
            <w:r w:rsidRPr="001A7DBA">
              <w:rPr>
                <w:sz w:val="22"/>
                <w:szCs w:val="22"/>
                <w:lang w:val="vi-VN"/>
              </w:rPr>
              <w:t xml:space="preserve"> - </w:t>
            </w:r>
            <w:r w:rsidR="002376E4" w:rsidRPr="001A7DBA">
              <w:rPr>
                <w:sz w:val="22"/>
                <w:szCs w:val="22"/>
              </w:rPr>
              <w:t xml:space="preserve"> ATNĐ</w:t>
            </w:r>
          </w:p>
        </w:tc>
      </w:tr>
    </w:tbl>
    <w:p w14:paraId="23CCB2EE" w14:textId="77777777" w:rsidR="002376E4" w:rsidRPr="001A7DBA" w:rsidRDefault="002376E4" w:rsidP="002376E4">
      <w:pPr>
        <w:pStyle w:val="Nidung"/>
        <w:widowControl w:val="0"/>
        <w:rPr>
          <w:rFonts w:cs="Times New Roman"/>
          <w:color w:val="auto"/>
          <w:sz w:val="22"/>
          <w:szCs w:val="22"/>
        </w:rPr>
      </w:pPr>
    </w:p>
    <w:p w14:paraId="7EF90AC8" w14:textId="77777777" w:rsidR="002376E4" w:rsidRPr="001A7DBA" w:rsidRDefault="002376E4" w:rsidP="002376E4">
      <w:pPr>
        <w:pStyle w:val="mc2"/>
        <w:numPr>
          <w:ilvl w:val="0"/>
          <w:numId w:val="101"/>
        </w:numPr>
        <w:rPr>
          <w:color w:val="auto"/>
        </w:rPr>
      </w:pPr>
      <w:bookmarkStart w:id="30" w:name="_Toc32"/>
      <w:r w:rsidRPr="001A7DBA">
        <w:rPr>
          <w:color w:val="auto"/>
        </w:rPr>
        <w:t>Kết quả đánh giá về chăn nuôi</w:t>
      </w:r>
      <w:bookmarkEnd w:id="30"/>
    </w:p>
    <w:p w14:paraId="331F8EF2" w14:textId="77777777" w:rsidR="002376E4" w:rsidRPr="001A7DBA" w:rsidRDefault="002376E4" w:rsidP="002376E4">
      <w:pPr>
        <w:pStyle w:val="Nidung"/>
        <w:rPr>
          <w:rFonts w:cs="Times New Roman"/>
          <w:color w:val="auto"/>
          <w:sz w:val="22"/>
          <w:szCs w:val="22"/>
        </w:rPr>
      </w:pPr>
    </w:p>
    <w:tbl>
      <w:tblPr>
        <w:tblW w:w="108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1"/>
        <w:gridCol w:w="1342"/>
        <w:gridCol w:w="1134"/>
        <w:gridCol w:w="3827"/>
        <w:gridCol w:w="1418"/>
        <w:gridCol w:w="1275"/>
      </w:tblGrid>
      <w:tr w:rsidR="002376E4" w:rsidRPr="001A7DBA" w14:paraId="693787D9" w14:textId="77777777" w:rsidTr="00E835F9">
        <w:trPr>
          <w:trHeight w:val="2328"/>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BB028" w14:textId="46A44B39"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r w:rsidRPr="001A7DBA">
              <w:rPr>
                <w:rFonts w:cs="Times New Roman"/>
                <w:i/>
                <w:iCs/>
                <w:color w:val="auto"/>
                <w:sz w:val="22"/>
                <w:szCs w:val="22"/>
              </w:rPr>
              <w:t>(v.d. Lũ, Bão, Sạt lở, Hạn, Giông lốc,</w:t>
            </w:r>
            <w:r w:rsidR="00E60BBD">
              <w:rPr>
                <w:rFonts w:cs="Times New Roman"/>
                <w:i/>
                <w:iCs/>
                <w:color w:val="auto"/>
                <w:sz w:val="22"/>
                <w:szCs w:val="22"/>
                <w:lang w:val="vi-VN"/>
              </w:rPr>
              <w:t xml:space="preserve"> </w:t>
            </w:r>
            <w:r w:rsidRPr="001A7DBA">
              <w:rPr>
                <w:rFonts w:eastAsia="Calibri" w:cs="Times New Roman"/>
                <w:i/>
                <w:iCs/>
                <w:color w:val="auto"/>
                <w:sz w:val="22"/>
                <w:szCs w:val="22"/>
              </w:rPr>
              <w:t>nước biển dâng, xu hướng thiên tai cực đoan hơn</w:t>
            </w:r>
            <w:r w:rsidRPr="001A7DBA">
              <w:rPr>
                <w:rFonts w:cs="Times New Roman"/>
                <w:i/>
                <w:iCs/>
                <w:color w:val="auto"/>
                <w:sz w:val="22"/>
                <w:szCs w:val="22"/>
              </w:rPr>
              <w:t xml:space="preserve"> v.v.)</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1CAF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6DB551A8" w14:textId="77777777" w:rsidR="002376E4" w:rsidRPr="001A7DBA" w:rsidRDefault="002376E4" w:rsidP="00E835F9">
            <w:pPr>
              <w:pStyle w:val="Nidung"/>
              <w:ind w:left="5"/>
              <w:jc w:val="center"/>
              <w:rPr>
                <w:rFonts w:cs="Times New Roman"/>
                <w:b/>
                <w:bCs/>
                <w:color w:val="auto"/>
                <w:sz w:val="22"/>
                <w:szCs w:val="22"/>
              </w:rPr>
            </w:pPr>
            <w:r w:rsidRPr="001A7DBA">
              <w:rPr>
                <w:rFonts w:cs="Times New Roman"/>
                <w:b/>
                <w:bCs/>
                <w:color w:val="auto"/>
                <w:sz w:val="22"/>
                <w:szCs w:val="22"/>
              </w:rPr>
              <w:t>Xu hướng thiệt hại</w:t>
            </w:r>
          </w:p>
          <w:p w14:paraId="600A7CA3"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(Tăng, Giữ nguyên, Giảm)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C548E"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2A248F2C"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 xml:space="preserve">(Số lượng gia súc, gia cầm và có nguy cơ thiệt hại)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5EAE"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185E0EEF"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F9281"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32545B18"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2376E4" w:rsidRPr="001A7DBA" w14:paraId="6C1DACAD" w14:textId="77777777" w:rsidTr="00E835F9">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91C3"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B97F8"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1CC6D"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C487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A3DE89"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CEC3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4852E493" w14:textId="77777777" w:rsidTr="00E835F9">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64E60" w14:textId="62E38B32" w:rsidR="002376E4" w:rsidRPr="001A7DBA" w:rsidRDefault="002376E4" w:rsidP="00E835F9">
            <w:pPr>
              <w:rPr>
                <w:sz w:val="22"/>
              </w:rPr>
            </w:pPr>
            <w:r w:rsidRPr="001A7DBA">
              <w:rPr>
                <w:sz w:val="22"/>
                <w:szCs w:val="22"/>
              </w:rPr>
              <w:t>B</w:t>
            </w:r>
            <w:r w:rsidR="00E60BBD">
              <w:rPr>
                <w:sz w:val="22"/>
                <w:szCs w:val="22"/>
                <w:lang w:val="vi-VN"/>
              </w:rPr>
              <w:t>ão</w:t>
            </w:r>
            <w:r w:rsidRPr="001A7DBA">
              <w:rPr>
                <w:sz w:val="22"/>
                <w:szCs w:val="22"/>
              </w:rPr>
              <w:t xml:space="preserve">, Hạn hán,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99782" w14:textId="77777777" w:rsidR="002376E4" w:rsidRPr="001A7DBA" w:rsidRDefault="002376E4" w:rsidP="00E835F9">
            <w:pPr>
              <w:rPr>
                <w:sz w:val="22"/>
              </w:rPr>
            </w:pPr>
            <w:r w:rsidRPr="001A7DBA">
              <w:rPr>
                <w:sz w:val="22"/>
                <w:szCs w:val="22"/>
              </w:rPr>
              <w:t>Toàn xã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63FE0" w14:textId="77777777" w:rsidR="002376E4" w:rsidRPr="001A7DBA" w:rsidRDefault="002376E4" w:rsidP="00E835F9">
            <w:pPr>
              <w:rPr>
                <w:sz w:val="22"/>
              </w:rPr>
            </w:pPr>
            <w:r w:rsidRPr="001A7DBA">
              <w:rPr>
                <w:sz w:val="22"/>
                <w:szCs w:val="22"/>
              </w:rPr>
              <w:t>Tăng</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51E26" w14:textId="31D42995" w:rsidR="002376E4" w:rsidRPr="001A7DBA" w:rsidRDefault="002376E4" w:rsidP="00E835F9">
            <w:pPr>
              <w:pStyle w:val="ListParagraph"/>
              <w:numPr>
                <w:ilvl w:val="0"/>
                <w:numId w:val="91"/>
              </w:numPr>
              <w:jc w:val="both"/>
              <w:rPr>
                <w:rFonts w:eastAsia="Calibri" w:cs="Times New Roman"/>
                <w:bCs/>
                <w:i/>
                <w:sz w:val="22"/>
                <w:szCs w:val="22"/>
              </w:rPr>
            </w:pPr>
            <w:r w:rsidRPr="001A7DBA">
              <w:rPr>
                <w:rFonts w:eastAsia="Calibri" w:cs="Times New Roman"/>
                <w:bCs/>
                <w:i/>
                <w:sz w:val="22"/>
                <w:szCs w:val="22"/>
              </w:rPr>
              <w:t>Chăn nuôi</w:t>
            </w:r>
          </w:p>
          <w:p w14:paraId="61628EB7" w14:textId="77777777" w:rsidR="002376E4" w:rsidRPr="001A7DBA" w:rsidRDefault="002376E4" w:rsidP="00E835F9">
            <w:pPr>
              <w:rPr>
                <w:rFonts w:eastAsia="Calibri"/>
                <w:bCs/>
                <w:i/>
                <w:sz w:val="22"/>
              </w:rPr>
            </w:pPr>
            <w:r w:rsidRPr="001A7DBA">
              <w:rPr>
                <w:rFonts w:eastAsia="Calibri"/>
                <w:bCs/>
                <w:i/>
                <w:sz w:val="22"/>
                <w:szCs w:val="22"/>
              </w:rPr>
              <w:t>- Gia súc, gia cầm bị chế</w:t>
            </w:r>
            <w:r w:rsidR="00694EC0" w:rsidRPr="001A7DBA">
              <w:rPr>
                <w:rFonts w:eastAsia="Calibri"/>
                <w:bCs/>
                <w:i/>
                <w:sz w:val="22"/>
                <w:szCs w:val="22"/>
              </w:rPr>
              <w:t xml:space="preserve">t, </w:t>
            </w:r>
            <w:r w:rsidRPr="001A7DBA">
              <w:rPr>
                <w:rFonts w:eastAsia="Calibri"/>
                <w:bCs/>
                <w:i/>
                <w:sz w:val="22"/>
                <w:szCs w:val="22"/>
              </w:rPr>
              <w:t>dịch bệnh</w:t>
            </w:r>
          </w:p>
          <w:p w14:paraId="1D09E670" w14:textId="77777777" w:rsidR="002376E4" w:rsidRPr="001A7DBA" w:rsidRDefault="002376E4" w:rsidP="00E835F9">
            <w:pPr>
              <w:rPr>
                <w:sz w:val="22"/>
              </w:rPr>
            </w:pPr>
            <w:r w:rsidRPr="001A7DBA">
              <w:rPr>
                <w:rFonts w:eastAsia="Calibri"/>
                <w:bCs/>
                <w:sz w:val="22"/>
                <w:szCs w:val="22"/>
              </w:rPr>
              <w:t>- Thi</w:t>
            </w:r>
            <w:r w:rsidRPr="001A7DBA">
              <w:rPr>
                <w:sz w:val="22"/>
                <w:szCs w:val="22"/>
              </w:rPr>
              <w:t>ệt hại từ 100- 1020 con gia cầm. 10 đế</w:t>
            </w:r>
            <w:r w:rsidR="00694EC0" w:rsidRPr="001A7DBA">
              <w:rPr>
                <w:sz w:val="22"/>
                <w:szCs w:val="22"/>
              </w:rPr>
              <w:t>n 100 con gia súc Trâu bò</w:t>
            </w:r>
            <w:r w:rsidRPr="001A7DBA">
              <w:rPr>
                <w:sz w:val="22"/>
                <w:szCs w:val="22"/>
              </w:rPr>
              <w:t>, lợn gà.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A1601" w14:textId="77777777" w:rsidR="002376E4" w:rsidRPr="001A7DBA" w:rsidRDefault="002376E4" w:rsidP="00E835F9">
            <w:pPr>
              <w:rPr>
                <w:sz w:val="22"/>
              </w:rPr>
            </w:pPr>
            <w:r w:rsidRPr="001A7DBA">
              <w:rPr>
                <w:sz w:val="22"/>
                <w:szCs w:val="22"/>
              </w:rPr>
              <w:t>Trung bình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EA80" w14:textId="77777777" w:rsidR="002376E4" w:rsidRPr="001A7DBA" w:rsidRDefault="002376E4" w:rsidP="00E835F9">
            <w:pPr>
              <w:rPr>
                <w:sz w:val="22"/>
              </w:rPr>
            </w:pPr>
            <w:r w:rsidRPr="001A7DBA">
              <w:rPr>
                <w:sz w:val="22"/>
                <w:szCs w:val="22"/>
              </w:rPr>
              <w:t>Cao</w:t>
            </w:r>
          </w:p>
        </w:tc>
      </w:tr>
    </w:tbl>
    <w:p w14:paraId="2F17BE75" w14:textId="77777777" w:rsidR="002376E4" w:rsidRPr="001A7DBA" w:rsidRDefault="002376E4" w:rsidP="002376E4">
      <w:pPr>
        <w:pStyle w:val="Nidung"/>
        <w:widowControl w:val="0"/>
        <w:rPr>
          <w:rFonts w:cs="Times New Roman"/>
          <w:b/>
          <w:color w:val="auto"/>
          <w:sz w:val="22"/>
          <w:szCs w:val="22"/>
        </w:rPr>
      </w:pPr>
      <w:r w:rsidRPr="001A7DBA">
        <w:rPr>
          <w:rFonts w:cs="Times New Roman"/>
          <w:b/>
          <w:color w:val="auto"/>
          <w:sz w:val="22"/>
          <w:szCs w:val="22"/>
        </w:rPr>
        <w:t xml:space="preserve">Nhận xét: </w:t>
      </w:r>
    </w:p>
    <w:p w14:paraId="3CF26D4A" w14:textId="77777777" w:rsidR="00694EC0" w:rsidRPr="001A7DBA" w:rsidRDefault="00694EC0" w:rsidP="00694EC0">
      <w:pPr>
        <w:ind w:firstLine="720"/>
        <w:rPr>
          <w:sz w:val="22"/>
          <w:szCs w:val="22"/>
          <w:lang w:val="en-GB"/>
        </w:rPr>
      </w:pPr>
      <w:r w:rsidRPr="001A7DBA">
        <w:rPr>
          <w:sz w:val="22"/>
          <w:szCs w:val="22"/>
          <w:lang w:val="en-GB"/>
        </w:rPr>
        <w:t>- Hệ thống chuồng trại chăn nuôi còn thiếu đảm bảo, chăn nuôi theo hộ gia đình, thiếu hệ thống xử lý chất thải nên dễ gây ô nhiễm môi trường.</w:t>
      </w:r>
    </w:p>
    <w:p w14:paraId="3B57811B" w14:textId="2714003D" w:rsidR="002376E4" w:rsidRPr="001A7DBA" w:rsidRDefault="00694EC0" w:rsidP="00694EC0">
      <w:pPr>
        <w:ind w:firstLine="720"/>
        <w:rPr>
          <w:sz w:val="22"/>
          <w:szCs w:val="22"/>
          <w:lang w:val="en-GB"/>
        </w:rPr>
      </w:pPr>
      <w:r w:rsidRPr="001A7DBA">
        <w:rPr>
          <w:sz w:val="22"/>
          <w:szCs w:val="22"/>
          <w:lang w:val="en-GB"/>
        </w:rPr>
        <w:t>- Các h</w:t>
      </w:r>
      <w:r w:rsidRPr="001A7DBA">
        <w:rPr>
          <w:sz w:val="22"/>
          <w:szCs w:val="22"/>
        </w:rPr>
        <w:t xml:space="preserve">ộ gia </w:t>
      </w:r>
      <w:r w:rsidR="00672D4B" w:rsidRPr="001A7DBA">
        <w:rPr>
          <w:sz w:val="22"/>
          <w:szCs w:val="22"/>
        </w:rPr>
        <w:t>đ</w:t>
      </w:r>
      <w:r w:rsidRPr="001A7DBA">
        <w:rPr>
          <w:sz w:val="22"/>
          <w:szCs w:val="22"/>
        </w:rPr>
        <w:t>ình nuôi nhỏ lẻ trong khu dân cư nên d</w:t>
      </w:r>
      <w:r w:rsidR="00032B6B" w:rsidRPr="001A7DBA">
        <w:rPr>
          <w:sz w:val="22"/>
          <w:szCs w:val="22"/>
          <w:lang w:val="vi-VN"/>
        </w:rPr>
        <w:t>ễ</w:t>
      </w:r>
      <w:r w:rsidRPr="001A7DBA">
        <w:rPr>
          <w:sz w:val="22"/>
          <w:szCs w:val="22"/>
        </w:rPr>
        <w:t xml:space="preserve"> bị lây lan dịch bệnh</w:t>
      </w:r>
      <w:r w:rsidRPr="001A7DBA">
        <w:rPr>
          <w:sz w:val="22"/>
          <w:szCs w:val="22"/>
          <w:lang w:val="en-GB"/>
        </w:rPr>
        <w:t xml:space="preserve"> khi có thiên tai.</w:t>
      </w:r>
    </w:p>
    <w:p w14:paraId="2700BEC1" w14:textId="3F671C63" w:rsidR="00694EC0" w:rsidRPr="001A7DBA" w:rsidRDefault="00E02DF5" w:rsidP="00694EC0">
      <w:pPr>
        <w:ind w:firstLine="720"/>
        <w:rPr>
          <w:sz w:val="22"/>
          <w:szCs w:val="22"/>
          <w:lang w:val="en-GB"/>
        </w:rPr>
      </w:pPr>
      <w:r w:rsidRPr="001A7DBA">
        <w:rPr>
          <w:sz w:val="22"/>
          <w:szCs w:val="22"/>
          <w:lang w:val="en-GB"/>
        </w:rPr>
        <w:t xml:space="preserve">- Khi có </w:t>
      </w:r>
      <w:r w:rsidR="00694EC0" w:rsidRPr="001A7DBA">
        <w:rPr>
          <w:sz w:val="22"/>
          <w:szCs w:val="22"/>
          <w:lang w:val="en-GB"/>
        </w:rPr>
        <w:t>d</w:t>
      </w:r>
      <w:r w:rsidR="00032B6B" w:rsidRPr="001A7DBA">
        <w:rPr>
          <w:sz w:val="22"/>
          <w:szCs w:val="22"/>
          <w:lang w:val="vi-VN"/>
        </w:rPr>
        <w:t>ị</w:t>
      </w:r>
      <w:r w:rsidR="00694EC0" w:rsidRPr="001A7DBA">
        <w:rPr>
          <w:sz w:val="22"/>
          <w:szCs w:val="22"/>
          <w:lang w:val="en-GB"/>
        </w:rPr>
        <w:t>ch b</w:t>
      </w:r>
      <w:r w:rsidR="00032B6B" w:rsidRPr="001A7DBA">
        <w:rPr>
          <w:sz w:val="22"/>
          <w:szCs w:val="22"/>
          <w:lang w:val="vi-VN"/>
        </w:rPr>
        <w:t>ệ</w:t>
      </w:r>
      <w:r w:rsidR="00694EC0" w:rsidRPr="001A7DBA">
        <w:rPr>
          <w:sz w:val="22"/>
          <w:szCs w:val="22"/>
          <w:lang w:val="en-GB"/>
        </w:rPr>
        <w:t>nh thì chính quy</w:t>
      </w:r>
      <w:r w:rsidR="00694EC0" w:rsidRPr="001A7DBA">
        <w:rPr>
          <w:sz w:val="22"/>
          <w:szCs w:val="22"/>
        </w:rPr>
        <w:t xml:space="preserve">ền </w:t>
      </w:r>
      <w:r w:rsidRPr="001A7DBA">
        <w:rPr>
          <w:sz w:val="22"/>
          <w:szCs w:val="22"/>
        </w:rPr>
        <w:t>đ</w:t>
      </w:r>
      <w:r w:rsidR="00694EC0" w:rsidRPr="001A7DBA">
        <w:rPr>
          <w:sz w:val="22"/>
          <w:szCs w:val="22"/>
        </w:rPr>
        <w:t>ịa ph</w:t>
      </w:r>
      <w:r w:rsidRPr="001A7DBA">
        <w:rPr>
          <w:sz w:val="22"/>
          <w:szCs w:val="22"/>
        </w:rPr>
        <w:t>ư</w:t>
      </w:r>
      <w:r w:rsidR="00694EC0" w:rsidRPr="001A7DBA">
        <w:rPr>
          <w:sz w:val="22"/>
          <w:szCs w:val="22"/>
        </w:rPr>
        <w:t xml:space="preserve">ơng </w:t>
      </w:r>
      <w:r w:rsidRPr="001A7DBA">
        <w:rPr>
          <w:sz w:val="22"/>
          <w:szCs w:val="22"/>
        </w:rPr>
        <w:t>chỉ đạo cán bộ thú y và các tổ chức tham gia dập d</w:t>
      </w:r>
      <w:r w:rsidR="00032B6B" w:rsidRPr="001A7DBA">
        <w:rPr>
          <w:sz w:val="22"/>
          <w:szCs w:val="22"/>
          <w:lang w:val="vi-VN"/>
        </w:rPr>
        <w:t>ị</w:t>
      </w:r>
      <w:r w:rsidRPr="001A7DBA">
        <w:rPr>
          <w:sz w:val="22"/>
          <w:szCs w:val="22"/>
        </w:rPr>
        <w:t>ch</w:t>
      </w:r>
      <w:r w:rsidR="00032B6B" w:rsidRPr="001A7DBA">
        <w:rPr>
          <w:sz w:val="22"/>
          <w:szCs w:val="22"/>
          <w:lang w:val="vi-VN"/>
        </w:rPr>
        <w:t>,</w:t>
      </w:r>
      <w:r w:rsidRPr="001A7DBA">
        <w:rPr>
          <w:sz w:val="22"/>
          <w:szCs w:val="22"/>
        </w:rPr>
        <w:t xml:space="preserve"> đặc biệt là hội phụ nữ được tập huấn tuyên truyền, l</w:t>
      </w:r>
      <w:r w:rsidR="00032B6B" w:rsidRPr="001A7DBA">
        <w:rPr>
          <w:sz w:val="22"/>
          <w:szCs w:val="22"/>
          <w:lang w:val="vi-VN"/>
        </w:rPr>
        <w:t>à</w:t>
      </w:r>
      <w:r w:rsidRPr="001A7DBA">
        <w:rPr>
          <w:sz w:val="22"/>
          <w:szCs w:val="22"/>
        </w:rPr>
        <w:t xml:space="preserve"> lực lượng nòng cốt để dập dịch.</w:t>
      </w:r>
    </w:p>
    <w:p w14:paraId="62A2B2B3" w14:textId="77777777" w:rsidR="00D64EC6" w:rsidRPr="001A7DBA" w:rsidRDefault="002376E4" w:rsidP="00D64EC6">
      <w:pPr>
        <w:rPr>
          <w:b/>
          <w:sz w:val="22"/>
          <w:szCs w:val="22"/>
          <w:lang w:val="en-GB"/>
        </w:rPr>
      </w:pPr>
      <w:r w:rsidRPr="001A7DBA">
        <w:rPr>
          <w:color w:val="FF0000"/>
          <w:sz w:val="22"/>
          <w:szCs w:val="22"/>
        </w:rPr>
        <w:t xml:space="preserve">Cột 5: </w:t>
      </w:r>
      <w:r w:rsidR="00D64EC6" w:rsidRPr="001A7DBA">
        <w:rPr>
          <w:b/>
          <w:sz w:val="22"/>
          <w:szCs w:val="22"/>
          <w:lang w:val="en-GB"/>
        </w:rPr>
        <w:t>Vật chất</w:t>
      </w:r>
    </w:p>
    <w:p w14:paraId="16AE6CE6" w14:textId="77777777" w:rsidR="00D64EC6" w:rsidRPr="001A7DBA" w:rsidRDefault="00D64EC6" w:rsidP="00D64EC6">
      <w:pPr>
        <w:rPr>
          <w:sz w:val="22"/>
          <w:szCs w:val="22"/>
          <w:lang w:val="en-GB"/>
        </w:rPr>
      </w:pPr>
      <w:r w:rsidRPr="001A7DBA">
        <w:rPr>
          <w:sz w:val="22"/>
          <w:szCs w:val="22"/>
          <w:lang w:val="en-GB"/>
        </w:rPr>
        <w:t>- 49 cái loa truyền thanh trên địa bàn xã đang sử dụng tốt.</w:t>
      </w:r>
    </w:p>
    <w:p w14:paraId="3C946E4D" w14:textId="71B8DC40" w:rsidR="00D64EC6" w:rsidRPr="001A7DBA" w:rsidRDefault="00D64EC6" w:rsidP="00D64EC6">
      <w:pPr>
        <w:rPr>
          <w:sz w:val="22"/>
          <w:szCs w:val="22"/>
          <w:lang w:val="vi-VN"/>
        </w:rPr>
      </w:pPr>
      <w:r w:rsidRPr="001A7DBA">
        <w:rPr>
          <w:sz w:val="22"/>
          <w:szCs w:val="22"/>
          <w:lang w:val="en-GB"/>
        </w:rPr>
        <w:t>- 85% hộ dân nghe được loa truyền thanh của xã</w:t>
      </w:r>
      <w:r w:rsidR="00032B6B" w:rsidRPr="001A7DBA">
        <w:rPr>
          <w:sz w:val="22"/>
          <w:szCs w:val="22"/>
          <w:lang w:val="vi-VN"/>
        </w:rPr>
        <w:t>.</w:t>
      </w:r>
    </w:p>
    <w:p w14:paraId="25584309" w14:textId="77777777" w:rsidR="00D64EC6" w:rsidRPr="001A7DBA" w:rsidRDefault="00D64EC6" w:rsidP="00D64EC6">
      <w:pPr>
        <w:rPr>
          <w:sz w:val="22"/>
          <w:szCs w:val="22"/>
          <w:lang w:val="en-GB"/>
        </w:rPr>
      </w:pPr>
      <w:r w:rsidRPr="001A7DBA">
        <w:rPr>
          <w:sz w:val="22"/>
          <w:szCs w:val="22"/>
          <w:lang w:val="en-GB"/>
        </w:rPr>
        <w:t>- Hàng năm xã đã kiện toàn BCH phòng chống thiên tai – TKCN, số lượng 45 thành viên.</w:t>
      </w:r>
    </w:p>
    <w:p w14:paraId="4610798D" w14:textId="77777777" w:rsidR="00D64EC6" w:rsidRPr="001A7DBA" w:rsidRDefault="00D64EC6" w:rsidP="00D64EC6">
      <w:pPr>
        <w:rPr>
          <w:sz w:val="22"/>
          <w:szCs w:val="22"/>
          <w:lang w:val="en-GB"/>
        </w:rPr>
      </w:pPr>
      <w:r w:rsidRPr="001A7DBA">
        <w:rPr>
          <w:sz w:val="22"/>
          <w:szCs w:val="22"/>
          <w:lang w:val="en-GB"/>
        </w:rPr>
        <w:t>- 94 thành viên đội xung kích cứu hộ cứu nạn tại 7 thôn, sẵn sàng hỗ trợ nhân dân PCTT.</w:t>
      </w:r>
    </w:p>
    <w:p w14:paraId="0113E26E" w14:textId="77777777" w:rsidR="00D64EC6" w:rsidRPr="001A7DBA" w:rsidRDefault="00D64EC6" w:rsidP="00D64EC6">
      <w:pPr>
        <w:rPr>
          <w:sz w:val="22"/>
          <w:szCs w:val="22"/>
          <w:lang w:val="en-GB"/>
        </w:rPr>
      </w:pPr>
      <w:r w:rsidRPr="001A7DBA">
        <w:rPr>
          <w:sz w:val="22"/>
          <w:szCs w:val="22"/>
          <w:lang w:val="en-GB"/>
        </w:rPr>
        <w:t>- Đội phản ứng nhanh của xã có 25 thành viên.</w:t>
      </w:r>
    </w:p>
    <w:p w14:paraId="72E23F05" w14:textId="35FA604A" w:rsidR="00D64EC6" w:rsidRPr="001A7DBA" w:rsidRDefault="00D64EC6" w:rsidP="00D64EC6">
      <w:pPr>
        <w:rPr>
          <w:sz w:val="22"/>
          <w:szCs w:val="22"/>
          <w:lang w:val="en-GB"/>
        </w:rPr>
      </w:pPr>
      <w:r w:rsidRPr="001A7DBA">
        <w:rPr>
          <w:sz w:val="22"/>
          <w:szCs w:val="22"/>
          <w:lang w:val="en-GB"/>
        </w:rPr>
        <w:t>- Các ban, ngành, đoàn thể thường xuyên cập nhật thông tin để tuyên truyền cho người dân khi có thiên tai và dịch b</w:t>
      </w:r>
      <w:r w:rsidR="00032B6B" w:rsidRPr="001A7DBA">
        <w:rPr>
          <w:sz w:val="22"/>
          <w:szCs w:val="22"/>
          <w:lang w:val="vi-VN"/>
        </w:rPr>
        <w:t>ệ</w:t>
      </w:r>
      <w:r w:rsidRPr="001A7DBA">
        <w:rPr>
          <w:sz w:val="22"/>
          <w:szCs w:val="22"/>
          <w:lang w:val="en-GB"/>
        </w:rPr>
        <w:t xml:space="preserve">nh xảy ra, các cơ quan, ban ngành, đoàn thể luôn quan tâm hỗ trợ người dân khắc phục hậu quả thiên tai. </w:t>
      </w:r>
    </w:p>
    <w:p w14:paraId="6C989156" w14:textId="77777777" w:rsidR="00D64EC6" w:rsidRPr="001A7DBA" w:rsidRDefault="00D64EC6" w:rsidP="00D64EC6">
      <w:pPr>
        <w:rPr>
          <w:b/>
          <w:sz w:val="22"/>
          <w:szCs w:val="22"/>
          <w:lang w:val="en-GB"/>
        </w:rPr>
      </w:pPr>
      <w:r w:rsidRPr="001A7DBA">
        <w:rPr>
          <w:b/>
          <w:sz w:val="22"/>
          <w:szCs w:val="22"/>
          <w:lang w:val="en-GB"/>
        </w:rPr>
        <w:t xml:space="preserve">Nhận thức, kinh nghiệm </w:t>
      </w:r>
    </w:p>
    <w:p w14:paraId="340C72A0" w14:textId="77777777" w:rsidR="00D64EC6" w:rsidRPr="001A7DBA" w:rsidRDefault="00D64EC6" w:rsidP="00D64EC6">
      <w:pPr>
        <w:rPr>
          <w:sz w:val="22"/>
          <w:szCs w:val="22"/>
          <w:lang w:val="en-GB"/>
        </w:rPr>
      </w:pPr>
      <w:r w:rsidRPr="001A7DBA">
        <w:rPr>
          <w:sz w:val="22"/>
          <w:szCs w:val="22"/>
          <w:lang w:val="en-GB"/>
        </w:rPr>
        <w:lastRenderedPageBreak/>
        <w:t>45% người dân đã được nâng cao nhận thức phòng chống dịch b</w:t>
      </w:r>
      <w:r w:rsidRPr="001A7DBA">
        <w:rPr>
          <w:sz w:val="22"/>
          <w:szCs w:val="22"/>
        </w:rPr>
        <w:t xml:space="preserve">ệnh </w:t>
      </w:r>
      <w:r w:rsidRPr="001A7DBA">
        <w:rPr>
          <w:sz w:val="22"/>
          <w:szCs w:val="22"/>
          <w:lang w:val="en-GB"/>
        </w:rPr>
        <w:t>90% hộ gia đình đã chủ động chuẩn bị lương thực trước khi thiên tai xảy ra.</w:t>
      </w:r>
    </w:p>
    <w:p w14:paraId="5C962AA2" w14:textId="614CD4D7" w:rsidR="00D64EC6" w:rsidRPr="001A7DBA" w:rsidRDefault="00D64EC6" w:rsidP="00D64EC6">
      <w:pPr>
        <w:rPr>
          <w:sz w:val="22"/>
          <w:szCs w:val="22"/>
          <w:lang w:val="en-GB"/>
        </w:rPr>
      </w:pPr>
      <w:r w:rsidRPr="001A7DBA">
        <w:rPr>
          <w:sz w:val="22"/>
          <w:szCs w:val="22"/>
          <w:lang w:val="en-GB"/>
        </w:rPr>
        <w:t>- Người dân có tinh thần đoàn kết tương trợ giúp đỡ nhau khi có dịch b</w:t>
      </w:r>
      <w:r w:rsidRPr="001A7DBA">
        <w:rPr>
          <w:sz w:val="22"/>
          <w:szCs w:val="22"/>
        </w:rPr>
        <w:t>ệnh</w:t>
      </w:r>
      <w:r w:rsidR="00032B6B" w:rsidRPr="001A7DBA">
        <w:rPr>
          <w:sz w:val="22"/>
          <w:szCs w:val="22"/>
          <w:lang w:val="vi-VN"/>
        </w:rPr>
        <w:t xml:space="preserve"> </w:t>
      </w:r>
      <w:r w:rsidRPr="001A7DBA">
        <w:rPr>
          <w:sz w:val="22"/>
          <w:szCs w:val="22"/>
          <w:lang w:val="en-GB"/>
        </w:rPr>
        <w:t>xảy ra.</w:t>
      </w:r>
    </w:p>
    <w:p w14:paraId="07EE5FC6" w14:textId="585D5247" w:rsidR="002376E4" w:rsidRPr="001A7DBA" w:rsidRDefault="00D64EC6" w:rsidP="00A67044">
      <w:pPr>
        <w:rPr>
          <w:sz w:val="22"/>
          <w:szCs w:val="22"/>
          <w:lang w:val="en-GB"/>
        </w:rPr>
      </w:pPr>
      <w:r w:rsidRPr="001A7DBA">
        <w:rPr>
          <w:sz w:val="22"/>
          <w:szCs w:val="22"/>
          <w:lang w:val="en-GB"/>
        </w:rPr>
        <w:t>90% người dân thực hiện nghiêm túc yêu cầu của chính quyền trong dịch b</w:t>
      </w:r>
      <w:r w:rsidRPr="001A7DBA">
        <w:rPr>
          <w:sz w:val="22"/>
          <w:szCs w:val="22"/>
        </w:rPr>
        <w:t xml:space="preserve">ệnh </w:t>
      </w:r>
      <w:r w:rsidRPr="001A7DBA">
        <w:rPr>
          <w:sz w:val="22"/>
          <w:szCs w:val="22"/>
          <w:lang w:val="en-GB"/>
        </w:rPr>
        <w:t>xảy ra.</w:t>
      </w:r>
    </w:p>
    <w:p w14:paraId="5EDCD704" w14:textId="77777777" w:rsidR="002376E4" w:rsidRPr="001A7DBA" w:rsidRDefault="002376E4" w:rsidP="002376E4">
      <w:pPr>
        <w:pStyle w:val="Nidung"/>
        <w:rPr>
          <w:rFonts w:cs="Times New Roman"/>
          <w:color w:val="auto"/>
          <w:sz w:val="22"/>
          <w:szCs w:val="22"/>
        </w:rPr>
      </w:pPr>
    </w:p>
    <w:p w14:paraId="5931951C" w14:textId="299E125E" w:rsidR="002376E4" w:rsidRPr="001A7DBA" w:rsidRDefault="002376E4" w:rsidP="002376E4">
      <w:pPr>
        <w:pStyle w:val="mc2"/>
        <w:numPr>
          <w:ilvl w:val="0"/>
          <w:numId w:val="102"/>
        </w:numPr>
        <w:rPr>
          <w:color w:val="auto"/>
        </w:rPr>
      </w:pPr>
      <w:bookmarkStart w:id="31" w:name="_Toc33"/>
      <w:r w:rsidRPr="001A7DBA">
        <w:rPr>
          <w:color w:val="auto"/>
        </w:rPr>
        <w:t>Kết quả đánh giá ngành thủy sản</w:t>
      </w:r>
      <w:bookmarkEnd w:id="31"/>
    </w:p>
    <w:p w14:paraId="30336A1B" w14:textId="77777777" w:rsidR="00032B6B" w:rsidRPr="001A7DBA" w:rsidRDefault="00032B6B" w:rsidP="00032B6B">
      <w:pPr>
        <w:pStyle w:val="Nidung"/>
        <w:rPr>
          <w:rFonts w:cs="Times New Roman"/>
        </w:rPr>
      </w:pPr>
    </w:p>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1276"/>
        <w:gridCol w:w="992"/>
        <w:gridCol w:w="3969"/>
        <w:gridCol w:w="1276"/>
        <w:gridCol w:w="1417"/>
      </w:tblGrid>
      <w:tr w:rsidR="002376E4" w:rsidRPr="001A7DBA" w14:paraId="4D37ED10" w14:textId="77777777" w:rsidTr="00E835F9">
        <w:trPr>
          <w:trHeight w:val="23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23926"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r w:rsidRPr="001A7DBA">
              <w:rPr>
                <w:rFonts w:cs="Times New Roman"/>
                <w:i/>
                <w:iCs/>
                <w:color w:val="auto"/>
                <w:sz w:val="22"/>
                <w:szCs w:val="22"/>
              </w:rPr>
              <w:t>(v.d. Lũ, Bão, Sạt lở, Hạn, Giông lốc,</w:t>
            </w:r>
            <w:r w:rsidRPr="001A7DBA">
              <w:rPr>
                <w:rFonts w:eastAsia="Calibri" w:cs="Times New Roman"/>
                <w:i/>
                <w:iCs/>
                <w:color w:val="auto"/>
                <w:sz w:val="22"/>
                <w:szCs w:val="22"/>
              </w:rPr>
              <w:t xml:space="preserve"> nước biển dâng, xu hướng thiên tai cực đoan hơn</w:t>
            </w:r>
            <w:r w:rsidRPr="001A7DBA">
              <w:rPr>
                <w:rFonts w:cs="Times New Roman"/>
                <w:i/>
                <w:iCs/>
                <w:color w:val="auto"/>
                <w:sz w:val="22"/>
                <w:szCs w:val="22"/>
              </w:rPr>
              <w:t xml:space="preserve"> v.v.)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748D0"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1D84"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34163582"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(Tăng, Giữ nguyên, Giảm)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F8CEC"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169E2BA1"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 xml:space="preserve">(Số diện tích thủy hải sản có nguy cơ thiệt hại khi xảy ra thiên tai, BĐKH)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C768F"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0C5D3933"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8068F"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04D07C29"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2376E4" w:rsidRPr="001A7DBA" w14:paraId="6286BCEC" w14:textId="77777777" w:rsidTr="00E835F9">
        <w:trPr>
          <w:trHeight w:val="241"/>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E532E"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9F9C7"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0410E"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C7001"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BFDC"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A5189"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54D60F45" w14:textId="77777777" w:rsidTr="00E835F9">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AA6DD" w14:textId="676E4290" w:rsidR="002376E4" w:rsidRPr="001A7DBA" w:rsidRDefault="002376E4" w:rsidP="00E835F9">
            <w:pPr>
              <w:rPr>
                <w:sz w:val="22"/>
                <w:lang w:val="vi-VN"/>
              </w:rPr>
            </w:pPr>
            <w:r w:rsidRPr="001A7DBA">
              <w:rPr>
                <w:sz w:val="22"/>
                <w:szCs w:val="22"/>
              </w:rPr>
              <w:t>B</w:t>
            </w:r>
            <w:r w:rsidR="00032B6B" w:rsidRPr="001A7DBA">
              <w:rPr>
                <w:sz w:val="22"/>
                <w:szCs w:val="22"/>
                <w:lang w:val="vi-VN"/>
              </w:rPr>
              <w:t>ão</w:t>
            </w:r>
            <w:r w:rsidRPr="001A7DBA">
              <w:rPr>
                <w:sz w:val="22"/>
                <w:szCs w:val="22"/>
              </w:rPr>
              <w:t>, Hạn hán</w:t>
            </w:r>
            <w:r w:rsidR="00032B6B" w:rsidRPr="001A7DBA">
              <w:rPr>
                <w:sz w:val="22"/>
                <w:szCs w:val="22"/>
                <w:lang w:val="vi-V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05329" w14:textId="506D35FC" w:rsidR="002376E4" w:rsidRPr="001A7DBA" w:rsidRDefault="002376E4" w:rsidP="00E835F9">
            <w:pPr>
              <w:rPr>
                <w:sz w:val="22"/>
              </w:rPr>
            </w:pPr>
            <w:r w:rsidRPr="001A7DBA">
              <w:rPr>
                <w:sz w:val="22"/>
                <w:szCs w:val="22"/>
              </w:rPr>
              <w:t>Toàn xã 145 hộ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334CC" w14:textId="515BF906" w:rsidR="002376E4" w:rsidRPr="001A7DBA" w:rsidRDefault="002376E4" w:rsidP="00E835F9">
            <w:pPr>
              <w:rPr>
                <w:sz w:val="22"/>
              </w:rPr>
            </w:pPr>
            <w:r w:rsidRPr="001A7DBA">
              <w:rPr>
                <w:sz w:val="22"/>
                <w:szCs w:val="22"/>
              </w:rPr>
              <w:t>Tăng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D34F9" w14:textId="77777777" w:rsidR="00516692" w:rsidRPr="001A7DBA" w:rsidRDefault="00516692" w:rsidP="00516692">
            <w:pPr>
              <w:rPr>
                <w:sz w:val="22"/>
                <w:lang w:val="en-GB"/>
              </w:rPr>
            </w:pPr>
            <w:r w:rsidRPr="001A7DBA">
              <w:rPr>
                <w:sz w:val="22"/>
                <w:szCs w:val="22"/>
                <w:lang w:val="en-GB"/>
              </w:rPr>
              <w:t>- 266 phương tiện đánh bắt hải sản gần bờ.</w:t>
            </w:r>
          </w:p>
          <w:p w14:paraId="5FA61D81" w14:textId="03A44E49" w:rsidR="00516692" w:rsidRPr="001A7DBA" w:rsidRDefault="00516692" w:rsidP="00516692">
            <w:pPr>
              <w:rPr>
                <w:sz w:val="22"/>
                <w:lang w:val="vi-VN"/>
              </w:rPr>
            </w:pPr>
            <w:r w:rsidRPr="001A7DBA">
              <w:rPr>
                <w:sz w:val="22"/>
                <w:szCs w:val="22"/>
                <w:lang w:val="en-GB"/>
              </w:rPr>
              <w:t>- 632 người tham gia đánh bắt hải sản trên biển</w:t>
            </w:r>
            <w:r w:rsidR="00032B6B" w:rsidRPr="001A7DBA">
              <w:rPr>
                <w:sz w:val="22"/>
                <w:szCs w:val="22"/>
                <w:lang w:val="vi-VN"/>
              </w:rPr>
              <w:t>.</w:t>
            </w:r>
          </w:p>
          <w:p w14:paraId="02C6D12F" w14:textId="77777777" w:rsidR="002C56CB" w:rsidRPr="001A7DBA" w:rsidRDefault="002C56CB" w:rsidP="002C56CB">
            <w:pPr>
              <w:jc w:val="both"/>
              <w:rPr>
                <w:sz w:val="22"/>
              </w:rPr>
            </w:pPr>
          </w:p>
          <w:p w14:paraId="20539A18" w14:textId="77777777" w:rsidR="002376E4" w:rsidRPr="001A7DBA" w:rsidRDefault="002376E4" w:rsidP="00E835F9">
            <w:pPr>
              <w:rPr>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B5008" w14:textId="7CE0480F" w:rsidR="002376E4" w:rsidRPr="001A7DBA" w:rsidRDefault="00032B6B" w:rsidP="00E835F9">
            <w:pPr>
              <w:rPr>
                <w:sz w:val="22"/>
              </w:rPr>
            </w:pPr>
            <w:r w:rsidRPr="001A7DBA">
              <w:rPr>
                <w:sz w:val="22"/>
                <w:szCs w:val="22"/>
                <w:lang w:val="vi-VN"/>
              </w:rPr>
              <w:t>T</w:t>
            </w:r>
            <w:r w:rsidR="002376E4" w:rsidRPr="001A7DBA">
              <w:rPr>
                <w:sz w:val="22"/>
                <w:szCs w:val="22"/>
              </w:rPr>
              <w:t>hấp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A0E0F" w14:textId="2AD0DA8F" w:rsidR="002376E4" w:rsidRPr="001A7DBA" w:rsidRDefault="002376E4" w:rsidP="00E835F9">
            <w:pPr>
              <w:rPr>
                <w:sz w:val="22"/>
                <w:lang w:val="vi-VN"/>
              </w:rPr>
            </w:pPr>
            <w:r w:rsidRPr="001A7DBA">
              <w:rPr>
                <w:sz w:val="22"/>
                <w:szCs w:val="22"/>
              </w:rPr>
              <w:t>Cao</w:t>
            </w:r>
            <w:r w:rsidR="00032B6B" w:rsidRPr="001A7DBA">
              <w:rPr>
                <w:sz w:val="22"/>
                <w:szCs w:val="22"/>
                <w:lang w:val="vi-VN"/>
              </w:rPr>
              <w:t>.</w:t>
            </w:r>
          </w:p>
          <w:p w14:paraId="5A0A3668" w14:textId="028356C4" w:rsidR="002376E4" w:rsidRPr="001A7DBA" w:rsidRDefault="00032B6B" w:rsidP="00377FEE">
            <w:pPr>
              <w:rPr>
                <w:sz w:val="22"/>
              </w:rPr>
            </w:pPr>
            <w:r w:rsidRPr="001A7DBA">
              <w:rPr>
                <w:sz w:val="22"/>
                <w:szCs w:val="22"/>
                <w:lang w:val="vi-VN"/>
              </w:rPr>
              <w:t>V</w:t>
            </w:r>
            <w:r w:rsidR="002376E4" w:rsidRPr="001A7DBA">
              <w:rPr>
                <w:sz w:val="22"/>
                <w:szCs w:val="22"/>
              </w:rPr>
              <w:t>ì đi biển chủ yếu bằng kinh nghiệm, bè mảng nhỏ</w:t>
            </w:r>
          </w:p>
        </w:tc>
      </w:tr>
    </w:tbl>
    <w:p w14:paraId="33149B97" w14:textId="0BFC762B" w:rsidR="002C56CB" w:rsidRPr="001A7DBA" w:rsidRDefault="002376E4" w:rsidP="002C56CB">
      <w:pPr>
        <w:jc w:val="both"/>
        <w:rPr>
          <w:rFonts w:eastAsia="Calibri"/>
          <w:bCs/>
          <w:sz w:val="22"/>
          <w:szCs w:val="22"/>
        </w:rPr>
      </w:pPr>
      <w:r w:rsidRPr="001A7DBA">
        <w:rPr>
          <w:sz w:val="22"/>
          <w:szCs w:val="22"/>
        </w:rPr>
        <w:t>Nhận xét cho cột (4):</w:t>
      </w:r>
      <w:r w:rsidR="002C56CB" w:rsidRPr="001A7DBA">
        <w:rPr>
          <w:sz w:val="22"/>
          <w:szCs w:val="22"/>
        </w:rPr>
        <w:t xml:space="preserve"> </w:t>
      </w:r>
      <w:r w:rsidR="00516692" w:rsidRPr="001A7DBA">
        <w:rPr>
          <w:sz w:val="22"/>
          <w:szCs w:val="22"/>
        </w:rPr>
        <w:t>-</w:t>
      </w:r>
      <w:r w:rsidR="00032B6B" w:rsidRPr="001A7DBA">
        <w:rPr>
          <w:sz w:val="22"/>
          <w:szCs w:val="22"/>
          <w:lang w:val="vi-VN"/>
        </w:rPr>
        <w:t xml:space="preserve"> </w:t>
      </w:r>
      <w:r w:rsidR="002C56CB" w:rsidRPr="001A7DBA">
        <w:rPr>
          <w:rFonts w:eastAsia="Calibri"/>
          <w:bCs/>
          <w:sz w:val="22"/>
          <w:szCs w:val="22"/>
        </w:rPr>
        <w:t xml:space="preserve">Chết người, hư hỏng tàu thuyền, mất phương tiện đánh bắt, không có thu nhập, thu nhập thấp </w:t>
      </w:r>
    </w:p>
    <w:p w14:paraId="38A1BB4F" w14:textId="6F4DF9A7" w:rsidR="00516692" w:rsidRPr="001A7DBA" w:rsidRDefault="00516692" w:rsidP="00516692">
      <w:pPr>
        <w:pStyle w:val="Nidung"/>
        <w:widowControl w:val="0"/>
        <w:rPr>
          <w:rFonts w:eastAsia="Calibri" w:cs="Times New Roman"/>
          <w:bCs/>
          <w:sz w:val="22"/>
          <w:szCs w:val="22"/>
        </w:rPr>
      </w:pPr>
      <w:r w:rsidRPr="001A7DBA">
        <w:rPr>
          <w:rFonts w:eastAsia="Calibri" w:cs="Times New Roman"/>
          <w:bCs/>
          <w:sz w:val="22"/>
          <w:szCs w:val="22"/>
        </w:rPr>
        <w:t xml:space="preserve"> </w:t>
      </w:r>
      <w:r w:rsidRPr="001A7DBA">
        <w:rPr>
          <w:rFonts w:eastAsia="Calibri" w:cs="Times New Roman"/>
          <w:bCs/>
          <w:sz w:val="22"/>
          <w:szCs w:val="22"/>
        </w:rPr>
        <w:tab/>
      </w:r>
      <w:r w:rsidR="002C56CB" w:rsidRPr="001A7DBA">
        <w:rPr>
          <w:rFonts w:eastAsia="Calibri" w:cs="Times New Roman"/>
          <w:bCs/>
          <w:sz w:val="22"/>
          <w:szCs w:val="22"/>
        </w:rPr>
        <w:t>-</w:t>
      </w:r>
      <w:r w:rsidR="00032B6B" w:rsidRPr="001A7DBA">
        <w:rPr>
          <w:rFonts w:eastAsia="Calibri" w:cs="Times New Roman"/>
          <w:bCs/>
          <w:sz w:val="22"/>
          <w:szCs w:val="22"/>
          <w:lang w:val="vi-VN"/>
        </w:rPr>
        <w:t xml:space="preserve"> </w:t>
      </w:r>
      <w:r w:rsidR="002C56CB" w:rsidRPr="001A7DBA">
        <w:rPr>
          <w:rFonts w:eastAsia="Calibri" w:cs="Times New Roman"/>
          <w:bCs/>
          <w:sz w:val="22"/>
          <w:szCs w:val="22"/>
        </w:rPr>
        <w:t>Dịch bênh, mất mùa giảm năng suất sản lượng nuôi trồng thủy sản.</w:t>
      </w:r>
    </w:p>
    <w:p w14:paraId="2F9B9C2B" w14:textId="77777777" w:rsidR="00516692" w:rsidRPr="001A7DBA" w:rsidRDefault="00516692" w:rsidP="00516692">
      <w:pPr>
        <w:rPr>
          <w:sz w:val="22"/>
          <w:szCs w:val="22"/>
          <w:lang w:val="en-GB"/>
        </w:rPr>
      </w:pPr>
      <w:r w:rsidRPr="001A7DBA">
        <w:rPr>
          <w:sz w:val="22"/>
          <w:szCs w:val="22"/>
          <w:lang w:val="en-GB"/>
        </w:rPr>
        <w:t>- 49 cái loa truyền thanh trên địa bàn xã đang sử dụng tốt.</w:t>
      </w:r>
    </w:p>
    <w:p w14:paraId="7FC2E89F" w14:textId="77777777" w:rsidR="00516692" w:rsidRPr="001A7DBA" w:rsidRDefault="00516692" w:rsidP="00516692">
      <w:pPr>
        <w:rPr>
          <w:sz w:val="22"/>
          <w:szCs w:val="22"/>
          <w:lang w:val="en-GB"/>
        </w:rPr>
      </w:pPr>
      <w:r w:rsidRPr="001A7DBA">
        <w:rPr>
          <w:sz w:val="22"/>
          <w:szCs w:val="22"/>
          <w:lang w:val="en-GB"/>
        </w:rPr>
        <w:t>- 85% hộ dân nghe được loa truyền thanh của xã.</w:t>
      </w:r>
    </w:p>
    <w:p w14:paraId="73631525" w14:textId="77777777" w:rsidR="00516692" w:rsidRPr="001A7DBA" w:rsidRDefault="00516692" w:rsidP="00516692">
      <w:pPr>
        <w:rPr>
          <w:sz w:val="22"/>
          <w:szCs w:val="22"/>
          <w:lang w:val="en-GB"/>
        </w:rPr>
      </w:pPr>
      <w:r w:rsidRPr="001A7DBA">
        <w:rPr>
          <w:sz w:val="22"/>
          <w:szCs w:val="22"/>
          <w:lang w:val="en-GB"/>
        </w:rPr>
        <w:t>- 266 phương tiện đánh bắt hải sản gần bờ.</w:t>
      </w:r>
    </w:p>
    <w:p w14:paraId="3B2F102C" w14:textId="77777777" w:rsidR="00516692" w:rsidRPr="001A7DBA" w:rsidRDefault="00516692" w:rsidP="00516692">
      <w:pPr>
        <w:rPr>
          <w:sz w:val="22"/>
          <w:szCs w:val="22"/>
          <w:lang w:val="en-GB"/>
        </w:rPr>
      </w:pPr>
      <w:r w:rsidRPr="001A7DBA">
        <w:rPr>
          <w:sz w:val="22"/>
          <w:szCs w:val="22"/>
          <w:lang w:val="en-GB"/>
        </w:rPr>
        <w:t>- Hàng năm xã đã kiện toàn BCH phòng chống thiên tai – TKCN, số lượng 45 thành viên.</w:t>
      </w:r>
    </w:p>
    <w:p w14:paraId="178C38D6" w14:textId="77777777" w:rsidR="00516692" w:rsidRPr="001A7DBA" w:rsidRDefault="00516692" w:rsidP="00516692">
      <w:pPr>
        <w:rPr>
          <w:sz w:val="22"/>
          <w:szCs w:val="22"/>
          <w:lang w:val="en-GB"/>
        </w:rPr>
      </w:pPr>
      <w:r w:rsidRPr="001A7DBA">
        <w:rPr>
          <w:sz w:val="22"/>
          <w:szCs w:val="22"/>
          <w:lang w:val="en-GB"/>
        </w:rPr>
        <w:t>- 94 thành viên đội xung kích cứu hộ cứu nạn tại 7 thôn, sẵn sàng hỗ trợ nhân dân PCTT.</w:t>
      </w:r>
    </w:p>
    <w:p w14:paraId="796D1CD7" w14:textId="77777777" w:rsidR="00516692" w:rsidRPr="001A7DBA" w:rsidRDefault="00516692" w:rsidP="00516692">
      <w:pPr>
        <w:rPr>
          <w:sz w:val="22"/>
          <w:szCs w:val="22"/>
          <w:lang w:val="en-GB"/>
        </w:rPr>
      </w:pPr>
      <w:r w:rsidRPr="001A7DBA">
        <w:rPr>
          <w:sz w:val="22"/>
          <w:szCs w:val="22"/>
          <w:lang w:val="en-GB"/>
        </w:rPr>
        <w:t>- Đội phản ứng nhanh của xã có 25 thành viên.</w:t>
      </w:r>
    </w:p>
    <w:p w14:paraId="69F85FA9" w14:textId="77777777" w:rsidR="00516692" w:rsidRPr="001A7DBA" w:rsidRDefault="00516692" w:rsidP="00516692">
      <w:pPr>
        <w:rPr>
          <w:sz w:val="22"/>
          <w:szCs w:val="22"/>
          <w:lang w:val="en-GB"/>
        </w:rPr>
      </w:pPr>
      <w:r w:rsidRPr="001A7DBA">
        <w:rPr>
          <w:sz w:val="22"/>
          <w:szCs w:val="22"/>
          <w:lang w:val="en-GB"/>
        </w:rPr>
        <w:t xml:space="preserve">- Các ban, ngành, đoàn thể thường xuyên cập nhật thông tin để tuyên truyền cho người dân khi có thiên tai xảy ra, các cơ quan, ban ngành, đoàn thể luôn quan tâm hỗ trợ người dân khắc phục hậu quả thiên tai. </w:t>
      </w:r>
    </w:p>
    <w:p w14:paraId="787AC476" w14:textId="77777777" w:rsidR="00516692" w:rsidRPr="001A7DBA" w:rsidRDefault="00516692" w:rsidP="00516692">
      <w:pPr>
        <w:rPr>
          <w:b/>
          <w:sz w:val="22"/>
          <w:szCs w:val="22"/>
          <w:lang w:val="en-GB"/>
        </w:rPr>
      </w:pPr>
      <w:r w:rsidRPr="001A7DBA">
        <w:rPr>
          <w:b/>
          <w:sz w:val="22"/>
          <w:szCs w:val="22"/>
          <w:lang w:val="en-GB"/>
        </w:rPr>
        <w:t xml:space="preserve">Nhận thức, kinh nghiệm </w:t>
      </w:r>
    </w:p>
    <w:p w14:paraId="18CFDC8E" w14:textId="77777777" w:rsidR="00516692" w:rsidRPr="001A7DBA" w:rsidRDefault="00516692" w:rsidP="00516692">
      <w:pPr>
        <w:rPr>
          <w:sz w:val="22"/>
          <w:szCs w:val="22"/>
          <w:lang w:val="en-GB"/>
        </w:rPr>
      </w:pPr>
      <w:r w:rsidRPr="001A7DBA">
        <w:rPr>
          <w:sz w:val="22"/>
          <w:szCs w:val="22"/>
          <w:lang w:val="en-GB"/>
        </w:rPr>
        <w:t>65% người dân đã được nâng cao nhận thức phòng chống thiên tai, biết cách lập kế hoạch PCTT cho xã, thôn và hộ gia đình.</w:t>
      </w:r>
    </w:p>
    <w:p w14:paraId="794CE676" w14:textId="77777777" w:rsidR="00516692" w:rsidRPr="001A7DBA" w:rsidRDefault="00516692" w:rsidP="00516692">
      <w:pPr>
        <w:rPr>
          <w:sz w:val="22"/>
          <w:szCs w:val="22"/>
          <w:lang w:val="en-GB"/>
        </w:rPr>
      </w:pPr>
      <w:r w:rsidRPr="001A7DBA">
        <w:rPr>
          <w:sz w:val="22"/>
          <w:szCs w:val="22"/>
          <w:lang w:val="en-GB"/>
        </w:rPr>
        <w:t>90% hộ gia đình đã chủ động chuẩn bị lương thực trước khi thiên tai xảy ra.</w:t>
      </w:r>
    </w:p>
    <w:p w14:paraId="16322386" w14:textId="77777777" w:rsidR="00516692" w:rsidRPr="001A7DBA" w:rsidRDefault="00516692" w:rsidP="00516692">
      <w:pPr>
        <w:rPr>
          <w:sz w:val="22"/>
          <w:szCs w:val="22"/>
          <w:lang w:val="en-GB"/>
        </w:rPr>
      </w:pPr>
      <w:r w:rsidRPr="001A7DBA">
        <w:rPr>
          <w:sz w:val="22"/>
          <w:szCs w:val="22"/>
          <w:lang w:val="en-GB"/>
        </w:rPr>
        <w:t>- Người dân có tinh thần đoàn kết tương trợ giúp đỡ nhau khi thiên tai xảy ra.</w:t>
      </w:r>
    </w:p>
    <w:p w14:paraId="1C897977" w14:textId="77777777" w:rsidR="00516692" w:rsidRPr="001A7DBA" w:rsidRDefault="00516692" w:rsidP="00516692">
      <w:pPr>
        <w:rPr>
          <w:sz w:val="22"/>
          <w:szCs w:val="22"/>
          <w:lang w:val="en-GB"/>
        </w:rPr>
      </w:pPr>
      <w:r w:rsidRPr="001A7DBA">
        <w:rPr>
          <w:sz w:val="22"/>
          <w:szCs w:val="22"/>
          <w:lang w:val="en-GB"/>
        </w:rPr>
        <w:lastRenderedPageBreak/>
        <w:t>90% người dân thực hiện nghiêm túc yêu cầu của chính quyền trong công tác PCTT và di rời sơ tán.</w:t>
      </w:r>
    </w:p>
    <w:p w14:paraId="61057D08" w14:textId="77777777" w:rsidR="00516692" w:rsidRPr="001A7DBA" w:rsidRDefault="0007277B" w:rsidP="00516692">
      <w:pPr>
        <w:rPr>
          <w:sz w:val="22"/>
          <w:szCs w:val="22"/>
          <w:lang w:val="en-GB"/>
        </w:rPr>
      </w:pPr>
      <w:r w:rsidRPr="001A7DBA">
        <w:rPr>
          <w:sz w:val="22"/>
          <w:szCs w:val="22"/>
          <w:lang w:val="en-GB"/>
        </w:rPr>
        <w:t>+</w:t>
      </w:r>
      <w:r w:rsidR="00516692" w:rsidRPr="001A7DBA">
        <w:rPr>
          <w:sz w:val="22"/>
          <w:szCs w:val="22"/>
          <w:lang w:val="en-GB"/>
        </w:rPr>
        <w:t>Số người biết bơi chủ yếu là nam giới và n</w:t>
      </w:r>
      <w:r w:rsidRPr="001A7DBA">
        <w:rPr>
          <w:sz w:val="22"/>
          <w:szCs w:val="22"/>
          <w:lang w:val="en-GB"/>
        </w:rPr>
        <w:t>g</w:t>
      </w:r>
      <w:r w:rsidR="00516692" w:rsidRPr="001A7DBA">
        <w:rPr>
          <w:sz w:val="22"/>
          <w:szCs w:val="22"/>
          <w:lang w:val="en-GB"/>
        </w:rPr>
        <w:t>ười làm nghề thủy sản</w:t>
      </w:r>
      <w:r w:rsidRPr="001A7DBA">
        <w:rPr>
          <w:sz w:val="22"/>
          <w:szCs w:val="22"/>
          <w:lang w:val="en-GB"/>
        </w:rPr>
        <w:t>.</w:t>
      </w:r>
    </w:p>
    <w:p w14:paraId="2A9A7B97" w14:textId="09F5648E" w:rsidR="002376E4" w:rsidRPr="001A7DBA" w:rsidRDefault="0007277B" w:rsidP="0001306F">
      <w:pPr>
        <w:rPr>
          <w:sz w:val="22"/>
          <w:szCs w:val="22"/>
          <w:lang w:val="en-GB"/>
        </w:rPr>
      </w:pPr>
      <w:r w:rsidRPr="001A7DBA">
        <w:rPr>
          <w:sz w:val="22"/>
          <w:szCs w:val="22"/>
          <w:lang w:val="en-GB"/>
        </w:rPr>
        <w:t>+ Có 20 n</w:t>
      </w:r>
      <w:r w:rsidRPr="001A7DBA">
        <w:rPr>
          <w:sz w:val="22"/>
          <w:szCs w:val="22"/>
        </w:rPr>
        <w:t>ữ thường xuyên tham gia đánh bắt hải sản trên biển cùng v</w:t>
      </w:r>
      <w:r w:rsidR="00032B6B" w:rsidRPr="001A7DBA">
        <w:rPr>
          <w:sz w:val="22"/>
          <w:szCs w:val="22"/>
          <w:lang w:val="vi-VN"/>
        </w:rPr>
        <w:t>ớ</w:t>
      </w:r>
      <w:r w:rsidRPr="001A7DBA">
        <w:rPr>
          <w:sz w:val="22"/>
          <w:szCs w:val="22"/>
        </w:rPr>
        <w:t>i chồng con</w:t>
      </w:r>
      <w:r w:rsidR="0001306F" w:rsidRPr="001A7DBA">
        <w:rPr>
          <w:sz w:val="22"/>
          <w:szCs w:val="22"/>
        </w:rPr>
        <w:t>.</w:t>
      </w:r>
      <w:r w:rsidR="00516692" w:rsidRPr="001A7DBA">
        <w:rPr>
          <w:rFonts w:eastAsia="Calibri"/>
          <w:bCs/>
          <w:sz w:val="22"/>
          <w:szCs w:val="22"/>
        </w:rPr>
        <w:tab/>
      </w:r>
    </w:p>
    <w:p w14:paraId="038427FA" w14:textId="77777777" w:rsidR="00D907F8" w:rsidRPr="001A7DBA" w:rsidRDefault="002376E4" w:rsidP="00D907F8">
      <w:pPr>
        <w:ind w:firstLine="720"/>
        <w:rPr>
          <w:b/>
          <w:sz w:val="22"/>
          <w:szCs w:val="22"/>
          <w:lang w:val="en-GB"/>
        </w:rPr>
      </w:pPr>
      <w:r w:rsidRPr="001A7DBA">
        <w:rPr>
          <w:color w:val="FF0000"/>
          <w:sz w:val="22"/>
          <w:szCs w:val="22"/>
        </w:rPr>
        <w:t xml:space="preserve">Cột 5: </w:t>
      </w:r>
      <w:r w:rsidR="00D907F8" w:rsidRPr="001A7DBA">
        <w:rPr>
          <w:b/>
          <w:sz w:val="22"/>
          <w:szCs w:val="22"/>
          <w:lang w:val="en-GB"/>
        </w:rPr>
        <w:t>Vật chất</w:t>
      </w:r>
    </w:p>
    <w:p w14:paraId="7FFE464F" w14:textId="77777777" w:rsidR="00D907F8" w:rsidRPr="001A7DBA" w:rsidRDefault="00D907F8" w:rsidP="00D907F8">
      <w:pPr>
        <w:rPr>
          <w:sz w:val="22"/>
          <w:szCs w:val="22"/>
          <w:lang w:val="en-GB"/>
        </w:rPr>
      </w:pPr>
      <w:r w:rsidRPr="001A7DBA">
        <w:rPr>
          <w:b/>
          <w:sz w:val="22"/>
          <w:szCs w:val="22"/>
          <w:lang w:val="en-GB"/>
        </w:rPr>
        <w:t xml:space="preserve">- </w:t>
      </w:r>
      <w:r w:rsidRPr="001A7DBA">
        <w:rPr>
          <w:sz w:val="22"/>
          <w:szCs w:val="22"/>
          <w:lang w:val="en-GB"/>
        </w:rPr>
        <w:t>Xã có nhà tránh trú bão kiên cố và có hệ thống thông tin cảnh báo sớm do Mỹ tài trợ.</w:t>
      </w:r>
    </w:p>
    <w:p w14:paraId="58DC3025" w14:textId="77777777" w:rsidR="00D907F8" w:rsidRPr="001A7DBA" w:rsidRDefault="00D907F8" w:rsidP="00D907F8">
      <w:pPr>
        <w:rPr>
          <w:sz w:val="22"/>
          <w:szCs w:val="22"/>
          <w:lang w:val="en-GB"/>
        </w:rPr>
      </w:pPr>
      <w:r w:rsidRPr="001A7DBA">
        <w:rPr>
          <w:sz w:val="22"/>
          <w:szCs w:val="22"/>
          <w:lang w:val="en-GB"/>
        </w:rPr>
        <w:t>- Trường THCS có 3 dãy nhà hai tầng kiên cố, với diện tích 2.000m</w:t>
      </w:r>
      <w:r w:rsidRPr="001A7DBA">
        <w:rPr>
          <w:sz w:val="22"/>
          <w:szCs w:val="22"/>
          <w:vertAlign w:val="superscript"/>
          <w:lang w:val="en-GB"/>
        </w:rPr>
        <w:t>2</w:t>
      </w:r>
      <w:r w:rsidRPr="001A7DBA">
        <w:rPr>
          <w:sz w:val="22"/>
          <w:szCs w:val="22"/>
          <w:lang w:val="en-GB"/>
        </w:rPr>
        <w:t>; Trường tiểu học có 3 dãy nhà hai tầng kiên cố, với diện tích 2.000m</w:t>
      </w:r>
      <w:r w:rsidRPr="001A7DBA">
        <w:rPr>
          <w:sz w:val="22"/>
          <w:szCs w:val="22"/>
          <w:vertAlign w:val="superscript"/>
          <w:lang w:val="en-GB"/>
        </w:rPr>
        <w:t>2</w:t>
      </w:r>
      <w:r w:rsidRPr="001A7DBA">
        <w:rPr>
          <w:sz w:val="22"/>
          <w:szCs w:val="22"/>
          <w:lang w:val="en-GB"/>
        </w:rPr>
        <w:t>.</w:t>
      </w:r>
    </w:p>
    <w:p w14:paraId="122FE791" w14:textId="77777777" w:rsidR="00D907F8" w:rsidRPr="001A7DBA" w:rsidRDefault="00D907F8" w:rsidP="00D907F8">
      <w:pPr>
        <w:rPr>
          <w:sz w:val="22"/>
          <w:szCs w:val="22"/>
          <w:lang w:val="en-GB"/>
        </w:rPr>
      </w:pPr>
      <w:r w:rsidRPr="001A7DBA">
        <w:rPr>
          <w:sz w:val="22"/>
          <w:szCs w:val="22"/>
          <w:lang w:val="en-GB"/>
        </w:rPr>
        <w:t>- Nhà kiên cố 1.641 nhà/2.398 hộ</w:t>
      </w:r>
    </w:p>
    <w:p w14:paraId="52D35D46" w14:textId="77777777" w:rsidR="00D907F8" w:rsidRPr="001A7DBA" w:rsidRDefault="00D907F8" w:rsidP="00D907F8">
      <w:pPr>
        <w:rPr>
          <w:sz w:val="22"/>
          <w:szCs w:val="22"/>
          <w:lang w:val="en-GB"/>
        </w:rPr>
      </w:pPr>
      <w:r w:rsidRPr="001A7DBA">
        <w:rPr>
          <w:sz w:val="22"/>
          <w:szCs w:val="22"/>
          <w:lang w:val="en-GB"/>
        </w:rPr>
        <w:t>- Trạm y tế có hai nhà mái bằng kiên cố.</w:t>
      </w:r>
    </w:p>
    <w:p w14:paraId="11AE17BB" w14:textId="77777777" w:rsidR="00D907F8" w:rsidRPr="001A7DBA" w:rsidRDefault="00D907F8" w:rsidP="00D907F8">
      <w:pPr>
        <w:rPr>
          <w:sz w:val="22"/>
          <w:szCs w:val="22"/>
          <w:lang w:val="en-GB"/>
        </w:rPr>
      </w:pPr>
      <w:r w:rsidRPr="001A7DBA">
        <w:rPr>
          <w:sz w:val="22"/>
          <w:szCs w:val="22"/>
          <w:lang w:val="en-GB"/>
        </w:rPr>
        <w:t>- 6/7 tôn có nhà văn hóa thôn (Thiếu thôn Tây Xuân Vy).</w:t>
      </w:r>
    </w:p>
    <w:p w14:paraId="5ED1177B" w14:textId="77777777" w:rsidR="00D907F8" w:rsidRPr="001A7DBA" w:rsidRDefault="00D907F8" w:rsidP="00D907F8">
      <w:pPr>
        <w:rPr>
          <w:sz w:val="22"/>
          <w:szCs w:val="22"/>
          <w:lang w:val="en-GB"/>
        </w:rPr>
      </w:pPr>
      <w:r w:rsidRPr="001A7DBA">
        <w:rPr>
          <w:sz w:val="22"/>
          <w:szCs w:val="22"/>
          <w:lang w:val="en-GB"/>
        </w:rPr>
        <w:t>- Đường liên xã, liên thôn đổ bê tông và nhựa với 22,43km.</w:t>
      </w:r>
    </w:p>
    <w:p w14:paraId="167EAC84" w14:textId="77777777" w:rsidR="00D907F8" w:rsidRPr="001A7DBA" w:rsidRDefault="00D907F8" w:rsidP="00D907F8">
      <w:pPr>
        <w:rPr>
          <w:sz w:val="22"/>
          <w:szCs w:val="22"/>
          <w:lang w:val="en-GB"/>
        </w:rPr>
      </w:pPr>
      <w:r w:rsidRPr="001A7DBA">
        <w:rPr>
          <w:sz w:val="22"/>
          <w:szCs w:val="22"/>
          <w:lang w:val="en-GB"/>
        </w:rPr>
        <w:t>- 49 cái loa truyền thanh trên địa bàn xã đang sử dụng tốt.</w:t>
      </w:r>
    </w:p>
    <w:p w14:paraId="14AD0DD6" w14:textId="77777777" w:rsidR="00D907F8" w:rsidRPr="001A7DBA" w:rsidRDefault="00D907F8" w:rsidP="00D907F8">
      <w:pPr>
        <w:rPr>
          <w:sz w:val="22"/>
          <w:szCs w:val="22"/>
          <w:lang w:val="en-GB"/>
        </w:rPr>
      </w:pPr>
      <w:r w:rsidRPr="001A7DBA">
        <w:rPr>
          <w:sz w:val="22"/>
          <w:szCs w:val="22"/>
          <w:lang w:val="en-GB"/>
        </w:rPr>
        <w:t>- 85% hộ dân nghe được loa truyền thanh của xã.</w:t>
      </w:r>
    </w:p>
    <w:p w14:paraId="4DF881F7" w14:textId="77777777" w:rsidR="00D907F8" w:rsidRPr="001A7DBA" w:rsidRDefault="00D907F8" w:rsidP="00D907F8">
      <w:pPr>
        <w:rPr>
          <w:sz w:val="22"/>
          <w:szCs w:val="22"/>
          <w:lang w:val="en-GB"/>
        </w:rPr>
      </w:pPr>
      <w:r w:rsidRPr="001A7DBA">
        <w:rPr>
          <w:sz w:val="22"/>
          <w:szCs w:val="22"/>
          <w:lang w:val="en-GB"/>
        </w:rPr>
        <w:t>- 266 phương tiện đánh bắt hải sản gần bờ.</w:t>
      </w:r>
    </w:p>
    <w:p w14:paraId="519EB58C" w14:textId="77777777" w:rsidR="00D907F8" w:rsidRPr="001A7DBA" w:rsidRDefault="00D907F8" w:rsidP="00D907F8">
      <w:pPr>
        <w:rPr>
          <w:sz w:val="22"/>
          <w:szCs w:val="22"/>
          <w:lang w:val="en-GB"/>
        </w:rPr>
      </w:pPr>
      <w:r w:rsidRPr="001A7DBA">
        <w:rPr>
          <w:sz w:val="22"/>
          <w:szCs w:val="22"/>
          <w:lang w:val="en-GB"/>
        </w:rPr>
        <w:t>- 97% hộ dân có điện thoại.</w:t>
      </w:r>
    </w:p>
    <w:p w14:paraId="50A7AD60" w14:textId="19799260" w:rsidR="00D907F8" w:rsidRPr="001A7DBA" w:rsidRDefault="00032B6B" w:rsidP="00D907F8">
      <w:pPr>
        <w:rPr>
          <w:sz w:val="22"/>
          <w:szCs w:val="22"/>
          <w:lang w:val="en-GB"/>
        </w:rPr>
      </w:pPr>
      <w:r w:rsidRPr="001A7DBA">
        <w:rPr>
          <w:sz w:val="22"/>
          <w:szCs w:val="22"/>
          <w:lang w:val="vi-VN"/>
        </w:rPr>
        <w:t xml:space="preserve">- </w:t>
      </w:r>
      <w:r w:rsidR="00D907F8" w:rsidRPr="001A7DBA">
        <w:rPr>
          <w:sz w:val="22"/>
          <w:szCs w:val="22"/>
          <w:lang w:val="en-GB"/>
        </w:rPr>
        <w:t>95% gia đình có xe gắn máy.</w:t>
      </w:r>
    </w:p>
    <w:p w14:paraId="4BB31CD5" w14:textId="32E9F586" w:rsidR="00D907F8" w:rsidRPr="001A7DBA" w:rsidRDefault="00D907F8" w:rsidP="00D907F8">
      <w:pPr>
        <w:rPr>
          <w:sz w:val="22"/>
          <w:szCs w:val="22"/>
          <w:lang w:val="en-GB"/>
        </w:rPr>
      </w:pPr>
      <w:r w:rsidRPr="001A7DBA">
        <w:rPr>
          <w:sz w:val="22"/>
          <w:szCs w:val="22"/>
          <w:lang w:val="en-GB"/>
        </w:rPr>
        <w:t>- 97% hộ d</w:t>
      </w:r>
      <w:r w:rsidR="00032B6B" w:rsidRPr="001A7DBA">
        <w:rPr>
          <w:sz w:val="22"/>
          <w:szCs w:val="22"/>
          <w:lang w:val="vi-VN"/>
        </w:rPr>
        <w:t>â</w:t>
      </w:r>
      <w:r w:rsidRPr="001A7DBA">
        <w:rPr>
          <w:sz w:val="22"/>
          <w:szCs w:val="22"/>
          <w:lang w:val="en-GB"/>
        </w:rPr>
        <w:t>n có tivi.</w:t>
      </w:r>
    </w:p>
    <w:p w14:paraId="3165F2DE" w14:textId="77777777" w:rsidR="00D907F8" w:rsidRPr="001A7DBA" w:rsidRDefault="00D907F8" w:rsidP="00D907F8">
      <w:pPr>
        <w:rPr>
          <w:b/>
          <w:sz w:val="22"/>
          <w:szCs w:val="22"/>
          <w:lang w:val="en-GB"/>
        </w:rPr>
      </w:pPr>
      <w:r w:rsidRPr="001A7DBA">
        <w:rPr>
          <w:b/>
          <w:sz w:val="22"/>
          <w:szCs w:val="22"/>
          <w:lang w:val="en-GB"/>
        </w:rPr>
        <w:t>Tổ chức xã hội</w:t>
      </w:r>
    </w:p>
    <w:p w14:paraId="2F23002C" w14:textId="77777777" w:rsidR="00D907F8" w:rsidRPr="001A7DBA" w:rsidRDefault="00D907F8" w:rsidP="00D907F8">
      <w:pPr>
        <w:rPr>
          <w:sz w:val="22"/>
          <w:szCs w:val="22"/>
          <w:lang w:val="en-GB"/>
        </w:rPr>
      </w:pPr>
      <w:r w:rsidRPr="001A7DBA">
        <w:rPr>
          <w:sz w:val="22"/>
          <w:szCs w:val="22"/>
          <w:lang w:val="en-GB"/>
        </w:rPr>
        <w:t>- Hàng năm xã đã kiện toàn BCH phòng chống thiên tai – TKCN, số lượng 45 thành viên.</w:t>
      </w:r>
    </w:p>
    <w:p w14:paraId="6CCA636F" w14:textId="77777777" w:rsidR="00D907F8" w:rsidRPr="001A7DBA" w:rsidRDefault="00D907F8" w:rsidP="00D907F8">
      <w:pPr>
        <w:rPr>
          <w:sz w:val="22"/>
          <w:szCs w:val="22"/>
          <w:lang w:val="en-GB"/>
        </w:rPr>
      </w:pPr>
      <w:r w:rsidRPr="001A7DBA">
        <w:rPr>
          <w:sz w:val="22"/>
          <w:szCs w:val="22"/>
          <w:lang w:val="en-GB"/>
        </w:rPr>
        <w:t>- 94 thành viên đội xung kích cứu hộ cứu nạn tại 7 thôn, sẵn sàng hỗ trợ nhân dân PCTT.</w:t>
      </w:r>
    </w:p>
    <w:p w14:paraId="2B559628" w14:textId="77777777" w:rsidR="00D907F8" w:rsidRPr="001A7DBA" w:rsidRDefault="00D907F8" w:rsidP="00D907F8">
      <w:pPr>
        <w:rPr>
          <w:sz w:val="22"/>
          <w:szCs w:val="22"/>
          <w:lang w:val="en-GB"/>
        </w:rPr>
      </w:pPr>
      <w:r w:rsidRPr="001A7DBA">
        <w:rPr>
          <w:sz w:val="22"/>
          <w:szCs w:val="22"/>
          <w:lang w:val="en-GB"/>
        </w:rPr>
        <w:t>- Đội phản ứng nhanh của xã có 25 thành viên.</w:t>
      </w:r>
    </w:p>
    <w:p w14:paraId="0D6E47B0" w14:textId="547CF763" w:rsidR="00D907F8" w:rsidRPr="001A7DBA" w:rsidRDefault="00D907F8" w:rsidP="00D907F8">
      <w:pPr>
        <w:rPr>
          <w:sz w:val="22"/>
          <w:szCs w:val="22"/>
          <w:lang w:val="en-GB"/>
        </w:rPr>
      </w:pPr>
      <w:r w:rsidRPr="001A7DBA">
        <w:rPr>
          <w:sz w:val="22"/>
          <w:szCs w:val="22"/>
          <w:lang w:val="en-GB"/>
        </w:rPr>
        <w:t>- Các ban, ngành, đoàn thể thường xuyên cập nhật thông tin để tuyên truyền cho người dân khi có thiên tai xảy ra, các cơ quan, ban</w:t>
      </w:r>
      <w:r w:rsidR="00032B6B" w:rsidRPr="001A7DBA">
        <w:rPr>
          <w:sz w:val="22"/>
          <w:szCs w:val="22"/>
          <w:lang w:val="vi-VN"/>
        </w:rPr>
        <w:t>,</w:t>
      </w:r>
      <w:r w:rsidRPr="001A7DBA">
        <w:rPr>
          <w:sz w:val="22"/>
          <w:szCs w:val="22"/>
          <w:lang w:val="en-GB"/>
        </w:rPr>
        <w:t xml:space="preserve"> ngành, đoàn thể luôn quan tâm hỗ trợ người dân khắc phục hậu quả thiên tai. </w:t>
      </w:r>
    </w:p>
    <w:p w14:paraId="5AC0E588" w14:textId="77777777" w:rsidR="00D907F8" w:rsidRPr="001A7DBA" w:rsidRDefault="00D907F8" w:rsidP="00D907F8">
      <w:pPr>
        <w:rPr>
          <w:b/>
          <w:sz w:val="22"/>
          <w:szCs w:val="22"/>
          <w:lang w:val="en-GB"/>
        </w:rPr>
      </w:pPr>
      <w:r w:rsidRPr="001A7DBA">
        <w:rPr>
          <w:b/>
          <w:sz w:val="22"/>
          <w:szCs w:val="22"/>
          <w:lang w:val="en-GB"/>
        </w:rPr>
        <w:t xml:space="preserve">Nhận thức, kinh nghiệm </w:t>
      </w:r>
    </w:p>
    <w:p w14:paraId="35326DE5" w14:textId="77777777" w:rsidR="00D907F8" w:rsidRPr="001A7DBA" w:rsidRDefault="00D907F8" w:rsidP="00D907F8">
      <w:pPr>
        <w:rPr>
          <w:sz w:val="22"/>
          <w:szCs w:val="22"/>
          <w:lang w:val="en-GB"/>
        </w:rPr>
      </w:pPr>
      <w:r w:rsidRPr="001A7DBA">
        <w:rPr>
          <w:sz w:val="22"/>
          <w:szCs w:val="22"/>
          <w:lang w:val="en-GB"/>
        </w:rPr>
        <w:t>65% người dân đã được nâng cao nhận thức phòng chống thiên tai, biết cách lập kế hoạch PCTT cho xã, thôn và hộ gia đình.</w:t>
      </w:r>
    </w:p>
    <w:p w14:paraId="6AAEBBB6" w14:textId="77777777" w:rsidR="00D907F8" w:rsidRPr="001A7DBA" w:rsidRDefault="00D907F8" w:rsidP="00D907F8">
      <w:pPr>
        <w:rPr>
          <w:sz w:val="22"/>
          <w:szCs w:val="22"/>
          <w:lang w:val="en-GB"/>
        </w:rPr>
      </w:pPr>
      <w:r w:rsidRPr="001A7DBA">
        <w:rPr>
          <w:sz w:val="22"/>
          <w:szCs w:val="22"/>
          <w:lang w:val="en-GB"/>
        </w:rPr>
        <w:t>90% hộ gia đình đã chủ động chuẩn bị lương thực trước khi thiên tai xảy ra.</w:t>
      </w:r>
    </w:p>
    <w:p w14:paraId="4C6426EF" w14:textId="77777777" w:rsidR="00D907F8" w:rsidRPr="001A7DBA" w:rsidRDefault="00D907F8" w:rsidP="00D907F8">
      <w:pPr>
        <w:rPr>
          <w:sz w:val="22"/>
          <w:szCs w:val="22"/>
          <w:lang w:val="en-GB"/>
        </w:rPr>
      </w:pPr>
      <w:r w:rsidRPr="001A7DBA">
        <w:rPr>
          <w:sz w:val="22"/>
          <w:szCs w:val="22"/>
          <w:lang w:val="en-GB"/>
        </w:rPr>
        <w:t>- Người dân có tinh thần đoàn kết tương trợ giúp đỡ nhau khi thiên tai xảy ra.</w:t>
      </w:r>
    </w:p>
    <w:p w14:paraId="3936754B" w14:textId="77777777" w:rsidR="00D907F8" w:rsidRPr="001A7DBA" w:rsidRDefault="00D907F8" w:rsidP="00D907F8">
      <w:pPr>
        <w:rPr>
          <w:sz w:val="22"/>
          <w:szCs w:val="22"/>
          <w:lang w:val="en-GB"/>
        </w:rPr>
      </w:pPr>
      <w:r w:rsidRPr="001A7DBA">
        <w:rPr>
          <w:sz w:val="22"/>
          <w:szCs w:val="22"/>
          <w:lang w:val="en-GB"/>
        </w:rPr>
        <w:t>90% người dân thực hiện nghiêm túc yêu cầu của chính quyền trong công tác PCTT và di rời sơ tán.</w:t>
      </w:r>
    </w:p>
    <w:p w14:paraId="793E893F" w14:textId="77777777" w:rsidR="0007277B" w:rsidRPr="001A7DBA" w:rsidRDefault="00D907F8" w:rsidP="00D907F8">
      <w:pPr>
        <w:pStyle w:val="ListParagraph"/>
        <w:numPr>
          <w:ilvl w:val="0"/>
          <w:numId w:val="91"/>
        </w:numPr>
        <w:rPr>
          <w:rFonts w:cs="Times New Roman"/>
          <w:sz w:val="22"/>
          <w:szCs w:val="22"/>
          <w:lang w:val="en-GB"/>
        </w:rPr>
      </w:pPr>
      <w:r w:rsidRPr="001A7DBA">
        <w:rPr>
          <w:rFonts w:cs="Times New Roman"/>
          <w:sz w:val="22"/>
          <w:szCs w:val="22"/>
          <w:lang w:val="en-GB"/>
        </w:rPr>
        <w:t xml:space="preserve">phụ nữ được tập huấn nâng cao nhận thức và kỹ năng nhưng chưa thường xuyên  </w:t>
      </w:r>
    </w:p>
    <w:p w14:paraId="6F242F45" w14:textId="1845B02F" w:rsidR="002376E4" w:rsidRPr="001A7DBA" w:rsidRDefault="002376E4" w:rsidP="00D907F8">
      <w:pPr>
        <w:pStyle w:val="CommentText"/>
        <w:rPr>
          <w:rFonts w:cs="Times New Roman"/>
          <w:color w:val="auto"/>
          <w:sz w:val="22"/>
          <w:szCs w:val="22"/>
        </w:rPr>
      </w:pPr>
      <w:r w:rsidRPr="001A7DBA">
        <w:rPr>
          <w:rFonts w:cs="Times New Roman"/>
          <w:color w:val="auto"/>
          <w:sz w:val="22"/>
          <w:szCs w:val="22"/>
        </w:rPr>
        <w:t>Nhận xét cho cộ</w:t>
      </w:r>
      <w:r w:rsidR="00D907F8" w:rsidRPr="001A7DBA">
        <w:rPr>
          <w:rFonts w:cs="Times New Roman"/>
          <w:color w:val="auto"/>
          <w:sz w:val="22"/>
          <w:szCs w:val="22"/>
        </w:rPr>
        <w:t>t (6): R</w:t>
      </w:r>
      <w:r w:rsidRPr="001A7DBA">
        <w:rPr>
          <w:rFonts w:cs="Times New Roman"/>
          <w:color w:val="auto"/>
          <w:sz w:val="22"/>
          <w:szCs w:val="22"/>
        </w:rPr>
        <w:t xml:space="preserve">ủi ro </w:t>
      </w:r>
      <w:r w:rsidR="00D907F8" w:rsidRPr="001A7DBA">
        <w:rPr>
          <w:rFonts w:cs="Times New Roman"/>
          <w:color w:val="auto"/>
          <w:sz w:val="22"/>
          <w:szCs w:val="22"/>
        </w:rPr>
        <w:t>cao khi có B</w:t>
      </w:r>
      <w:r w:rsidR="00032B6B" w:rsidRPr="001A7DBA">
        <w:rPr>
          <w:rFonts w:cs="Times New Roman"/>
          <w:color w:val="auto"/>
          <w:sz w:val="22"/>
          <w:szCs w:val="22"/>
          <w:lang w:val="vi-VN"/>
        </w:rPr>
        <w:t>ã</w:t>
      </w:r>
      <w:r w:rsidR="00D907F8" w:rsidRPr="001A7DBA">
        <w:rPr>
          <w:rFonts w:cs="Times New Roman"/>
          <w:color w:val="auto"/>
          <w:sz w:val="22"/>
          <w:szCs w:val="22"/>
        </w:rPr>
        <w:t>o- ATNĐ.</w:t>
      </w:r>
    </w:p>
    <w:p w14:paraId="4484B658" w14:textId="77777777" w:rsidR="00032B6B" w:rsidRPr="001A7DBA" w:rsidRDefault="00032B6B" w:rsidP="00D907F8">
      <w:pPr>
        <w:pStyle w:val="CommentText"/>
        <w:rPr>
          <w:rFonts w:cs="Times New Roman"/>
          <w:color w:val="auto"/>
          <w:sz w:val="22"/>
          <w:szCs w:val="22"/>
        </w:rPr>
      </w:pPr>
    </w:p>
    <w:p w14:paraId="5A364DCB" w14:textId="32541B72" w:rsidR="002376E4" w:rsidRPr="001A7DBA" w:rsidRDefault="002376E4" w:rsidP="002376E4">
      <w:pPr>
        <w:pStyle w:val="mc2"/>
        <w:numPr>
          <w:ilvl w:val="0"/>
          <w:numId w:val="103"/>
        </w:numPr>
        <w:rPr>
          <w:color w:val="auto"/>
        </w:rPr>
      </w:pPr>
      <w:bookmarkStart w:id="32" w:name="_Toc34"/>
      <w:r w:rsidRPr="001A7DBA">
        <w:rPr>
          <w:color w:val="auto"/>
        </w:rPr>
        <w:t>Kết quả đánh giá lĩnh vực du lich</w:t>
      </w:r>
      <w:bookmarkEnd w:id="32"/>
    </w:p>
    <w:p w14:paraId="5FADB735" w14:textId="77777777" w:rsidR="00032B6B" w:rsidRPr="001A7DBA" w:rsidRDefault="00032B6B" w:rsidP="00032B6B">
      <w:pPr>
        <w:pStyle w:val="Nidung"/>
        <w:rPr>
          <w:rFonts w:cs="Times New Roman"/>
        </w:rPr>
      </w:pPr>
    </w:p>
    <w:tbl>
      <w:tblPr>
        <w:tblW w:w="10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1"/>
        <w:gridCol w:w="1058"/>
        <w:gridCol w:w="1276"/>
        <w:gridCol w:w="3827"/>
        <w:gridCol w:w="1418"/>
        <w:gridCol w:w="992"/>
      </w:tblGrid>
      <w:tr w:rsidR="002376E4" w:rsidRPr="001A7DBA" w14:paraId="78481CEB" w14:textId="77777777" w:rsidTr="00E835F9">
        <w:trPr>
          <w:trHeight w:val="2328"/>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35BF4"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lastRenderedPageBreak/>
              <w:t xml:space="preserve">Loại hình Thiên tai, BĐKH </w:t>
            </w:r>
            <w:r w:rsidRPr="001A7DBA">
              <w:rPr>
                <w:rFonts w:cs="Times New Roman"/>
                <w:i/>
                <w:iCs/>
                <w:color w:val="auto"/>
                <w:sz w:val="22"/>
                <w:szCs w:val="22"/>
              </w:rPr>
              <w:t>(v.d. Lũ, Bão, Sạt lở, Hạn, Giông lốc,</w:t>
            </w:r>
            <w:r w:rsidRPr="001A7DBA">
              <w:rPr>
                <w:rFonts w:eastAsia="Calibri" w:cs="Times New Roman"/>
                <w:i/>
                <w:iCs/>
                <w:color w:val="auto"/>
                <w:sz w:val="22"/>
                <w:szCs w:val="22"/>
              </w:rPr>
              <w:t xml:space="preserve"> nước biển dâng, xu hướng thiên tai cực đoan hơn</w:t>
            </w:r>
            <w:r w:rsidRPr="001A7DBA">
              <w:rPr>
                <w:rFonts w:cs="Times New Roman"/>
                <w:i/>
                <w:iCs/>
                <w:color w:val="auto"/>
                <w:sz w:val="22"/>
                <w:szCs w:val="22"/>
              </w:rPr>
              <w:t xml:space="preserve"> v.v.)</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B9F78"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14:paraId="782193EF" w14:textId="77777777" w:rsidR="002376E4" w:rsidRPr="001A7DBA" w:rsidRDefault="002376E4" w:rsidP="00E835F9">
            <w:pPr>
              <w:pStyle w:val="Nidung"/>
              <w:ind w:left="95" w:hanging="95"/>
              <w:jc w:val="center"/>
              <w:rPr>
                <w:rFonts w:cs="Times New Roman"/>
                <w:b/>
                <w:bCs/>
                <w:color w:val="auto"/>
                <w:sz w:val="22"/>
                <w:szCs w:val="22"/>
              </w:rPr>
            </w:pPr>
            <w:r w:rsidRPr="001A7DBA">
              <w:rPr>
                <w:rFonts w:cs="Times New Roman"/>
                <w:b/>
                <w:bCs/>
                <w:color w:val="auto"/>
                <w:sz w:val="22"/>
                <w:szCs w:val="22"/>
              </w:rPr>
              <w:t xml:space="preserve">Xu hướng thiệt hại </w:t>
            </w:r>
          </w:p>
          <w:p w14:paraId="3B3533C2"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(Tăng, Giữ nguyên, Giảm)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F5DBE"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7F8BE157"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 xml:space="preserve">(Số thôn/hộ dân làm dịch vụ du lich có nguy cơ thiệt hại khi có thiên tai, BĐKH)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C3F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197AA0CB"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738DB"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48CCEA5F"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2376E4" w:rsidRPr="001A7DBA" w14:paraId="73C3F110" w14:textId="77777777" w:rsidTr="00E835F9">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A5E7B"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758F2"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C019A"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62D12"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8C15F8"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3A814"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3C0A39AD" w14:textId="77777777" w:rsidTr="00E835F9">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3DEEF" w14:textId="77777777" w:rsidR="002376E4" w:rsidRPr="001A7DBA" w:rsidRDefault="002376E4" w:rsidP="00E835F9">
            <w:pPr>
              <w:rPr>
                <w:sz w:val="22"/>
              </w:rPr>
            </w:pPr>
            <w:r w:rsidRPr="001A7DBA">
              <w:rPr>
                <w:sz w:val="22"/>
                <w:szCs w:val="22"/>
              </w:rPr>
              <w:t>Bão, ATNĐ, Giông lốc</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C54DD" w14:textId="77777777" w:rsidR="002376E4" w:rsidRPr="001A7DBA" w:rsidRDefault="002376E4" w:rsidP="00E835F9">
            <w:pPr>
              <w:rPr>
                <w:sz w:val="22"/>
              </w:rPr>
            </w:pPr>
            <w:r w:rsidRPr="001A7DBA">
              <w:rPr>
                <w:sz w:val="22"/>
                <w:szCs w:val="22"/>
              </w:rPr>
              <w:t>Toàn xã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05430" w14:textId="77777777" w:rsidR="002376E4" w:rsidRPr="001A7DBA" w:rsidRDefault="002376E4" w:rsidP="00E835F9">
            <w:pPr>
              <w:rPr>
                <w:sz w:val="22"/>
              </w:rPr>
            </w:pPr>
            <w:r w:rsidRPr="001A7DBA">
              <w:rPr>
                <w:sz w:val="22"/>
                <w:szCs w:val="22"/>
              </w:rPr>
              <w:t>Tăng</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A8E3B" w14:textId="4B8D438A" w:rsidR="002376E4" w:rsidRPr="001A7DBA" w:rsidRDefault="002376E4" w:rsidP="00E835F9">
            <w:pPr>
              <w:rPr>
                <w:sz w:val="22"/>
              </w:rPr>
            </w:pPr>
            <w:r w:rsidRPr="001A7DBA">
              <w:rPr>
                <w:sz w:val="22"/>
                <w:szCs w:val="22"/>
              </w:rPr>
              <w:t>150 hộ tham gia phục vụ du l</w:t>
            </w:r>
            <w:r w:rsidR="00032B6B" w:rsidRPr="001A7DBA">
              <w:rPr>
                <w:sz w:val="22"/>
                <w:szCs w:val="22"/>
                <w:lang w:val="vi-VN"/>
              </w:rPr>
              <w:t>ị</w:t>
            </w:r>
            <w:r w:rsidRPr="001A7DBA">
              <w:rPr>
                <w:sz w:val="22"/>
                <w:szCs w:val="22"/>
              </w:rPr>
              <w:t>ch</w:t>
            </w:r>
          </w:p>
          <w:p w14:paraId="7EBF2A46" w14:textId="5194910B" w:rsidR="002376E4" w:rsidRPr="001A7DBA" w:rsidRDefault="002376E4" w:rsidP="00E835F9">
            <w:pPr>
              <w:pStyle w:val="ListParagraph"/>
              <w:numPr>
                <w:ilvl w:val="0"/>
                <w:numId w:val="91"/>
              </w:numPr>
              <w:rPr>
                <w:rFonts w:cs="Times New Roman"/>
                <w:sz w:val="22"/>
                <w:szCs w:val="22"/>
              </w:rPr>
            </w:pPr>
            <w:r w:rsidRPr="001A7DBA">
              <w:rPr>
                <w:rFonts w:cs="Times New Roman"/>
                <w:sz w:val="22"/>
                <w:szCs w:val="22"/>
              </w:rPr>
              <w:t>Kh</w:t>
            </w:r>
            <w:r w:rsidR="00032B6B" w:rsidRPr="001A7DBA">
              <w:rPr>
                <w:rFonts w:cs="Times New Roman"/>
                <w:sz w:val="22"/>
                <w:szCs w:val="22"/>
                <w:lang w:val="vi-VN"/>
              </w:rPr>
              <w:t>ô</w:t>
            </w:r>
            <w:r w:rsidRPr="001A7DBA">
              <w:rPr>
                <w:rFonts w:cs="Times New Roman"/>
                <w:sz w:val="22"/>
                <w:szCs w:val="22"/>
              </w:rPr>
              <w:t>ng được tập huấn về RRTT</w:t>
            </w:r>
          </w:p>
          <w:p w14:paraId="06C5AC28" w14:textId="77777777" w:rsidR="002376E4" w:rsidRPr="001A7DBA" w:rsidRDefault="002376E4" w:rsidP="00E835F9">
            <w:pPr>
              <w:pStyle w:val="ListParagraph"/>
              <w:numPr>
                <w:ilvl w:val="0"/>
                <w:numId w:val="91"/>
              </w:numPr>
              <w:rPr>
                <w:rFonts w:cs="Times New Roman"/>
                <w:sz w:val="22"/>
                <w:szCs w:val="22"/>
              </w:rPr>
            </w:pPr>
            <w:r w:rsidRPr="001A7DBA">
              <w:rPr>
                <w:rFonts w:cs="Times New Roman"/>
                <w:sz w:val="22"/>
                <w:szCs w:val="22"/>
              </w:rPr>
              <w:t xml:space="preserve">Khu vực du lịch nằm sát biển </w:t>
            </w:r>
          </w:p>
          <w:p w14:paraId="686A1D39" w14:textId="6CA0E3E6" w:rsidR="002376E4" w:rsidRPr="001A7DBA" w:rsidRDefault="002376E4" w:rsidP="00E835F9">
            <w:pPr>
              <w:pStyle w:val="ListParagraph"/>
              <w:numPr>
                <w:ilvl w:val="0"/>
                <w:numId w:val="91"/>
              </w:numPr>
              <w:rPr>
                <w:rFonts w:cs="Times New Roman"/>
                <w:sz w:val="22"/>
                <w:szCs w:val="22"/>
              </w:rPr>
            </w:pPr>
            <w:r w:rsidRPr="001A7DBA">
              <w:rPr>
                <w:rFonts w:eastAsia="Calibri" w:cs="Times New Roman"/>
                <w:bCs/>
                <w:sz w:val="22"/>
                <w:szCs w:val="22"/>
              </w:rPr>
              <w:t>Sạp lở các công trình kè đê ven biển, các nhà hàng, khách sạn gần bờ biển có nguy cơ biển sâm lấn, cây cối trồng ven biển đều bị bão, lụt gây đ</w:t>
            </w:r>
            <w:r w:rsidR="00032B6B" w:rsidRPr="001A7DBA">
              <w:rPr>
                <w:rFonts w:eastAsia="Calibri" w:cs="Times New Roman"/>
                <w:bCs/>
                <w:sz w:val="22"/>
                <w:szCs w:val="22"/>
                <w:lang w:val="vi-VN"/>
              </w:rPr>
              <w:t>ổ</w:t>
            </w:r>
            <w:r w:rsidRPr="001A7DBA">
              <w:rPr>
                <w:rFonts w:eastAsia="Calibri" w:cs="Times New Roman"/>
                <w:bCs/>
                <w:sz w:val="22"/>
                <w:szCs w:val="22"/>
              </w:rPr>
              <w:t xml:space="preserve"> ngã, dập nát</w:t>
            </w:r>
          </w:p>
          <w:p w14:paraId="49EFF15E" w14:textId="77777777" w:rsidR="002376E4" w:rsidRPr="001A7DBA" w:rsidRDefault="002376E4" w:rsidP="00E835F9">
            <w:pPr>
              <w:ind w:left="38"/>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B7EF0" w14:textId="77777777" w:rsidR="002376E4" w:rsidRPr="001A7DBA" w:rsidRDefault="002376E4" w:rsidP="00E835F9">
            <w:pPr>
              <w:rPr>
                <w:sz w:val="22"/>
              </w:rPr>
            </w:pPr>
            <w:r w:rsidRPr="001A7DBA">
              <w:rPr>
                <w:sz w:val="22"/>
                <w:szCs w:val="22"/>
              </w:rPr>
              <w:t>Cao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18437" w14:textId="77777777" w:rsidR="002376E4" w:rsidRPr="001A7DBA" w:rsidRDefault="002376E4" w:rsidP="00E835F9">
            <w:pPr>
              <w:rPr>
                <w:sz w:val="22"/>
              </w:rPr>
            </w:pPr>
            <w:r w:rsidRPr="001A7DBA">
              <w:rPr>
                <w:sz w:val="22"/>
                <w:szCs w:val="22"/>
              </w:rPr>
              <w:t>Cao</w:t>
            </w:r>
          </w:p>
        </w:tc>
      </w:tr>
    </w:tbl>
    <w:p w14:paraId="6F5379E3" w14:textId="77777777" w:rsidR="00654021" w:rsidRPr="001A7DBA" w:rsidRDefault="002376E4" w:rsidP="00654021">
      <w:pPr>
        <w:rPr>
          <w:b/>
          <w:sz w:val="22"/>
          <w:szCs w:val="22"/>
          <w:lang w:val="en-GB"/>
        </w:rPr>
      </w:pPr>
      <w:r w:rsidRPr="001A7DBA">
        <w:rPr>
          <w:sz w:val="22"/>
          <w:szCs w:val="22"/>
        </w:rPr>
        <w:t xml:space="preserve">Nhận xét cho cột (4): </w:t>
      </w:r>
      <w:r w:rsidR="00654021" w:rsidRPr="001A7DBA">
        <w:rPr>
          <w:b/>
          <w:sz w:val="22"/>
          <w:szCs w:val="22"/>
          <w:lang w:val="en-GB"/>
        </w:rPr>
        <w:t>Vật chất</w:t>
      </w:r>
    </w:p>
    <w:p w14:paraId="7077E3B6" w14:textId="77777777" w:rsidR="00654021" w:rsidRPr="001A7DBA" w:rsidRDefault="00654021" w:rsidP="00654021">
      <w:pPr>
        <w:rPr>
          <w:sz w:val="22"/>
          <w:szCs w:val="22"/>
          <w:lang w:val="en-GB"/>
        </w:rPr>
      </w:pPr>
      <w:r w:rsidRPr="001A7DBA">
        <w:rPr>
          <w:b/>
          <w:sz w:val="22"/>
          <w:szCs w:val="22"/>
          <w:lang w:val="en-GB"/>
        </w:rPr>
        <w:t xml:space="preserve">- </w:t>
      </w:r>
      <w:r w:rsidRPr="001A7DBA">
        <w:rPr>
          <w:sz w:val="22"/>
          <w:szCs w:val="22"/>
          <w:lang w:val="en-GB"/>
        </w:rPr>
        <w:t>Trụ sở UBND xãlà điểm sơ tán dân, hệ thống thông tin cảnh báo sớm do Mỹ tài trợ.</w:t>
      </w:r>
    </w:p>
    <w:p w14:paraId="4267ACD6" w14:textId="7353CFBC" w:rsidR="00654021" w:rsidRPr="001A7DBA" w:rsidRDefault="00654021" w:rsidP="00654021">
      <w:pPr>
        <w:rPr>
          <w:sz w:val="22"/>
          <w:szCs w:val="22"/>
          <w:lang w:val="vi-VN"/>
        </w:rPr>
      </w:pPr>
      <w:r w:rsidRPr="001A7DBA">
        <w:rPr>
          <w:sz w:val="22"/>
          <w:szCs w:val="22"/>
          <w:lang w:val="en-GB"/>
        </w:rPr>
        <w:t>- Trường THCS có 3 dãy nhà hai tầng kiên cố</w:t>
      </w:r>
      <w:r w:rsidR="00032B6B" w:rsidRPr="001A7DBA">
        <w:rPr>
          <w:sz w:val="22"/>
          <w:szCs w:val="22"/>
          <w:lang w:val="vi-VN"/>
        </w:rPr>
        <w:t>.</w:t>
      </w:r>
    </w:p>
    <w:p w14:paraId="1E5E60FD" w14:textId="77777777" w:rsidR="00654021" w:rsidRPr="001A7DBA" w:rsidRDefault="00654021" w:rsidP="00654021">
      <w:pPr>
        <w:rPr>
          <w:sz w:val="22"/>
          <w:szCs w:val="22"/>
          <w:lang w:val="en-GB"/>
        </w:rPr>
      </w:pPr>
      <w:r w:rsidRPr="001A7DBA">
        <w:rPr>
          <w:sz w:val="22"/>
          <w:szCs w:val="22"/>
          <w:lang w:val="en-GB"/>
        </w:rPr>
        <w:t>- Trường tiểu học có 3 dãy nhà hai tầng kiên cố.</w:t>
      </w:r>
    </w:p>
    <w:p w14:paraId="25BB9C2F" w14:textId="77777777" w:rsidR="00654021" w:rsidRPr="001A7DBA" w:rsidRDefault="00654021" w:rsidP="00654021">
      <w:pPr>
        <w:rPr>
          <w:sz w:val="22"/>
          <w:szCs w:val="22"/>
          <w:lang w:val="en-GB"/>
        </w:rPr>
      </w:pPr>
      <w:r w:rsidRPr="001A7DBA">
        <w:rPr>
          <w:sz w:val="22"/>
          <w:szCs w:val="22"/>
          <w:lang w:val="en-GB"/>
        </w:rPr>
        <w:t>- Trạm y tế có hai nhà mái bằng kiên cố.</w:t>
      </w:r>
    </w:p>
    <w:p w14:paraId="29637B7C" w14:textId="77777777" w:rsidR="00654021" w:rsidRPr="001A7DBA" w:rsidRDefault="00654021" w:rsidP="00654021">
      <w:pPr>
        <w:rPr>
          <w:sz w:val="22"/>
          <w:szCs w:val="22"/>
          <w:lang w:val="en-GB"/>
        </w:rPr>
      </w:pPr>
      <w:r w:rsidRPr="001A7DBA">
        <w:rPr>
          <w:sz w:val="22"/>
          <w:szCs w:val="22"/>
          <w:lang w:val="en-GB"/>
        </w:rPr>
        <w:t>- 6/7 tôn có nhà văn hóa thôn (Thiếu thôn Tây Xuân Vy).</w:t>
      </w:r>
    </w:p>
    <w:p w14:paraId="688517AA" w14:textId="77777777" w:rsidR="00654021" w:rsidRPr="001A7DBA" w:rsidRDefault="00654021" w:rsidP="00654021">
      <w:pPr>
        <w:rPr>
          <w:sz w:val="22"/>
          <w:szCs w:val="22"/>
          <w:lang w:val="en-GB"/>
        </w:rPr>
      </w:pPr>
      <w:r w:rsidRPr="001A7DBA">
        <w:rPr>
          <w:sz w:val="22"/>
          <w:szCs w:val="22"/>
          <w:lang w:val="en-GB"/>
        </w:rPr>
        <w:t>- Đường liên xã và liên thôn được bê tông hóa và đổ nhựa 22,43 km.</w:t>
      </w:r>
    </w:p>
    <w:p w14:paraId="54E9C9DF" w14:textId="77777777" w:rsidR="00654021" w:rsidRPr="001A7DBA" w:rsidRDefault="00654021" w:rsidP="00654021">
      <w:pPr>
        <w:rPr>
          <w:sz w:val="22"/>
          <w:szCs w:val="22"/>
          <w:lang w:val="en-GB"/>
        </w:rPr>
      </w:pPr>
      <w:r w:rsidRPr="001A7DBA">
        <w:rPr>
          <w:sz w:val="22"/>
          <w:szCs w:val="22"/>
          <w:lang w:val="en-GB"/>
        </w:rPr>
        <w:t>- 39 loa truyền thanh đang sử dụng tốt.</w:t>
      </w:r>
    </w:p>
    <w:p w14:paraId="27F2462E" w14:textId="77777777" w:rsidR="00654021" w:rsidRPr="001A7DBA" w:rsidRDefault="00654021" w:rsidP="00654021">
      <w:pPr>
        <w:rPr>
          <w:sz w:val="22"/>
          <w:szCs w:val="22"/>
          <w:lang w:val="en-GB"/>
        </w:rPr>
      </w:pPr>
      <w:r w:rsidRPr="001A7DBA">
        <w:rPr>
          <w:sz w:val="22"/>
          <w:szCs w:val="22"/>
          <w:lang w:val="en-GB"/>
        </w:rPr>
        <w:t>- 80% hộ dân nghe được loa truyền thanh của xã.</w:t>
      </w:r>
    </w:p>
    <w:p w14:paraId="147B2835" w14:textId="77777777" w:rsidR="00654021" w:rsidRPr="001A7DBA" w:rsidRDefault="00654021" w:rsidP="00654021">
      <w:pPr>
        <w:rPr>
          <w:sz w:val="22"/>
          <w:szCs w:val="22"/>
          <w:lang w:val="en-GB"/>
        </w:rPr>
      </w:pPr>
      <w:r w:rsidRPr="001A7DBA">
        <w:rPr>
          <w:sz w:val="22"/>
          <w:szCs w:val="22"/>
          <w:lang w:val="en-GB"/>
        </w:rPr>
        <w:t>- 266 phương tiện đánh bắt hải sản gần bờ.</w:t>
      </w:r>
    </w:p>
    <w:p w14:paraId="53C23665" w14:textId="77777777" w:rsidR="00654021" w:rsidRPr="001A7DBA" w:rsidRDefault="00654021" w:rsidP="00654021">
      <w:pPr>
        <w:rPr>
          <w:sz w:val="22"/>
          <w:szCs w:val="22"/>
          <w:lang w:val="en-GB"/>
        </w:rPr>
      </w:pPr>
      <w:r w:rsidRPr="001A7DBA">
        <w:rPr>
          <w:sz w:val="22"/>
          <w:szCs w:val="22"/>
          <w:lang w:val="en-GB"/>
        </w:rPr>
        <w:t>- 97% hộ dân có điện thoại.</w:t>
      </w:r>
    </w:p>
    <w:p w14:paraId="5CADA2EC" w14:textId="77777777" w:rsidR="00654021" w:rsidRPr="001A7DBA" w:rsidRDefault="00654021" w:rsidP="00654021">
      <w:pPr>
        <w:rPr>
          <w:sz w:val="22"/>
          <w:szCs w:val="22"/>
          <w:lang w:val="en-GB"/>
        </w:rPr>
      </w:pPr>
      <w:r w:rsidRPr="001A7DBA">
        <w:rPr>
          <w:sz w:val="22"/>
          <w:szCs w:val="22"/>
          <w:lang w:val="en-GB"/>
        </w:rPr>
        <w:t>- 97% hộ dan có tivi.</w:t>
      </w:r>
    </w:p>
    <w:p w14:paraId="0C501699" w14:textId="77777777" w:rsidR="00654021" w:rsidRPr="001A7DBA" w:rsidRDefault="00654021" w:rsidP="00654021">
      <w:pPr>
        <w:rPr>
          <w:b/>
          <w:sz w:val="22"/>
          <w:szCs w:val="22"/>
          <w:lang w:val="en-GB"/>
        </w:rPr>
      </w:pPr>
      <w:r w:rsidRPr="001A7DBA">
        <w:rPr>
          <w:b/>
          <w:sz w:val="22"/>
          <w:szCs w:val="22"/>
          <w:lang w:val="en-GB"/>
        </w:rPr>
        <w:t>Tổ chức xã hội</w:t>
      </w:r>
    </w:p>
    <w:p w14:paraId="777F9D68" w14:textId="77777777" w:rsidR="00654021" w:rsidRPr="001A7DBA" w:rsidRDefault="00654021" w:rsidP="00654021">
      <w:pPr>
        <w:rPr>
          <w:sz w:val="22"/>
          <w:szCs w:val="22"/>
          <w:lang w:val="en-GB"/>
        </w:rPr>
      </w:pPr>
      <w:r w:rsidRPr="001A7DBA">
        <w:rPr>
          <w:sz w:val="22"/>
          <w:szCs w:val="22"/>
          <w:lang w:val="en-GB"/>
        </w:rPr>
        <w:t>- Hàng năm xã đã kiện toàn BCH phòng chống thiên tai – TKCN.</w:t>
      </w:r>
    </w:p>
    <w:p w14:paraId="75C696F7" w14:textId="77777777" w:rsidR="00654021" w:rsidRPr="001A7DBA" w:rsidRDefault="00654021" w:rsidP="00654021">
      <w:pPr>
        <w:rPr>
          <w:sz w:val="22"/>
          <w:szCs w:val="22"/>
          <w:lang w:val="en-GB"/>
        </w:rPr>
      </w:pPr>
      <w:r w:rsidRPr="001A7DBA">
        <w:rPr>
          <w:sz w:val="22"/>
          <w:szCs w:val="22"/>
          <w:lang w:val="en-GB"/>
        </w:rPr>
        <w:t>- 94 thành viên đội xung kích cứu hộ cứu nạn trên đị bàn xã, sẵn sàng hỗ trợ nhân dân khi thiên tai xảy ra.</w:t>
      </w:r>
    </w:p>
    <w:p w14:paraId="5E9A690E" w14:textId="77777777" w:rsidR="00654021" w:rsidRPr="001A7DBA" w:rsidRDefault="00654021" w:rsidP="00654021">
      <w:pPr>
        <w:rPr>
          <w:sz w:val="22"/>
          <w:szCs w:val="22"/>
          <w:lang w:val="en-GB"/>
        </w:rPr>
      </w:pPr>
      <w:r w:rsidRPr="001A7DBA">
        <w:rPr>
          <w:sz w:val="22"/>
          <w:szCs w:val="22"/>
          <w:lang w:val="en-GB"/>
        </w:rPr>
        <w:t>- 25 thành viên đội phản ứng nhanh của xã được đào tạo các kỹ năng cơ bản.</w:t>
      </w:r>
    </w:p>
    <w:p w14:paraId="64BD2A81" w14:textId="77777777" w:rsidR="00654021" w:rsidRPr="001A7DBA" w:rsidRDefault="00654021" w:rsidP="00654021">
      <w:pPr>
        <w:rPr>
          <w:sz w:val="22"/>
          <w:szCs w:val="22"/>
          <w:lang w:val="en-GB"/>
        </w:rPr>
      </w:pPr>
      <w:r w:rsidRPr="001A7DBA">
        <w:rPr>
          <w:sz w:val="22"/>
          <w:szCs w:val="22"/>
          <w:lang w:val="en-GB"/>
        </w:rPr>
        <w:t xml:space="preserve">- Các ban, ngành, đoàn thể thường xuyên cập nhật thông tin để tuyên truyền cho người dân khi có thiên tai xảy ra, các cơ quan, ban ngành, đoàn thể luôn quan tâm hỗ trợ người dân khắc phục hậu quả thiên tai. </w:t>
      </w:r>
    </w:p>
    <w:p w14:paraId="481490B2" w14:textId="77777777" w:rsidR="00654021" w:rsidRPr="001A7DBA" w:rsidRDefault="00654021" w:rsidP="00654021">
      <w:pPr>
        <w:rPr>
          <w:b/>
          <w:sz w:val="22"/>
          <w:szCs w:val="22"/>
          <w:lang w:val="en-GB"/>
        </w:rPr>
      </w:pPr>
      <w:r w:rsidRPr="001A7DBA">
        <w:rPr>
          <w:b/>
          <w:sz w:val="22"/>
          <w:szCs w:val="22"/>
          <w:lang w:val="en-GB"/>
        </w:rPr>
        <w:lastRenderedPageBreak/>
        <w:t xml:space="preserve">Nhận thức kinh nghiệm </w:t>
      </w:r>
    </w:p>
    <w:p w14:paraId="57FFE3D7" w14:textId="77777777" w:rsidR="00654021" w:rsidRPr="001A7DBA" w:rsidRDefault="00654021" w:rsidP="00654021">
      <w:pPr>
        <w:rPr>
          <w:sz w:val="22"/>
          <w:szCs w:val="22"/>
          <w:lang w:val="en-GB"/>
        </w:rPr>
      </w:pPr>
      <w:r w:rsidRPr="001A7DBA">
        <w:rPr>
          <w:sz w:val="22"/>
          <w:szCs w:val="22"/>
          <w:lang w:val="en-GB"/>
        </w:rPr>
        <w:t>65% người dân đã được nâng cao nhận thức phòng chống thiên tai, biết cách lập kế hoạch PCTT cho xã, thôn và hộ gia đình.</w:t>
      </w:r>
    </w:p>
    <w:p w14:paraId="0ED48D85" w14:textId="77777777" w:rsidR="00654021" w:rsidRPr="001A7DBA" w:rsidRDefault="00654021" w:rsidP="00654021">
      <w:pPr>
        <w:rPr>
          <w:sz w:val="22"/>
          <w:szCs w:val="22"/>
          <w:lang w:val="en-GB"/>
        </w:rPr>
      </w:pPr>
      <w:r w:rsidRPr="001A7DBA">
        <w:rPr>
          <w:sz w:val="22"/>
          <w:szCs w:val="22"/>
          <w:lang w:val="en-GB"/>
        </w:rPr>
        <w:t>90% hộ gia đình đã chủ động chuẩn bị lương thực trước khi thiên tai xảy ra.</w:t>
      </w:r>
    </w:p>
    <w:p w14:paraId="0B45D5B3" w14:textId="77777777" w:rsidR="00654021" w:rsidRPr="001A7DBA" w:rsidRDefault="00654021" w:rsidP="00654021">
      <w:pPr>
        <w:rPr>
          <w:sz w:val="22"/>
          <w:szCs w:val="22"/>
          <w:lang w:val="en-GB"/>
        </w:rPr>
      </w:pPr>
      <w:r w:rsidRPr="001A7DBA">
        <w:rPr>
          <w:sz w:val="22"/>
          <w:szCs w:val="22"/>
          <w:lang w:val="en-GB"/>
        </w:rPr>
        <w:t>- Người dân có tinh thần đoàn kết tương trợ giúp đỡ nhau khi hoạn nạn xảy ra.</w:t>
      </w:r>
    </w:p>
    <w:p w14:paraId="1123F837" w14:textId="77777777" w:rsidR="00654021" w:rsidRPr="001A7DBA" w:rsidRDefault="00654021" w:rsidP="00654021">
      <w:pPr>
        <w:rPr>
          <w:sz w:val="22"/>
          <w:szCs w:val="22"/>
          <w:lang w:val="en-GB"/>
        </w:rPr>
      </w:pPr>
      <w:r w:rsidRPr="001A7DBA">
        <w:rPr>
          <w:sz w:val="22"/>
          <w:szCs w:val="22"/>
          <w:lang w:val="en-GB"/>
        </w:rPr>
        <w:t>90% người dân thực hiện nghiêm túc yêu cầu của chính quyền trong công tác PCTT và di rời sơ tán.</w:t>
      </w:r>
    </w:p>
    <w:p w14:paraId="2BF614B2" w14:textId="745176D4" w:rsidR="00D907F8" w:rsidRPr="001A7DBA" w:rsidRDefault="00654021" w:rsidP="00654021">
      <w:pPr>
        <w:rPr>
          <w:sz w:val="22"/>
          <w:szCs w:val="22"/>
          <w:lang w:val="vi-VN"/>
        </w:rPr>
      </w:pPr>
      <w:r w:rsidRPr="001A7DBA">
        <w:rPr>
          <w:sz w:val="22"/>
          <w:szCs w:val="22"/>
          <w:lang w:val="en-GB"/>
        </w:rPr>
        <w:t>- Số người biết bơi chủ yếu là nam giới và n</w:t>
      </w:r>
      <w:r w:rsidR="00032B6B" w:rsidRPr="001A7DBA">
        <w:rPr>
          <w:sz w:val="22"/>
          <w:szCs w:val="22"/>
          <w:lang w:val="vi-VN"/>
        </w:rPr>
        <w:t>g</w:t>
      </w:r>
      <w:r w:rsidRPr="001A7DBA">
        <w:rPr>
          <w:sz w:val="22"/>
          <w:szCs w:val="22"/>
          <w:lang w:val="en-GB"/>
        </w:rPr>
        <w:t>ười làm nghề thủy sản</w:t>
      </w:r>
      <w:r w:rsidR="00032B6B" w:rsidRPr="001A7DBA">
        <w:rPr>
          <w:sz w:val="22"/>
          <w:szCs w:val="22"/>
          <w:lang w:val="vi-VN"/>
        </w:rPr>
        <w:t>.</w:t>
      </w:r>
    </w:p>
    <w:p w14:paraId="1A84CBC8" w14:textId="77777777" w:rsidR="00654021" w:rsidRPr="001A7DBA" w:rsidRDefault="002376E4" w:rsidP="00654021">
      <w:pPr>
        <w:rPr>
          <w:b/>
          <w:sz w:val="22"/>
          <w:szCs w:val="22"/>
          <w:lang w:val="en-GB"/>
        </w:rPr>
      </w:pPr>
      <w:r w:rsidRPr="001A7DBA">
        <w:rPr>
          <w:sz w:val="22"/>
          <w:szCs w:val="22"/>
        </w:rPr>
        <w:t>Cột 5:</w:t>
      </w:r>
      <w:r w:rsidRPr="001A7DBA">
        <w:rPr>
          <w:color w:val="FF0000"/>
          <w:sz w:val="22"/>
          <w:szCs w:val="22"/>
        </w:rPr>
        <w:t xml:space="preserve"> </w:t>
      </w:r>
      <w:r w:rsidR="00654021" w:rsidRPr="001A7DBA">
        <w:rPr>
          <w:b/>
          <w:sz w:val="22"/>
          <w:szCs w:val="22"/>
          <w:lang w:val="en-GB"/>
        </w:rPr>
        <w:t>Vật chất</w:t>
      </w:r>
    </w:p>
    <w:p w14:paraId="738A6655" w14:textId="0316E6DC" w:rsidR="00654021" w:rsidRPr="001A7DBA" w:rsidRDefault="00654021" w:rsidP="00654021">
      <w:pPr>
        <w:rPr>
          <w:sz w:val="22"/>
          <w:szCs w:val="22"/>
          <w:lang w:val="en-GB"/>
        </w:rPr>
      </w:pPr>
      <w:r w:rsidRPr="001A7DBA">
        <w:rPr>
          <w:b/>
          <w:sz w:val="22"/>
          <w:szCs w:val="22"/>
          <w:lang w:val="en-GB"/>
        </w:rPr>
        <w:t xml:space="preserve">- </w:t>
      </w:r>
      <w:r w:rsidRPr="001A7DBA">
        <w:rPr>
          <w:sz w:val="22"/>
          <w:szCs w:val="22"/>
          <w:lang w:val="en-GB"/>
        </w:rPr>
        <w:t>Trụ sở UBND xã, Trư</w:t>
      </w:r>
      <w:r w:rsidRPr="001A7DBA">
        <w:rPr>
          <w:sz w:val="22"/>
          <w:szCs w:val="22"/>
        </w:rPr>
        <w:t xml:space="preserve">ờng tiểu học, trung </w:t>
      </w:r>
      <w:r w:rsidR="00032B6B" w:rsidRPr="001A7DBA">
        <w:rPr>
          <w:sz w:val="22"/>
          <w:szCs w:val="22"/>
          <w:lang w:val="vi-VN"/>
        </w:rPr>
        <w:t>h</w:t>
      </w:r>
      <w:r w:rsidRPr="001A7DBA">
        <w:rPr>
          <w:sz w:val="22"/>
          <w:szCs w:val="22"/>
        </w:rPr>
        <w:t>ọc</w:t>
      </w:r>
      <w:r w:rsidRPr="001A7DBA">
        <w:rPr>
          <w:sz w:val="22"/>
          <w:szCs w:val="22"/>
          <w:lang w:val="en-GB"/>
        </w:rPr>
        <w:t xml:space="preserve"> là điểm sơ tán dân, hệ thống thông tin cảnh báo sớm do Mỹ tài trợ.</w:t>
      </w:r>
    </w:p>
    <w:p w14:paraId="1F84D14D" w14:textId="77777777" w:rsidR="00654021" w:rsidRPr="001A7DBA" w:rsidRDefault="00654021" w:rsidP="00654021">
      <w:pPr>
        <w:rPr>
          <w:sz w:val="22"/>
          <w:szCs w:val="22"/>
          <w:lang w:val="en-GB"/>
        </w:rPr>
      </w:pPr>
      <w:r w:rsidRPr="001A7DBA">
        <w:rPr>
          <w:sz w:val="22"/>
          <w:szCs w:val="22"/>
          <w:lang w:val="en-GB"/>
        </w:rPr>
        <w:t>- Trạm y tế có hai nhà mái bằng kiên cố.</w:t>
      </w:r>
    </w:p>
    <w:p w14:paraId="455E4BB7" w14:textId="77777777" w:rsidR="00654021" w:rsidRPr="001A7DBA" w:rsidRDefault="00654021" w:rsidP="00654021">
      <w:pPr>
        <w:rPr>
          <w:sz w:val="22"/>
          <w:szCs w:val="22"/>
          <w:lang w:val="en-GB"/>
        </w:rPr>
      </w:pPr>
      <w:r w:rsidRPr="001A7DBA">
        <w:rPr>
          <w:sz w:val="22"/>
          <w:szCs w:val="22"/>
          <w:lang w:val="en-GB"/>
        </w:rPr>
        <w:t>- 6/7 tôn có nhà văn hóa thôn (Thiếu thôn Tây Xuân Vy).</w:t>
      </w:r>
    </w:p>
    <w:p w14:paraId="4D8B9607" w14:textId="77777777" w:rsidR="00654021" w:rsidRPr="001A7DBA" w:rsidRDefault="00654021" w:rsidP="00654021">
      <w:pPr>
        <w:rPr>
          <w:sz w:val="22"/>
          <w:szCs w:val="22"/>
          <w:lang w:val="en-GB"/>
        </w:rPr>
      </w:pPr>
      <w:r w:rsidRPr="001A7DBA">
        <w:rPr>
          <w:sz w:val="22"/>
          <w:szCs w:val="22"/>
          <w:lang w:val="en-GB"/>
        </w:rPr>
        <w:t>- Đường liên xã và liên thôn được bê tông hóa và đổ nhựa 22,43 km.</w:t>
      </w:r>
    </w:p>
    <w:p w14:paraId="7F076F9E" w14:textId="77777777" w:rsidR="00654021" w:rsidRPr="001A7DBA" w:rsidRDefault="00654021" w:rsidP="00654021">
      <w:pPr>
        <w:rPr>
          <w:sz w:val="22"/>
          <w:szCs w:val="22"/>
          <w:lang w:val="en-GB"/>
        </w:rPr>
      </w:pPr>
      <w:r w:rsidRPr="001A7DBA">
        <w:rPr>
          <w:sz w:val="22"/>
          <w:szCs w:val="22"/>
          <w:lang w:val="en-GB"/>
        </w:rPr>
        <w:t>- 39 loa truyền thanh đang sử dụng tốt.</w:t>
      </w:r>
    </w:p>
    <w:p w14:paraId="5B5201E0" w14:textId="77777777" w:rsidR="00654021" w:rsidRPr="001A7DBA" w:rsidRDefault="00654021" w:rsidP="00654021">
      <w:pPr>
        <w:rPr>
          <w:sz w:val="22"/>
          <w:szCs w:val="22"/>
          <w:lang w:val="en-GB"/>
        </w:rPr>
      </w:pPr>
      <w:r w:rsidRPr="001A7DBA">
        <w:rPr>
          <w:sz w:val="22"/>
          <w:szCs w:val="22"/>
          <w:lang w:val="en-GB"/>
        </w:rPr>
        <w:t>- 80% hộ dân nghe được loa truyền thanh của xã.</w:t>
      </w:r>
    </w:p>
    <w:p w14:paraId="741EC36A" w14:textId="77777777" w:rsidR="00654021" w:rsidRPr="001A7DBA" w:rsidRDefault="00654021" w:rsidP="00654021">
      <w:pPr>
        <w:rPr>
          <w:sz w:val="22"/>
          <w:szCs w:val="22"/>
          <w:lang w:val="en-GB"/>
        </w:rPr>
      </w:pPr>
      <w:r w:rsidRPr="001A7DBA">
        <w:rPr>
          <w:sz w:val="22"/>
          <w:szCs w:val="22"/>
          <w:lang w:val="en-GB"/>
        </w:rPr>
        <w:t>- 266 phương tiện đánh bắt hải sản gần bờ.</w:t>
      </w:r>
    </w:p>
    <w:p w14:paraId="5B3BBFEE" w14:textId="77777777" w:rsidR="00654021" w:rsidRPr="001A7DBA" w:rsidRDefault="00654021" w:rsidP="00654021">
      <w:pPr>
        <w:rPr>
          <w:sz w:val="22"/>
          <w:szCs w:val="22"/>
          <w:lang w:val="en-GB"/>
        </w:rPr>
      </w:pPr>
      <w:r w:rsidRPr="001A7DBA">
        <w:rPr>
          <w:sz w:val="22"/>
          <w:szCs w:val="22"/>
          <w:lang w:val="en-GB"/>
        </w:rPr>
        <w:t>- 97% hộ dân có điện thoại.</w:t>
      </w:r>
    </w:p>
    <w:p w14:paraId="1E3EE235" w14:textId="77777777" w:rsidR="00654021" w:rsidRPr="001A7DBA" w:rsidRDefault="00654021" w:rsidP="00654021">
      <w:pPr>
        <w:rPr>
          <w:sz w:val="22"/>
          <w:szCs w:val="22"/>
          <w:lang w:val="en-GB"/>
        </w:rPr>
      </w:pPr>
      <w:r w:rsidRPr="001A7DBA">
        <w:rPr>
          <w:sz w:val="22"/>
          <w:szCs w:val="22"/>
          <w:lang w:val="en-GB"/>
        </w:rPr>
        <w:t>- 97% hộ dan có tivi.</w:t>
      </w:r>
    </w:p>
    <w:p w14:paraId="6D78CF70" w14:textId="77777777" w:rsidR="00654021" w:rsidRPr="001A7DBA" w:rsidRDefault="00654021" w:rsidP="00654021">
      <w:pPr>
        <w:rPr>
          <w:b/>
          <w:sz w:val="22"/>
          <w:szCs w:val="22"/>
          <w:lang w:val="en-GB"/>
        </w:rPr>
      </w:pPr>
      <w:r w:rsidRPr="001A7DBA">
        <w:rPr>
          <w:b/>
          <w:sz w:val="22"/>
          <w:szCs w:val="22"/>
          <w:lang w:val="en-GB"/>
        </w:rPr>
        <w:t>Tổ chức xã hội</w:t>
      </w:r>
    </w:p>
    <w:p w14:paraId="4EBAE0C4" w14:textId="77777777" w:rsidR="00654021" w:rsidRPr="001A7DBA" w:rsidRDefault="00654021" w:rsidP="00654021">
      <w:pPr>
        <w:rPr>
          <w:sz w:val="22"/>
          <w:szCs w:val="22"/>
          <w:lang w:val="en-GB"/>
        </w:rPr>
      </w:pPr>
      <w:r w:rsidRPr="001A7DBA">
        <w:rPr>
          <w:sz w:val="22"/>
          <w:szCs w:val="22"/>
          <w:lang w:val="en-GB"/>
        </w:rPr>
        <w:t>- Hàng năm xã đã kiện toàn BCH phòng chống thiên tai – TKCN.</w:t>
      </w:r>
    </w:p>
    <w:p w14:paraId="724D9A63" w14:textId="77777777" w:rsidR="00654021" w:rsidRPr="001A7DBA" w:rsidRDefault="00654021" w:rsidP="00654021">
      <w:pPr>
        <w:rPr>
          <w:sz w:val="22"/>
          <w:szCs w:val="22"/>
          <w:lang w:val="en-GB"/>
        </w:rPr>
      </w:pPr>
      <w:r w:rsidRPr="001A7DBA">
        <w:rPr>
          <w:sz w:val="22"/>
          <w:szCs w:val="22"/>
          <w:lang w:val="en-GB"/>
        </w:rPr>
        <w:t>- 94 thành viên đội xung kích cứu hộ cứu nạn trên đị bàn xã, sẵn sàng hỗ trợ nhân dân khi thiên tai xảy ra.</w:t>
      </w:r>
    </w:p>
    <w:p w14:paraId="2628CA58" w14:textId="77777777" w:rsidR="00654021" w:rsidRPr="001A7DBA" w:rsidRDefault="00654021" w:rsidP="00654021">
      <w:pPr>
        <w:rPr>
          <w:sz w:val="22"/>
          <w:szCs w:val="22"/>
          <w:lang w:val="en-GB"/>
        </w:rPr>
      </w:pPr>
      <w:r w:rsidRPr="001A7DBA">
        <w:rPr>
          <w:sz w:val="22"/>
          <w:szCs w:val="22"/>
          <w:lang w:val="en-GB"/>
        </w:rPr>
        <w:t>- 25 thành viên đội phản ứng nhanh của xã được đào tạo các kỹ năng cơ bản.</w:t>
      </w:r>
    </w:p>
    <w:p w14:paraId="05E7478C" w14:textId="77777777" w:rsidR="00654021" w:rsidRPr="001A7DBA" w:rsidRDefault="00654021" w:rsidP="00654021">
      <w:pPr>
        <w:rPr>
          <w:sz w:val="22"/>
          <w:szCs w:val="22"/>
          <w:lang w:val="en-GB"/>
        </w:rPr>
      </w:pPr>
      <w:r w:rsidRPr="001A7DBA">
        <w:rPr>
          <w:sz w:val="22"/>
          <w:szCs w:val="22"/>
          <w:lang w:val="en-GB"/>
        </w:rPr>
        <w:t xml:space="preserve">- Các ban, ngành, đoàn thể thường xuyên cập nhật thông tin để tuyên truyền cho người dân khi có thiên tai xảy ra, các cơ quan, ban ngành, đoàn thể luôn quan tâm hỗ trợ người dân khắc phục hậu quả thiên tai. </w:t>
      </w:r>
    </w:p>
    <w:p w14:paraId="14B07478" w14:textId="77777777" w:rsidR="00654021" w:rsidRPr="001A7DBA" w:rsidRDefault="00654021" w:rsidP="00654021">
      <w:pPr>
        <w:rPr>
          <w:b/>
          <w:sz w:val="22"/>
          <w:szCs w:val="22"/>
          <w:lang w:val="en-GB"/>
        </w:rPr>
      </w:pPr>
      <w:r w:rsidRPr="001A7DBA">
        <w:rPr>
          <w:b/>
          <w:sz w:val="22"/>
          <w:szCs w:val="22"/>
          <w:lang w:val="en-GB"/>
        </w:rPr>
        <w:t xml:space="preserve">Nhận thức kinh nghiệm </w:t>
      </w:r>
    </w:p>
    <w:p w14:paraId="5070D252" w14:textId="77777777" w:rsidR="00654021" w:rsidRPr="001A7DBA" w:rsidRDefault="00654021" w:rsidP="00654021">
      <w:pPr>
        <w:rPr>
          <w:sz w:val="22"/>
          <w:szCs w:val="22"/>
          <w:lang w:val="en-GB"/>
        </w:rPr>
      </w:pPr>
      <w:r w:rsidRPr="001A7DBA">
        <w:rPr>
          <w:sz w:val="22"/>
          <w:szCs w:val="22"/>
          <w:lang w:val="en-GB"/>
        </w:rPr>
        <w:t>65% người dân đã được nâng cao nhận thức phòng chống thiên tai, biết cách lập kế hoạch PCTT cho xã, thôn và hộ gia đình.</w:t>
      </w:r>
    </w:p>
    <w:p w14:paraId="13416C82" w14:textId="77777777" w:rsidR="00654021" w:rsidRPr="001A7DBA" w:rsidRDefault="00654021" w:rsidP="00654021">
      <w:pPr>
        <w:rPr>
          <w:sz w:val="22"/>
          <w:szCs w:val="22"/>
          <w:lang w:val="en-GB"/>
        </w:rPr>
      </w:pPr>
      <w:r w:rsidRPr="001A7DBA">
        <w:rPr>
          <w:sz w:val="22"/>
          <w:szCs w:val="22"/>
          <w:lang w:val="en-GB"/>
        </w:rPr>
        <w:t>90% hộ gia đình đã chủ động chuẩn bị lương thực trước khi thiên tai xảy ra.</w:t>
      </w:r>
    </w:p>
    <w:p w14:paraId="4FEC6D19" w14:textId="77777777" w:rsidR="00654021" w:rsidRPr="001A7DBA" w:rsidRDefault="00654021" w:rsidP="00654021">
      <w:pPr>
        <w:rPr>
          <w:sz w:val="22"/>
          <w:szCs w:val="22"/>
          <w:lang w:val="en-GB"/>
        </w:rPr>
      </w:pPr>
      <w:r w:rsidRPr="001A7DBA">
        <w:rPr>
          <w:sz w:val="22"/>
          <w:szCs w:val="22"/>
          <w:lang w:val="en-GB"/>
        </w:rPr>
        <w:t>- Người dân có tinh thần đoàn kết tương trợ giúp đỡ nhau khi hoạn nạn xảy ra.</w:t>
      </w:r>
    </w:p>
    <w:p w14:paraId="3C2248ED" w14:textId="77777777" w:rsidR="00654021" w:rsidRPr="001A7DBA" w:rsidRDefault="00654021" w:rsidP="00654021">
      <w:pPr>
        <w:rPr>
          <w:sz w:val="22"/>
          <w:szCs w:val="22"/>
          <w:lang w:val="en-GB"/>
        </w:rPr>
      </w:pPr>
      <w:r w:rsidRPr="001A7DBA">
        <w:rPr>
          <w:sz w:val="22"/>
          <w:szCs w:val="22"/>
          <w:lang w:val="en-GB"/>
        </w:rPr>
        <w:t>90% người dân thực hiện nghiêm túc yêu cầu của chính quyền trong công tác PCTT và di rời sơ tán.</w:t>
      </w:r>
    </w:p>
    <w:p w14:paraId="0A5474B5" w14:textId="5F5677B0" w:rsidR="00654021" w:rsidRPr="001A7DBA" w:rsidRDefault="00654021" w:rsidP="00654021">
      <w:pPr>
        <w:rPr>
          <w:sz w:val="22"/>
          <w:szCs w:val="22"/>
          <w:lang w:val="en-GB"/>
        </w:rPr>
      </w:pPr>
      <w:r w:rsidRPr="001A7DBA">
        <w:rPr>
          <w:sz w:val="22"/>
          <w:szCs w:val="22"/>
          <w:lang w:val="en-GB"/>
        </w:rPr>
        <w:t>- Số người biết bơi chủ yếu là nam giới và n</w:t>
      </w:r>
      <w:r w:rsidR="00032B6B" w:rsidRPr="001A7DBA">
        <w:rPr>
          <w:sz w:val="22"/>
          <w:szCs w:val="22"/>
          <w:lang w:val="vi-VN"/>
        </w:rPr>
        <w:t>g</w:t>
      </w:r>
      <w:r w:rsidRPr="001A7DBA">
        <w:rPr>
          <w:sz w:val="22"/>
          <w:szCs w:val="22"/>
          <w:lang w:val="en-GB"/>
        </w:rPr>
        <w:t>ười làm nghề thủy sản.</w:t>
      </w:r>
    </w:p>
    <w:p w14:paraId="650DF79A" w14:textId="3BDCC679" w:rsidR="002376E4" w:rsidRPr="001A7DBA" w:rsidRDefault="00654021" w:rsidP="00654021">
      <w:pPr>
        <w:rPr>
          <w:sz w:val="22"/>
          <w:szCs w:val="22"/>
          <w:lang w:val="vi-VN"/>
        </w:rPr>
      </w:pPr>
      <w:r w:rsidRPr="001A7DBA">
        <w:rPr>
          <w:sz w:val="22"/>
          <w:szCs w:val="22"/>
          <w:lang w:val="en-GB"/>
        </w:rPr>
        <w:t>+ T</w:t>
      </w:r>
      <w:r w:rsidRPr="001A7DBA">
        <w:rPr>
          <w:sz w:val="22"/>
          <w:szCs w:val="22"/>
        </w:rPr>
        <w:t xml:space="preserve"> </w:t>
      </w:r>
      <w:r w:rsidRPr="001A7DBA">
        <w:rPr>
          <w:sz w:val="22"/>
          <w:szCs w:val="22"/>
          <w:lang w:val="en-GB"/>
        </w:rPr>
        <w:t>ỷ l</w:t>
      </w:r>
      <w:r w:rsidRPr="001A7DBA">
        <w:rPr>
          <w:sz w:val="22"/>
          <w:szCs w:val="22"/>
        </w:rPr>
        <w:t xml:space="preserve">ệ nữ tham gia các </w:t>
      </w:r>
      <w:r w:rsidR="00032B6B" w:rsidRPr="001A7DBA">
        <w:rPr>
          <w:sz w:val="22"/>
          <w:szCs w:val="22"/>
          <w:lang w:val="vi-VN"/>
        </w:rPr>
        <w:t>hoạt</w:t>
      </w:r>
      <w:r w:rsidRPr="001A7DBA">
        <w:rPr>
          <w:sz w:val="22"/>
          <w:szCs w:val="22"/>
        </w:rPr>
        <w:t xml:space="preserve"> động d</w:t>
      </w:r>
      <w:r w:rsidR="00032B6B" w:rsidRPr="001A7DBA">
        <w:rPr>
          <w:sz w:val="22"/>
          <w:szCs w:val="22"/>
          <w:lang w:val="vi-VN"/>
        </w:rPr>
        <w:t>u</w:t>
      </w:r>
      <w:r w:rsidRPr="001A7DBA">
        <w:rPr>
          <w:sz w:val="22"/>
          <w:szCs w:val="22"/>
        </w:rPr>
        <w:t xml:space="preserve"> lịch nhiều hơn nam</w:t>
      </w:r>
      <w:r w:rsidR="00032B6B" w:rsidRPr="001A7DBA">
        <w:rPr>
          <w:sz w:val="22"/>
          <w:szCs w:val="22"/>
          <w:lang w:val="vi-VN"/>
        </w:rPr>
        <w:t>.</w:t>
      </w:r>
    </w:p>
    <w:p w14:paraId="63E0C375" w14:textId="77777777" w:rsidR="002376E4" w:rsidRPr="001A7DBA" w:rsidRDefault="00D907F8" w:rsidP="002376E4">
      <w:pPr>
        <w:pStyle w:val="CommentText"/>
        <w:rPr>
          <w:rFonts w:cs="Times New Roman"/>
          <w:color w:val="auto"/>
          <w:sz w:val="22"/>
          <w:szCs w:val="22"/>
        </w:rPr>
      </w:pPr>
      <w:r w:rsidRPr="001A7DBA">
        <w:rPr>
          <w:rFonts w:cs="Times New Roman"/>
          <w:color w:val="auto"/>
          <w:sz w:val="22"/>
          <w:szCs w:val="22"/>
        </w:rPr>
        <w:t>C</w:t>
      </w:r>
      <w:r w:rsidR="002376E4" w:rsidRPr="001A7DBA">
        <w:rPr>
          <w:rFonts w:cs="Times New Roman"/>
          <w:color w:val="auto"/>
          <w:sz w:val="22"/>
          <w:szCs w:val="22"/>
        </w:rPr>
        <w:t>ộ</w:t>
      </w:r>
      <w:r w:rsidRPr="001A7DBA">
        <w:rPr>
          <w:rFonts w:cs="Times New Roman"/>
          <w:color w:val="auto"/>
          <w:sz w:val="22"/>
          <w:szCs w:val="22"/>
        </w:rPr>
        <w:t>t (6): C</w:t>
      </w:r>
      <w:r w:rsidR="002376E4" w:rsidRPr="001A7DBA">
        <w:rPr>
          <w:rFonts w:cs="Times New Roman"/>
          <w:color w:val="auto"/>
          <w:sz w:val="22"/>
          <w:szCs w:val="22"/>
        </w:rPr>
        <w:t>ác rủ</w:t>
      </w:r>
      <w:r w:rsidRPr="001A7DBA">
        <w:rPr>
          <w:rFonts w:cs="Times New Roman"/>
          <w:color w:val="auto"/>
          <w:sz w:val="22"/>
          <w:szCs w:val="22"/>
        </w:rPr>
        <w:t>i ro cao khi có bảo – ATNĐ.</w:t>
      </w:r>
    </w:p>
    <w:p w14:paraId="40B74AA7" w14:textId="77777777" w:rsidR="002376E4" w:rsidRPr="001A7DBA" w:rsidRDefault="002376E4" w:rsidP="00654021">
      <w:pPr>
        <w:rPr>
          <w:b/>
          <w:bCs/>
          <w:sz w:val="22"/>
          <w:szCs w:val="22"/>
        </w:rPr>
      </w:pPr>
    </w:p>
    <w:p w14:paraId="52B7B8C4" w14:textId="77777777" w:rsidR="002376E4" w:rsidRPr="001A7DBA" w:rsidRDefault="002376E4" w:rsidP="002376E4">
      <w:pPr>
        <w:pStyle w:val="mc2"/>
        <w:numPr>
          <w:ilvl w:val="0"/>
          <w:numId w:val="104"/>
        </w:numPr>
        <w:rPr>
          <w:color w:val="auto"/>
        </w:rPr>
      </w:pPr>
      <w:bookmarkStart w:id="33" w:name="_Toc35"/>
      <w:r w:rsidRPr="001A7DBA">
        <w:rPr>
          <w:color w:val="auto"/>
        </w:rPr>
        <w:t>Kết quả đánh giá các ngành buôn bán nhỏ và ngành nghề dịch vụ khác</w:t>
      </w:r>
      <w:bookmarkEnd w:id="33"/>
    </w:p>
    <w:p w14:paraId="6D3817B5" w14:textId="77777777" w:rsidR="002376E4" w:rsidRPr="001A7DBA" w:rsidRDefault="002376E4" w:rsidP="002376E4">
      <w:pPr>
        <w:pStyle w:val="ListParagraph"/>
        <w:rPr>
          <w:rFonts w:cs="Times New Roman"/>
          <w:b/>
          <w:bCs/>
          <w:color w:val="auto"/>
          <w:sz w:val="22"/>
          <w:szCs w:val="22"/>
        </w:rPr>
      </w:pPr>
    </w:p>
    <w:tbl>
      <w:tblPr>
        <w:tblW w:w="11199"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0"/>
        <w:gridCol w:w="1134"/>
        <w:gridCol w:w="1559"/>
        <w:gridCol w:w="3261"/>
        <w:gridCol w:w="1701"/>
        <w:gridCol w:w="1134"/>
      </w:tblGrid>
      <w:tr w:rsidR="00477A43" w:rsidRPr="001A7DBA" w14:paraId="14667CCF" w14:textId="77777777" w:rsidTr="00477A43">
        <w:trPr>
          <w:trHeight w:val="216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27929"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lastRenderedPageBreak/>
              <w:t xml:space="preserve">Loại hình Thiên tai/BĐKH </w:t>
            </w:r>
            <w:r w:rsidRPr="001A7DBA">
              <w:rPr>
                <w:rFonts w:cs="Times New Roman"/>
                <w:i/>
                <w:iCs/>
                <w:color w:val="auto"/>
                <w:sz w:val="22"/>
                <w:szCs w:val="22"/>
              </w:rPr>
              <w:t>(v.d. Lũ, Bão, Sạt lở, Hạn, Giông lốc,</w:t>
            </w:r>
            <w:r w:rsidRPr="001A7DBA">
              <w:rPr>
                <w:rFonts w:eastAsia="Calibri" w:cs="Times New Roman"/>
                <w:i/>
                <w:iCs/>
                <w:color w:val="auto"/>
                <w:sz w:val="22"/>
                <w:szCs w:val="22"/>
              </w:rPr>
              <w:t xml:space="preserve"> nước biển dâng, xu hướng thiên tai cực đoan hơn</w:t>
            </w:r>
            <w:r w:rsidRPr="001A7DBA">
              <w:rPr>
                <w:rFonts w:cs="Times New Roman"/>
                <w:i/>
                <w:iCs/>
                <w:color w:val="auto"/>
                <w:sz w:val="22"/>
                <w:szCs w:val="22"/>
              </w:rPr>
              <w:t xml:space="preserve"> v.v.)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EDDDB"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14:paraId="7B31EABB" w14:textId="77777777" w:rsidR="002376E4" w:rsidRPr="001A7DBA" w:rsidRDefault="002376E4" w:rsidP="00E835F9">
            <w:pPr>
              <w:pStyle w:val="Nidung"/>
              <w:ind w:left="95" w:hanging="95"/>
              <w:jc w:val="center"/>
              <w:rPr>
                <w:rFonts w:cs="Times New Roman"/>
                <w:b/>
                <w:bCs/>
                <w:color w:val="auto"/>
                <w:sz w:val="22"/>
                <w:szCs w:val="22"/>
              </w:rPr>
            </w:pPr>
            <w:r w:rsidRPr="001A7DBA">
              <w:rPr>
                <w:rFonts w:cs="Times New Roman"/>
                <w:b/>
                <w:bCs/>
                <w:color w:val="auto"/>
                <w:sz w:val="22"/>
                <w:szCs w:val="22"/>
              </w:rPr>
              <w:t xml:space="preserve">Xu hướng thiệt hại </w:t>
            </w:r>
          </w:p>
          <w:p w14:paraId="4506EF69"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(tăng, giữ nguyên, giảm)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B6324"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53B7274E"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 xml:space="preserve">(Số hộ dân làm dịch vụ du lịch có nguy cơ thiệt hại khi có thiên tai, BĐKH)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BC343"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252EB8B5"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0C9A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5DF4D399"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477A43" w:rsidRPr="001A7DBA" w14:paraId="702C4180" w14:textId="77777777" w:rsidTr="00477A43">
        <w:trPr>
          <w:trHeight w:val="24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EDE14"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A66AE"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1EAA4"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836FB8"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AD07"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7AE73"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(6)</w:t>
            </w:r>
          </w:p>
        </w:tc>
      </w:tr>
      <w:tr w:rsidR="00477A43" w:rsidRPr="001A7DBA" w14:paraId="217EFC5B" w14:textId="77777777" w:rsidTr="00477A43">
        <w:trPr>
          <w:trHeight w:val="300"/>
        </w:trPr>
        <w:tc>
          <w:tcPr>
            <w:tcW w:w="24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CD9AF87" w14:textId="77777777" w:rsidR="002376E4" w:rsidRPr="001A7DBA" w:rsidRDefault="002376E4" w:rsidP="00E835F9">
            <w:pPr>
              <w:rPr>
                <w:sz w:val="22"/>
              </w:rPr>
            </w:pPr>
            <w:r w:rsidRPr="001A7DBA">
              <w:rPr>
                <w:sz w:val="22"/>
                <w:szCs w:val="22"/>
              </w:rPr>
              <w:t>Bão, ATNĐ, Giông lốc, Hạn hán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FBAC3" w14:textId="77777777" w:rsidR="002376E4" w:rsidRPr="001A7DBA" w:rsidRDefault="002376E4" w:rsidP="00E835F9">
            <w:pPr>
              <w:rPr>
                <w:sz w:val="22"/>
              </w:rPr>
            </w:pPr>
            <w:r w:rsidRPr="001A7DBA">
              <w:rPr>
                <w:sz w:val="22"/>
                <w:szCs w:val="22"/>
              </w:rPr>
              <w:t>Toàn xã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CBA43" w14:textId="77777777" w:rsidR="002376E4" w:rsidRPr="001A7DBA" w:rsidRDefault="002376E4" w:rsidP="00E835F9">
            <w:pPr>
              <w:rPr>
                <w:sz w:val="22"/>
              </w:rPr>
            </w:pPr>
            <w:r w:rsidRPr="001A7DBA">
              <w:rPr>
                <w:sz w:val="22"/>
                <w:szCs w:val="22"/>
              </w:rPr>
              <w:t>Tăng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253B7" w14:textId="3A0FAC33" w:rsidR="002376E4" w:rsidRPr="001A7DBA" w:rsidRDefault="00032B6B" w:rsidP="00032B6B">
            <w:pPr>
              <w:ind w:left="38"/>
              <w:jc w:val="both"/>
              <w:rPr>
                <w:rFonts w:eastAsia="Calibri"/>
                <w:bCs/>
                <w:sz w:val="22"/>
              </w:rPr>
            </w:pPr>
            <w:r w:rsidRPr="001A7DBA">
              <w:rPr>
                <w:rFonts w:eastAsia="Calibri"/>
                <w:bCs/>
                <w:sz w:val="22"/>
                <w:szCs w:val="22"/>
                <w:lang w:val="vi-VN"/>
              </w:rPr>
              <w:t xml:space="preserve">- </w:t>
            </w:r>
            <w:r w:rsidR="002376E4" w:rsidRPr="001A7DBA">
              <w:rPr>
                <w:rFonts w:eastAsia="Calibri"/>
                <w:bCs/>
                <w:sz w:val="22"/>
                <w:szCs w:val="22"/>
              </w:rPr>
              <w:t>750 h</w:t>
            </w:r>
            <w:r w:rsidR="002376E4" w:rsidRPr="001A7DBA">
              <w:rPr>
                <w:sz w:val="22"/>
                <w:szCs w:val="22"/>
              </w:rPr>
              <w:t xml:space="preserve">ộ dân </w:t>
            </w:r>
          </w:p>
          <w:p w14:paraId="04F24FE0" w14:textId="77777777" w:rsidR="002376E4" w:rsidRPr="001A7DBA" w:rsidRDefault="002376E4" w:rsidP="00E835F9">
            <w:pPr>
              <w:jc w:val="both"/>
              <w:rPr>
                <w:rFonts w:eastAsia="Calibri"/>
                <w:bCs/>
                <w:sz w:val="22"/>
              </w:rPr>
            </w:pPr>
            <w:r w:rsidRPr="001A7DBA">
              <w:rPr>
                <w:rFonts w:eastAsia="Calibri"/>
                <w:bCs/>
                <w:sz w:val="22"/>
                <w:szCs w:val="22"/>
              </w:rPr>
              <w:t>Thương mại/dịch vụ</w:t>
            </w:r>
          </w:p>
          <w:p w14:paraId="5EEF0749" w14:textId="77777777" w:rsidR="002376E4" w:rsidRPr="001A7DBA" w:rsidRDefault="002376E4" w:rsidP="00E835F9">
            <w:pPr>
              <w:jc w:val="both"/>
              <w:rPr>
                <w:rFonts w:eastAsia="Calibri"/>
                <w:bCs/>
                <w:sz w:val="22"/>
              </w:rPr>
            </w:pPr>
            <w:r w:rsidRPr="001A7DBA">
              <w:rPr>
                <w:rFonts w:eastAsia="Calibri"/>
                <w:bCs/>
                <w:sz w:val="22"/>
                <w:szCs w:val="22"/>
              </w:rPr>
              <w:t>-Nữ 70%</w:t>
            </w:r>
          </w:p>
          <w:p w14:paraId="12F75D3B" w14:textId="77777777" w:rsidR="002376E4" w:rsidRPr="001A7DBA" w:rsidRDefault="002376E4" w:rsidP="00E835F9">
            <w:pPr>
              <w:rPr>
                <w:rFonts w:eastAsia="Calibri"/>
                <w:bCs/>
                <w:sz w:val="22"/>
              </w:rPr>
            </w:pPr>
            <w:r w:rsidRPr="001A7DBA">
              <w:rPr>
                <w:rFonts w:eastAsia="Calibri"/>
                <w:bCs/>
                <w:sz w:val="22"/>
                <w:szCs w:val="22"/>
              </w:rPr>
              <w:t>-Nam: 30%</w:t>
            </w:r>
          </w:p>
          <w:p w14:paraId="36C04E84" w14:textId="77777777" w:rsidR="002376E4" w:rsidRPr="001A7DBA" w:rsidRDefault="002376E4" w:rsidP="00E835F9">
            <w:pPr>
              <w:jc w:val="both"/>
              <w:rPr>
                <w:rFonts w:eastAsia="Calibri"/>
                <w:sz w:val="22"/>
              </w:rPr>
            </w:pPr>
            <w:r w:rsidRPr="001A7DBA">
              <w:rPr>
                <w:rFonts w:eastAsia="Calibri"/>
                <w:sz w:val="22"/>
                <w:szCs w:val="22"/>
              </w:rPr>
              <w:t>Khi thiên tai; lũ, lụt thường hay bị thiệt hại tài sản, hàng hóa; không có thu nhập, ảnh hưởng đến đời sống kinh tế hộ, kinh doanh đình trệ.</w:t>
            </w:r>
          </w:p>
          <w:p w14:paraId="0A90ECA2" w14:textId="77777777" w:rsidR="002376E4" w:rsidRPr="001A7DBA" w:rsidRDefault="002376E4" w:rsidP="00E835F9">
            <w:pPr>
              <w:rPr>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2ABAF" w14:textId="77777777" w:rsidR="002376E4" w:rsidRPr="001A7DBA" w:rsidRDefault="002376E4" w:rsidP="00E835F9">
            <w:pPr>
              <w:rPr>
                <w:sz w:val="22"/>
              </w:rPr>
            </w:pPr>
            <w:r w:rsidRPr="001A7DBA">
              <w:rPr>
                <w:sz w:val="22"/>
                <w:szCs w:val="22"/>
              </w:rPr>
              <w:t>Trung bình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588D" w14:textId="77777777" w:rsidR="002376E4" w:rsidRPr="001A7DBA" w:rsidRDefault="002376E4" w:rsidP="00E835F9">
            <w:pPr>
              <w:rPr>
                <w:sz w:val="22"/>
              </w:rPr>
            </w:pPr>
            <w:r w:rsidRPr="001A7DBA">
              <w:rPr>
                <w:sz w:val="22"/>
                <w:szCs w:val="22"/>
              </w:rPr>
              <w:t>Trung bình</w:t>
            </w:r>
          </w:p>
        </w:tc>
      </w:tr>
    </w:tbl>
    <w:p w14:paraId="64F09B3E" w14:textId="77777777" w:rsidR="00440985" w:rsidRPr="001A7DBA" w:rsidRDefault="00440985" w:rsidP="00654021">
      <w:pPr>
        <w:rPr>
          <w:color w:val="FF0000"/>
          <w:sz w:val="22"/>
          <w:szCs w:val="22"/>
        </w:rPr>
      </w:pPr>
      <w:bookmarkStart w:id="34" w:name="_Toc36"/>
    </w:p>
    <w:p w14:paraId="1FA3EE73" w14:textId="064DF127" w:rsidR="00654021" w:rsidRPr="001A7DBA" w:rsidRDefault="002376E4" w:rsidP="00654021">
      <w:pPr>
        <w:rPr>
          <w:sz w:val="22"/>
          <w:szCs w:val="22"/>
          <w:lang w:val="en-GB"/>
        </w:rPr>
      </w:pPr>
      <w:r w:rsidRPr="001A7DBA">
        <w:rPr>
          <w:color w:val="FF0000"/>
          <w:sz w:val="22"/>
          <w:szCs w:val="22"/>
        </w:rPr>
        <w:t xml:space="preserve">Nhận xét cho cột (4): </w:t>
      </w:r>
      <w:r w:rsidR="00654021" w:rsidRPr="001A7DBA">
        <w:rPr>
          <w:sz w:val="22"/>
          <w:szCs w:val="22"/>
          <w:lang w:val="en-GB"/>
        </w:rPr>
        <w:t>UBND xã là điểm sơ tán dân, hệ thống thông tin cảnh báo sớm do Mỹ tài trợ.</w:t>
      </w:r>
    </w:p>
    <w:p w14:paraId="6EFF7EE0" w14:textId="77777777" w:rsidR="00654021" w:rsidRPr="001A7DBA" w:rsidRDefault="00654021" w:rsidP="00654021">
      <w:pPr>
        <w:rPr>
          <w:sz w:val="22"/>
          <w:szCs w:val="22"/>
          <w:lang w:val="en-GB"/>
        </w:rPr>
      </w:pPr>
      <w:r w:rsidRPr="001A7DBA">
        <w:rPr>
          <w:sz w:val="22"/>
          <w:szCs w:val="22"/>
          <w:lang w:val="en-GB"/>
        </w:rPr>
        <w:t>- Trường THCS có 3 dãy nhà hai tầng kiên cố</w:t>
      </w:r>
    </w:p>
    <w:p w14:paraId="5AB3540E" w14:textId="77777777" w:rsidR="00654021" w:rsidRPr="001A7DBA" w:rsidRDefault="00654021" w:rsidP="00654021">
      <w:pPr>
        <w:rPr>
          <w:sz w:val="22"/>
          <w:szCs w:val="22"/>
          <w:lang w:val="en-GB"/>
        </w:rPr>
      </w:pPr>
      <w:r w:rsidRPr="001A7DBA">
        <w:rPr>
          <w:sz w:val="22"/>
          <w:szCs w:val="22"/>
          <w:lang w:val="en-GB"/>
        </w:rPr>
        <w:t>- Trường tiểu học có 3 dãy nhà hai tầng kiên cố.</w:t>
      </w:r>
    </w:p>
    <w:p w14:paraId="2CAC8084" w14:textId="77777777" w:rsidR="00654021" w:rsidRPr="001A7DBA" w:rsidRDefault="00654021" w:rsidP="00654021">
      <w:pPr>
        <w:rPr>
          <w:sz w:val="22"/>
          <w:szCs w:val="22"/>
          <w:lang w:val="en-GB"/>
        </w:rPr>
      </w:pPr>
      <w:r w:rsidRPr="001A7DBA">
        <w:rPr>
          <w:sz w:val="22"/>
          <w:szCs w:val="22"/>
          <w:lang w:val="en-GB"/>
        </w:rPr>
        <w:t>- Trạm y tế có hai nhà mái bằng kiên cố.</w:t>
      </w:r>
    </w:p>
    <w:p w14:paraId="70CB2337" w14:textId="77777777" w:rsidR="00654021" w:rsidRPr="001A7DBA" w:rsidRDefault="00654021" w:rsidP="00654021">
      <w:pPr>
        <w:rPr>
          <w:sz w:val="22"/>
          <w:szCs w:val="22"/>
          <w:lang w:val="en-GB"/>
        </w:rPr>
      </w:pPr>
      <w:r w:rsidRPr="001A7DBA">
        <w:rPr>
          <w:sz w:val="22"/>
          <w:szCs w:val="22"/>
          <w:lang w:val="en-GB"/>
        </w:rPr>
        <w:t>- 39 loa truyền thanh đang sử dụng tốt.</w:t>
      </w:r>
    </w:p>
    <w:p w14:paraId="3C12D7F6" w14:textId="77777777" w:rsidR="00654021" w:rsidRPr="001A7DBA" w:rsidRDefault="00654021" w:rsidP="00654021">
      <w:pPr>
        <w:rPr>
          <w:sz w:val="22"/>
          <w:szCs w:val="22"/>
          <w:lang w:val="en-GB"/>
        </w:rPr>
      </w:pPr>
      <w:r w:rsidRPr="001A7DBA">
        <w:rPr>
          <w:sz w:val="22"/>
          <w:szCs w:val="22"/>
          <w:lang w:val="en-GB"/>
        </w:rPr>
        <w:t>- 80% hộ dân nghe được loa truyền thanh của xã.</w:t>
      </w:r>
    </w:p>
    <w:p w14:paraId="39F3D042" w14:textId="77777777" w:rsidR="00654021" w:rsidRPr="001A7DBA" w:rsidRDefault="00654021" w:rsidP="00654021">
      <w:pPr>
        <w:rPr>
          <w:sz w:val="22"/>
          <w:szCs w:val="22"/>
          <w:lang w:val="en-GB"/>
        </w:rPr>
      </w:pPr>
      <w:r w:rsidRPr="001A7DBA">
        <w:rPr>
          <w:sz w:val="22"/>
          <w:szCs w:val="22"/>
          <w:lang w:val="en-GB"/>
        </w:rPr>
        <w:t>- 97% hộ dân có điện thoại.</w:t>
      </w:r>
    </w:p>
    <w:p w14:paraId="59895049" w14:textId="4137CCCC" w:rsidR="00654021" w:rsidRPr="001A7DBA" w:rsidRDefault="00654021" w:rsidP="00654021">
      <w:pPr>
        <w:rPr>
          <w:sz w:val="22"/>
          <w:szCs w:val="22"/>
          <w:lang w:val="en-GB"/>
        </w:rPr>
      </w:pPr>
      <w:r w:rsidRPr="001A7DBA">
        <w:rPr>
          <w:sz w:val="22"/>
          <w:szCs w:val="22"/>
          <w:lang w:val="en-GB"/>
        </w:rPr>
        <w:t>- 97% hộ d</w:t>
      </w:r>
      <w:r w:rsidR="00032B6B" w:rsidRPr="001A7DBA">
        <w:rPr>
          <w:sz w:val="22"/>
          <w:szCs w:val="22"/>
          <w:lang w:val="vi-VN"/>
        </w:rPr>
        <w:t>â</w:t>
      </w:r>
      <w:r w:rsidRPr="001A7DBA">
        <w:rPr>
          <w:sz w:val="22"/>
          <w:szCs w:val="22"/>
          <w:lang w:val="en-GB"/>
        </w:rPr>
        <w:t>n có tivi.</w:t>
      </w:r>
    </w:p>
    <w:p w14:paraId="03D9F855" w14:textId="77777777" w:rsidR="00654021" w:rsidRPr="001A7DBA" w:rsidRDefault="00654021" w:rsidP="00654021">
      <w:pPr>
        <w:rPr>
          <w:b/>
          <w:sz w:val="22"/>
          <w:szCs w:val="22"/>
          <w:lang w:val="en-GB"/>
        </w:rPr>
      </w:pPr>
      <w:r w:rsidRPr="001A7DBA">
        <w:rPr>
          <w:b/>
          <w:sz w:val="22"/>
          <w:szCs w:val="22"/>
          <w:lang w:val="en-GB"/>
        </w:rPr>
        <w:t>Tổ chức xã hội</w:t>
      </w:r>
    </w:p>
    <w:p w14:paraId="5C18995D" w14:textId="77777777" w:rsidR="00654021" w:rsidRPr="001A7DBA" w:rsidRDefault="00654021" w:rsidP="00654021">
      <w:pPr>
        <w:rPr>
          <w:sz w:val="22"/>
          <w:szCs w:val="22"/>
          <w:lang w:val="en-GB"/>
        </w:rPr>
      </w:pPr>
      <w:r w:rsidRPr="001A7DBA">
        <w:rPr>
          <w:sz w:val="22"/>
          <w:szCs w:val="22"/>
          <w:lang w:val="en-GB"/>
        </w:rPr>
        <w:t>- Hàng năm xã đã kiện toàn BCH phòng chống thiên tai – TKCN.</w:t>
      </w:r>
    </w:p>
    <w:p w14:paraId="36C05F60" w14:textId="77777777" w:rsidR="00654021" w:rsidRPr="001A7DBA" w:rsidRDefault="00654021" w:rsidP="00654021">
      <w:pPr>
        <w:rPr>
          <w:sz w:val="22"/>
          <w:szCs w:val="22"/>
          <w:lang w:val="en-GB"/>
        </w:rPr>
      </w:pPr>
      <w:r w:rsidRPr="001A7DBA">
        <w:rPr>
          <w:sz w:val="22"/>
          <w:szCs w:val="22"/>
          <w:lang w:val="en-GB"/>
        </w:rPr>
        <w:t>- 94 thành viên đội xung kích cứu hộ cứu nạn trên đị bàn xã, sẵn sàng hỗ trợ nhân dân khi thiên tai xảy ra.</w:t>
      </w:r>
    </w:p>
    <w:p w14:paraId="0D17B082" w14:textId="77777777" w:rsidR="00654021" w:rsidRPr="001A7DBA" w:rsidRDefault="00654021" w:rsidP="00654021">
      <w:pPr>
        <w:rPr>
          <w:b/>
          <w:sz w:val="22"/>
          <w:szCs w:val="22"/>
          <w:lang w:val="en-GB"/>
        </w:rPr>
      </w:pPr>
      <w:r w:rsidRPr="001A7DBA">
        <w:rPr>
          <w:b/>
          <w:sz w:val="22"/>
          <w:szCs w:val="22"/>
          <w:lang w:val="en-GB"/>
        </w:rPr>
        <w:t xml:space="preserve">Nhận thức kinh nghiệm </w:t>
      </w:r>
    </w:p>
    <w:p w14:paraId="60DB1B67" w14:textId="77777777" w:rsidR="00654021" w:rsidRPr="001A7DBA" w:rsidRDefault="00654021" w:rsidP="00654021">
      <w:pPr>
        <w:rPr>
          <w:sz w:val="22"/>
          <w:szCs w:val="22"/>
          <w:lang w:val="en-GB"/>
        </w:rPr>
      </w:pPr>
      <w:r w:rsidRPr="001A7DBA">
        <w:rPr>
          <w:sz w:val="22"/>
          <w:szCs w:val="22"/>
          <w:lang w:val="en-GB"/>
        </w:rPr>
        <w:t>65% người dân đã được nâng cao nhận thức phòng chống thiên tai, biết cách lập kế hoạch PCTT cho xã, thôn và hộ gia đình.</w:t>
      </w:r>
    </w:p>
    <w:p w14:paraId="50B736C1" w14:textId="77777777" w:rsidR="00654021" w:rsidRPr="001A7DBA" w:rsidRDefault="00654021" w:rsidP="00654021">
      <w:pPr>
        <w:rPr>
          <w:sz w:val="22"/>
          <w:szCs w:val="22"/>
          <w:lang w:val="en-GB"/>
        </w:rPr>
      </w:pPr>
      <w:r w:rsidRPr="001A7DBA">
        <w:rPr>
          <w:sz w:val="22"/>
          <w:szCs w:val="22"/>
          <w:lang w:val="en-GB"/>
        </w:rPr>
        <w:t>90% hộ gia đình đã chủ động chuẩn bị lương thực trước khi thiên tai xảy ra.</w:t>
      </w:r>
    </w:p>
    <w:p w14:paraId="1FBC5904" w14:textId="77777777" w:rsidR="00654021" w:rsidRPr="001A7DBA" w:rsidRDefault="00654021" w:rsidP="00654021">
      <w:pPr>
        <w:rPr>
          <w:sz w:val="22"/>
          <w:szCs w:val="22"/>
          <w:lang w:val="en-GB"/>
        </w:rPr>
      </w:pPr>
      <w:r w:rsidRPr="001A7DBA">
        <w:rPr>
          <w:sz w:val="22"/>
          <w:szCs w:val="22"/>
          <w:lang w:val="en-GB"/>
        </w:rPr>
        <w:t>- Người dân có tinh thần đoàn kết tương trợ giúp đỡ nhau khi hoạn nạn xảy ra.</w:t>
      </w:r>
    </w:p>
    <w:p w14:paraId="17AFAC32" w14:textId="77777777" w:rsidR="00654021" w:rsidRPr="001A7DBA" w:rsidRDefault="00654021" w:rsidP="00654021">
      <w:pPr>
        <w:rPr>
          <w:sz w:val="22"/>
          <w:szCs w:val="22"/>
          <w:lang w:val="en-GB"/>
        </w:rPr>
      </w:pPr>
      <w:r w:rsidRPr="001A7DBA">
        <w:rPr>
          <w:sz w:val="22"/>
          <w:szCs w:val="22"/>
          <w:lang w:val="en-GB"/>
        </w:rPr>
        <w:t>90% người dân thực hiện nghiêm túc yêu cầu của chính quyền trong công tác PCTT và di rời sơ tán.</w:t>
      </w:r>
    </w:p>
    <w:p w14:paraId="496DC76A" w14:textId="77777777" w:rsidR="00654021" w:rsidRPr="001A7DBA" w:rsidRDefault="00D40482" w:rsidP="00D40482">
      <w:pPr>
        <w:jc w:val="both"/>
        <w:rPr>
          <w:rFonts w:eastAsia="Calibri"/>
          <w:bCs/>
          <w:sz w:val="22"/>
          <w:szCs w:val="22"/>
        </w:rPr>
      </w:pPr>
      <w:r w:rsidRPr="001A7DBA">
        <w:rPr>
          <w:rFonts w:eastAsia="Calibri"/>
          <w:bCs/>
          <w:sz w:val="22"/>
          <w:szCs w:val="22"/>
        </w:rPr>
        <w:lastRenderedPageBreak/>
        <w:t xml:space="preserve">- </w:t>
      </w:r>
      <w:r w:rsidR="00654021" w:rsidRPr="001A7DBA">
        <w:rPr>
          <w:rFonts w:eastAsia="Calibri"/>
          <w:bCs/>
          <w:sz w:val="22"/>
          <w:szCs w:val="22"/>
        </w:rPr>
        <w:t>Có 750 h</w:t>
      </w:r>
      <w:r w:rsidR="00654021" w:rsidRPr="001A7DBA">
        <w:rPr>
          <w:sz w:val="22"/>
          <w:szCs w:val="22"/>
        </w:rPr>
        <w:t xml:space="preserve">ộ dân </w:t>
      </w:r>
      <w:r w:rsidR="00654021" w:rsidRPr="001A7DBA">
        <w:rPr>
          <w:rFonts w:eastAsia="Calibri"/>
          <w:bCs/>
          <w:sz w:val="22"/>
          <w:szCs w:val="22"/>
        </w:rPr>
        <w:t>Thương mại/dịch vụ</w:t>
      </w:r>
    </w:p>
    <w:p w14:paraId="138811C4" w14:textId="050C6506" w:rsidR="00654021" w:rsidRPr="001A7DBA" w:rsidRDefault="00654021" w:rsidP="00654021">
      <w:pPr>
        <w:jc w:val="both"/>
        <w:rPr>
          <w:rFonts w:eastAsia="Calibri"/>
          <w:bCs/>
          <w:sz w:val="22"/>
          <w:szCs w:val="22"/>
        </w:rPr>
      </w:pPr>
      <w:r w:rsidRPr="001A7DBA">
        <w:rPr>
          <w:rFonts w:eastAsia="Calibri"/>
          <w:bCs/>
          <w:sz w:val="22"/>
          <w:szCs w:val="22"/>
        </w:rPr>
        <w:t>-</w:t>
      </w:r>
      <w:r w:rsidR="00032B6B" w:rsidRPr="001A7DBA">
        <w:rPr>
          <w:rFonts w:eastAsia="Calibri"/>
          <w:bCs/>
          <w:sz w:val="22"/>
          <w:szCs w:val="22"/>
          <w:lang w:val="vi-VN"/>
        </w:rPr>
        <w:t xml:space="preserve"> </w:t>
      </w:r>
      <w:r w:rsidRPr="001A7DBA">
        <w:rPr>
          <w:rFonts w:eastAsia="Calibri"/>
          <w:bCs/>
          <w:sz w:val="22"/>
          <w:szCs w:val="22"/>
        </w:rPr>
        <w:t>Nữ 70%</w:t>
      </w:r>
    </w:p>
    <w:p w14:paraId="661E4107" w14:textId="14B87FD2" w:rsidR="00654021" w:rsidRPr="001A7DBA" w:rsidRDefault="00654021" w:rsidP="00654021">
      <w:pPr>
        <w:rPr>
          <w:rFonts w:eastAsia="Calibri"/>
          <w:bCs/>
          <w:sz w:val="22"/>
          <w:szCs w:val="22"/>
        </w:rPr>
      </w:pPr>
      <w:r w:rsidRPr="001A7DBA">
        <w:rPr>
          <w:rFonts w:eastAsia="Calibri"/>
          <w:bCs/>
          <w:sz w:val="22"/>
          <w:szCs w:val="22"/>
        </w:rPr>
        <w:t>-</w:t>
      </w:r>
      <w:r w:rsidR="00032B6B" w:rsidRPr="001A7DBA">
        <w:rPr>
          <w:rFonts w:eastAsia="Calibri"/>
          <w:bCs/>
          <w:sz w:val="22"/>
          <w:szCs w:val="22"/>
          <w:lang w:val="vi-VN"/>
        </w:rPr>
        <w:t xml:space="preserve"> </w:t>
      </w:r>
      <w:r w:rsidRPr="001A7DBA">
        <w:rPr>
          <w:rFonts w:eastAsia="Calibri"/>
          <w:bCs/>
          <w:sz w:val="22"/>
          <w:szCs w:val="22"/>
        </w:rPr>
        <w:t>Nam: 30%</w:t>
      </w:r>
    </w:p>
    <w:p w14:paraId="31B1858E" w14:textId="10ECE757" w:rsidR="002376E4" w:rsidRPr="001A7DBA" w:rsidRDefault="00654021" w:rsidP="00654021">
      <w:pPr>
        <w:jc w:val="both"/>
        <w:rPr>
          <w:rFonts w:eastAsia="Calibri"/>
          <w:sz w:val="22"/>
          <w:szCs w:val="22"/>
        </w:rPr>
      </w:pPr>
      <w:r w:rsidRPr="001A7DBA">
        <w:rPr>
          <w:rFonts w:eastAsia="Calibri"/>
          <w:sz w:val="22"/>
          <w:szCs w:val="22"/>
        </w:rPr>
        <w:t>Khi thiên tai</w:t>
      </w:r>
      <w:r w:rsidR="00032B6B" w:rsidRPr="001A7DBA">
        <w:rPr>
          <w:rFonts w:eastAsia="Calibri"/>
          <w:sz w:val="22"/>
          <w:szCs w:val="22"/>
          <w:lang w:val="vi-VN"/>
        </w:rPr>
        <w:t>,</w:t>
      </w:r>
      <w:r w:rsidRPr="001A7DBA">
        <w:rPr>
          <w:rFonts w:eastAsia="Calibri"/>
          <w:sz w:val="22"/>
          <w:szCs w:val="22"/>
        </w:rPr>
        <w:t xml:space="preserve"> lũ, lụt thường hay bị thiệt hại tài sản, hàng hóa; không có thu nhập, ảnh hưởng đến đời sống kinh tế, kinh doanh đình trệ.</w:t>
      </w:r>
    </w:p>
    <w:p w14:paraId="6B739D84" w14:textId="77777777" w:rsidR="00032B6B" w:rsidRPr="001A7DBA" w:rsidRDefault="00032B6B" w:rsidP="00654021">
      <w:pPr>
        <w:jc w:val="both"/>
        <w:rPr>
          <w:rFonts w:eastAsia="Calibri"/>
          <w:sz w:val="22"/>
          <w:szCs w:val="22"/>
        </w:rPr>
      </w:pPr>
    </w:p>
    <w:p w14:paraId="20D29B51" w14:textId="77777777" w:rsidR="002376E4" w:rsidRPr="001A7DBA" w:rsidRDefault="002376E4" w:rsidP="002376E4">
      <w:pPr>
        <w:pStyle w:val="mc2"/>
        <w:numPr>
          <w:ilvl w:val="0"/>
          <w:numId w:val="105"/>
        </w:numPr>
        <w:rPr>
          <w:color w:val="auto"/>
        </w:rPr>
      </w:pPr>
      <w:r w:rsidRPr="001A7DBA">
        <w:rPr>
          <w:color w:val="auto"/>
        </w:rPr>
        <w:t>Kết quả đánh giá lĩnh vực thông tin truyền thông và cảnh báo sớm</w:t>
      </w:r>
      <w:bookmarkEnd w:id="34"/>
    </w:p>
    <w:p w14:paraId="4A9D3DBA" w14:textId="77777777" w:rsidR="002376E4" w:rsidRPr="001A7DBA" w:rsidRDefault="002376E4" w:rsidP="002376E4">
      <w:pPr>
        <w:pStyle w:val="Nidung"/>
        <w:rPr>
          <w:rFonts w:cs="Times New Roman"/>
          <w:color w:val="auto"/>
          <w:sz w:val="22"/>
          <w:szCs w:val="22"/>
        </w:rPr>
      </w:pPr>
    </w:p>
    <w:tbl>
      <w:tblPr>
        <w:tblW w:w="107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6"/>
        <w:gridCol w:w="1183"/>
        <w:gridCol w:w="1701"/>
        <w:gridCol w:w="3827"/>
        <w:gridCol w:w="1134"/>
        <w:gridCol w:w="1134"/>
      </w:tblGrid>
      <w:tr w:rsidR="002376E4" w:rsidRPr="001A7DBA" w14:paraId="5F7B85B4" w14:textId="77777777" w:rsidTr="00045523">
        <w:trPr>
          <w:trHeight w:val="2568"/>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5F778"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Loại hình Thiên tai/BĐKH </w:t>
            </w:r>
            <w:r w:rsidRPr="001A7DBA">
              <w:rPr>
                <w:rFonts w:cs="Times New Roman"/>
                <w:i/>
                <w:iCs/>
                <w:color w:val="auto"/>
                <w:sz w:val="22"/>
                <w:szCs w:val="22"/>
              </w:rPr>
              <w:t>(v.d. Lũ, Bão, Sạt lở, Hạn, Giông lốc,</w:t>
            </w:r>
            <w:r w:rsidRPr="001A7DBA">
              <w:rPr>
                <w:rFonts w:eastAsia="Calibri" w:cs="Times New Roman"/>
                <w:i/>
                <w:iCs/>
                <w:color w:val="auto"/>
                <w:sz w:val="22"/>
                <w:szCs w:val="22"/>
              </w:rPr>
              <w:t xml:space="preserve"> nước biển dâng, xu hướng thiên tai cực đoan hơn</w:t>
            </w:r>
            <w:r w:rsidRPr="001A7DBA">
              <w:rPr>
                <w:rFonts w:cs="Times New Roman"/>
                <w:i/>
                <w:iCs/>
                <w:color w:val="auto"/>
                <w:sz w:val="22"/>
                <w:szCs w:val="22"/>
              </w:rPr>
              <w:t xml:space="preserve"> v.v.)</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3637A"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C1198"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590BB8A1"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(Tăng, Giữ nguyên, Giảm)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6CC1C"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4CC11CEC"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 xml:space="preserve">(Số hộ dân được tiếp cận các dịch vụ thông tin truyền thông và cảnh báo phù hợp)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F5FE7"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PCTT &amp; TƯBĐKH</w:t>
            </w:r>
          </w:p>
          <w:p w14:paraId="5C8EF669"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FFDA5"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7602AB88"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2376E4" w:rsidRPr="001A7DBA" w14:paraId="01008D22" w14:textId="77777777" w:rsidTr="00045523">
        <w:trPr>
          <w:trHeight w:val="241"/>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529A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AB3CB"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05653"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C975B"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7326F"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6A4E3"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2376E4" w:rsidRPr="001A7DBA" w14:paraId="6F8931E7" w14:textId="77777777" w:rsidTr="00045523">
        <w:trPr>
          <w:trHeight w:val="1611"/>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2FDCA" w14:textId="77777777" w:rsidR="002376E4" w:rsidRPr="001A7DBA" w:rsidRDefault="002376E4" w:rsidP="00E835F9">
            <w:pPr>
              <w:rPr>
                <w:sz w:val="22"/>
              </w:rPr>
            </w:pPr>
            <w:r w:rsidRPr="001A7DBA">
              <w:rPr>
                <w:sz w:val="22"/>
                <w:szCs w:val="22"/>
              </w:rPr>
              <w:t>Bão, ATNĐ, Giông lốc</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ED6D8" w14:textId="77777777" w:rsidR="002376E4" w:rsidRPr="001A7DBA" w:rsidRDefault="002376E4" w:rsidP="00E835F9">
            <w:pPr>
              <w:rPr>
                <w:sz w:val="22"/>
              </w:rPr>
            </w:pPr>
            <w:r w:rsidRPr="001A7DBA">
              <w:rPr>
                <w:sz w:val="22"/>
                <w:szCs w:val="22"/>
              </w:rPr>
              <w:t>Toàn xã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5051C" w14:textId="77777777" w:rsidR="002376E4" w:rsidRPr="001A7DBA" w:rsidRDefault="002376E4" w:rsidP="00E835F9">
            <w:pPr>
              <w:rPr>
                <w:sz w:val="22"/>
              </w:rPr>
            </w:pPr>
            <w:r w:rsidRPr="001A7DBA">
              <w:rPr>
                <w:sz w:val="22"/>
                <w:szCs w:val="22"/>
              </w:rPr>
              <w:t>Tăng</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1BCF1" w14:textId="77777777" w:rsidR="002376E4" w:rsidRPr="001A7DBA" w:rsidRDefault="002376E4" w:rsidP="00E835F9">
            <w:pPr>
              <w:rPr>
                <w:sz w:val="22"/>
              </w:rPr>
            </w:pPr>
            <w:r w:rsidRPr="001A7DBA">
              <w:rPr>
                <w:sz w:val="22"/>
                <w:szCs w:val="22"/>
              </w:rPr>
              <w:t>- 20% hộ dân không được tiếp cậnhệ thống thông tin</w:t>
            </w:r>
          </w:p>
          <w:p w14:paraId="029A451E" w14:textId="77777777" w:rsidR="00D508EF" w:rsidRPr="001A7DBA" w:rsidRDefault="00D508EF" w:rsidP="00D508EF">
            <w:pPr>
              <w:rPr>
                <w:sz w:val="22"/>
              </w:rPr>
            </w:pPr>
            <w:r w:rsidRPr="001A7DBA">
              <w:rPr>
                <w:sz w:val="22"/>
                <w:szCs w:val="22"/>
              </w:rPr>
              <w:t xml:space="preserve">- </w:t>
            </w:r>
            <w:r w:rsidRPr="001A7DBA">
              <w:rPr>
                <w:sz w:val="22"/>
                <w:szCs w:val="22"/>
                <w:lang w:val="en-GB"/>
              </w:rPr>
              <w:t xml:space="preserve">Hệ thống dây dẫn truyền thanh 05 km bị xuống cấp, loa truyền thanh thiếu 38 loa ở cả 7 thôn trong xã. </w:t>
            </w:r>
          </w:p>
          <w:p w14:paraId="735A4206" w14:textId="77777777" w:rsidR="002376E4" w:rsidRPr="001A7DBA" w:rsidRDefault="002376E4" w:rsidP="00E835F9">
            <w:pP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3CDE0" w14:textId="77777777" w:rsidR="002376E4" w:rsidRPr="001A7DBA" w:rsidRDefault="002376E4" w:rsidP="00E835F9">
            <w:pPr>
              <w:rPr>
                <w:sz w:val="22"/>
              </w:rPr>
            </w:pPr>
            <w:r w:rsidRPr="001A7DBA">
              <w:rPr>
                <w:sz w:val="22"/>
                <w:szCs w:val="22"/>
              </w:rPr>
              <w:t>Trung bình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F84B" w14:textId="77777777" w:rsidR="002376E4" w:rsidRPr="001A7DBA" w:rsidRDefault="002376E4" w:rsidP="00E835F9">
            <w:pPr>
              <w:rPr>
                <w:sz w:val="22"/>
              </w:rPr>
            </w:pPr>
            <w:r w:rsidRPr="001A7DBA">
              <w:rPr>
                <w:sz w:val="22"/>
                <w:szCs w:val="22"/>
              </w:rPr>
              <w:t>Cao.</w:t>
            </w:r>
          </w:p>
          <w:p w14:paraId="6BCB40FE" w14:textId="77777777" w:rsidR="002376E4" w:rsidRPr="001A7DBA" w:rsidRDefault="002376E4" w:rsidP="00E835F9">
            <w:pPr>
              <w:rPr>
                <w:sz w:val="22"/>
              </w:rPr>
            </w:pPr>
            <w:r w:rsidRPr="001A7DBA">
              <w:rPr>
                <w:sz w:val="22"/>
                <w:szCs w:val="22"/>
              </w:rPr>
              <w:t>Không tiếp cận được thông tin cũa xã…</w:t>
            </w:r>
          </w:p>
        </w:tc>
      </w:tr>
    </w:tbl>
    <w:p w14:paraId="7D4C5ED4" w14:textId="77777777" w:rsidR="002376E4" w:rsidRPr="001A7DBA" w:rsidRDefault="002376E4" w:rsidP="002376E4">
      <w:pPr>
        <w:pStyle w:val="Nidung"/>
        <w:rPr>
          <w:rFonts w:cs="Times New Roman"/>
          <w:color w:val="FF0000"/>
          <w:sz w:val="22"/>
          <w:szCs w:val="22"/>
        </w:rPr>
      </w:pPr>
      <w:bookmarkStart w:id="35" w:name="_Toc37"/>
    </w:p>
    <w:p w14:paraId="75DEEB37" w14:textId="2A9DB3DB" w:rsidR="008E2ABC" w:rsidRPr="001A7DBA" w:rsidRDefault="002376E4" w:rsidP="008E2ABC">
      <w:pPr>
        <w:rPr>
          <w:sz w:val="22"/>
          <w:szCs w:val="22"/>
        </w:rPr>
      </w:pPr>
      <w:r w:rsidRPr="001A7DBA">
        <w:rPr>
          <w:sz w:val="22"/>
          <w:szCs w:val="22"/>
        </w:rPr>
        <w:t>Cột 4:</w:t>
      </w:r>
      <w:r w:rsidRPr="001A7DBA">
        <w:rPr>
          <w:color w:val="FF0000"/>
          <w:sz w:val="22"/>
          <w:szCs w:val="22"/>
        </w:rPr>
        <w:t xml:space="preserve"> </w:t>
      </w:r>
      <w:r w:rsidR="008E2ABC" w:rsidRPr="001A7DBA">
        <w:rPr>
          <w:sz w:val="22"/>
          <w:szCs w:val="22"/>
        </w:rPr>
        <w:t>- Hệ thống loa truyền thanh không được tốt, còn hạn chế, xuống cấp.</w:t>
      </w:r>
    </w:p>
    <w:p w14:paraId="03F29518" w14:textId="77777777" w:rsidR="008E2ABC" w:rsidRPr="001A7DBA" w:rsidRDefault="008E2ABC" w:rsidP="008E2ABC">
      <w:pPr>
        <w:rPr>
          <w:sz w:val="22"/>
          <w:szCs w:val="22"/>
        </w:rPr>
      </w:pPr>
      <w:r w:rsidRPr="001A7DBA">
        <w:rPr>
          <w:sz w:val="22"/>
          <w:szCs w:val="22"/>
        </w:rPr>
        <w:t>- Chua lập được quy chế hoạt động.</w:t>
      </w:r>
    </w:p>
    <w:p w14:paraId="0C4E73CB" w14:textId="2F30C5B5" w:rsidR="008E2ABC" w:rsidRPr="001A7DBA" w:rsidRDefault="008E2ABC" w:rsidP="008E2ABC">
      <w:pPr>
        <w:rPr>
          <w:sz w:val="22"/>
          <w:szCs w:val="22"/>
          <w:lang w:val="vi-VN"/>
        </w:rPr>
      </w:pPr>
      <w:r w:rsidRPr="001A7DBA">
        <w:rPr>
          <w:sz w:val="22"/>
          <w:szCs w:val="22"/>
        </w:rPr>
        <w:t>- Thiếu Phương tiện, trang thiết bị</w:t>
      </w:r>
      <w:r w:rsidR="00032B6B" w:rsidRPr="001A7DBA">
        <w:rPr>
          <w:sz w:val="22"/>
          <w:szCs w:val="22"/>
          <w:lang w:val="vi-VN"/>
        </w:rPr>
        <w:t>.</w:t>
      </w:r>
    </w:p>
    <w:p w14:paraId="38BCDD75" w14:textId="77777777" w:rsidR="008E2ABC" w:rsidRPr="001A7DBA" w:rsidRDefault="008E2ABC" w:rsidP="008E2ABC">
      <w:pPr>
        <w:rPr>
          <w:sz w:val="22"/>
          <w:szCs w:val="22"/>
        </w:rPr>
      </w:pPr>
      <w:r w:rsidRPr="001A7DBA">
        <w:rPr>
          <w:sz w:val="22"/>
          <w:szCs w:val="22"/>
        </w:rPr>
        <w:t xml:space="preserve">- Tiền công cho người làm truyền thông thấp 800.000đ/ tháng. </w:t>
      </w:r>
    </w:p>
    <w:p w14:paraId="40889983" w14:textId="77777777" w:rsidR="008E2ABC" w:rsidRPr="001A7DBA" w:rsidRDefault="008E2ABC" w:rsidP="008E2ABC">
      <w:pPr>
        <w:pStyle w:val="Nidung"/>
        <w:rPr>
          <w:rFonts w:cs="Times New Roman"/>
          <w:color w:val="FF0000"/>
          <w:sz w:val="22"/>
          <w:szCs w:val="22"/>
        </w:rPr>
      </w:pPr>
      <w:r w:rsidRPr="001A7DBA">
        <w:rPr>
          <w:rFonts w:cs="Times New Roman"/>
          <w:sz w:val="22"/>
          <w:szCs w:val="22"/>
        </w:rPr>
        <w:t>- Cán bộ làm truyền thông không có chuyên môn nghiệp vụ lại là nữ nên không phù hợp.</w:t>
      </w:r>
    </w:p>
    <w:p w14:paraId="5375FF6B" w14:textId="77777777" w:rsidR="002376E4" w:rsidRPr="001A7DBA" w:rsidRDefault="00565501" w:rsidP="002376E4">
      <w:pPr>
        <w:pStyle w:val="Nidung"/>
        <w:rPr>
          <w:rFonts w:cs="Times New Roman"/>
          <w:color w:val="auto"/>
          <w:sz w:val="22"/>
          <w:szCs w:val="22"/>
        </w:rPr>
      </w:pPr>
      <w:r w:rsidRPr="001A7DBA">
        <w:rPr>
          <w:rFonts w:cs="Times New Roman"/>
          <w:color w:val="auto"/>
          <w:sz w:val="22"/>
          <w:szCs w:val="22"/>
        </w:rPr>
        <w:t>- Chưa có chương trình t</w:t>
      </w:r>
      <w:r w:rsidR="002376E4" w:rsidRPr="001A7DBA">
        <w:rPr>
          <w:rFonts w:cs="Times New Roman"/>
          <w:color w:val="auto"/>
          <w:sz w:val="22"/>
          <w:szCs w:val="22"/>
        </w:rPr>
        <w:t xml:space="preserve">hông tin </w:t>
      </w:r>
      <w:r w:rsidRPr="001A7DBA">
        <w:rPr>
          <w:rFonts w:cs="Times New Roman"/>
          <w:color w:val="auto"/>
          <w:sz w:val="22"/>
          <w:szCs w:val="22"/>
        </w:rPr>
        <w:t xml:space="preserve">riêng cho </w:t>
      </w:r>
      <w:r w:rsidR="002376E4" w:rsidRPr="001A7DBA">
        <w:rPr>
          <w:rFonts w:cs="Times New Roman"/>
          <w:color w:val="auto"/>
          <w:sz w:val="22"/>
          <w:szCs w:val="22"/>
        </w:rPr>
        <w:t>các đối tượng PN, trẻ em, ngườ</w:t>
      </w:r>
      <w:r w:rsidRPr="001A7DBA">
        <w:rPr>
          <w:rFonts w:cs="Times New Roman"/>
          <w:color w:val="auto"/>
          <w:sz w:val="22"/>
          <w:szCs w:val="22"/>
        </w:rPr>
        <w:t>i già,</w:t>
      </w:r>
      <w:r w:rsidR="002376E4" w:rsidRPr="001A7DBA">
        <w:rPr>
          <w:rFonts w:cs="Times New Roman"/>
          <w:color w:val="auto"/>
          <w:sz w:val="22"/>
          <w:szCs w:val="22"/>
        </w:rPr>
        <w:t xml:space="preserve"> người khuyết tật…</w:t>
      </w:r>
    </w:p>
    <w:p w14:paraId="5A53AE44" w14:textId="77777777" w:rsidR="00306BCD" w:rsidRPr="001A7DBA" w:rsidRDefault="00306BCD" w:rsidP="002376E4">
      <w:pPr>
        <w:pStyle w:val="Nidung"/>
        <w:rPr>
          <w:rFonts w:cs="Times New Roman"/>
          <w:color w:val="auto"/>
          <w:sz w:val="22"/>
          <w:szCs w:val="22"/>
        </w:rPr>
      </w:pPr>
    </w:p>
    <w:p w14:paraId="787AC17B" w14:textId="77777777" w:rsidR="002376E4" w:rsidRPr="001A7DBA" w:rsidRDefault="002376E4" w:rsidP="002376E4">
      <w:pPr>
        <w:pStyle w:val="mc2"/>
        <w:numPr>
          <w:ilvl w:val="0"/>
          <w:numId w:val="105"/>
        </w:numPr>
        <w:rPr>
          <w:color w:val="auto"/>
        </w:rPr>
      </w:pPr>
      <w:r w:rsidRPr="001A7DBA">
        <w:rPr>
          <w:color w:val="auto"/>
        </w:rPr>
        <w:t>Kết quả đánh giá lĩnh vực Phòng chống thiên tai/TƯBĐKH</w:t>
      </w:r>
      <w:bookmarkEnd w:id="35"/>
    </w:p>
    <w:p w14:paraId="185D7303" w14:textId="77777777" w:rsidR="002376E4" w:rsidRPr="001A7DBA" w:rsidRDefault="002376E4" w:rsidP="002376E4">
      <w:pPr>
        <w:pStyle w:val="Nidung"/>
        <w:rPr>
          <w:rFonts w:cs="Times New Roman"/>
          <w:color w:val="auto"/>
          <w:sz w:val="22"/>
          <w:szCs w:val="22"/>
        </w:rPr>
      </w:pPr>
    </w:p>
    <w:tbl>
      <w:tblPr>
        <w:tblW w:w="10835" w:type="dxa"/>
        <w:tblInd w:w="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72"/>
        <w:gridCol w:w="1367"/>
        <w:gridCol w:w="1134"/>
        <w:gridCol w:w="3464"/>
        <w:gridCol w:w="1922"/>
        <w:gridCol w:w="1276"/>
      </w:tblGrid>
      <w:tr w:rsidR="00D857B8" w:rsidRPr="001A7DBA" w14:paraId="59D764FD" w14:textId="77777777" w:rsidTr="00032B6B">
        <w:trPr>
          <w:trHeight w:val="2195"/>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20026"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lastRenderedPageBreak/>
              <w:t xml:space="preserve">Loại hình Thiên tai/BĐKH </w:t>
            </w:r>
            <w:r w:rsidRPr="001A7DBA">
              <w:rPr>
                <w:rFonts w:cs="Times New Roman"/>
                <w:i/>
                <w:iCs/>
                <w:color w:val="auto"/>
                <w:sz w:val="22"/>
                <w:szCs w:val="22"/>
              </w:rPr>
              <w:t>(v.d. Lũ, Bão, Sạt lở, Hạn, Giông lốc,</w:t>
            </w:r>
            <w:r w:rsidRPr="001A7DBA">
              <w:rPr>
                <w:rFonts w:eastAsia="Calibri" w:cs="Times New Roman"/>
                <w:i/>
                <w:iCs/>
                <w:color w:val="auto"/>
                <w:sz w:val="22"/>
                <w:szCs w:val="22"/>
              </w:rPr>
              <w:t xml:space="preserve"> nước biển dâng, xu hướng thiên tai cực đoan hơn</w:t>
            </w:r>
            <w:r w:rsidRPr="001A7DBA">
              <w:rPr>
                <w:rFonts w:cs="Times New Roman"/>
                <w:b/>
                <w:bCs/>
                <w:i/>
                <w:iCs/>
                <w:color w:val="auto"/>
                <w:sz w:val="22"/>
                <w:szCs w:val="22"/>
              </w:rPr>
              <w:t xml:space="preserve"> </w:t>
            </w:r>
            <w:r w:rsidRPr="001A7DBA">
              <w:rPr>
                <w:rFonts w:cs="Times New Roman"/>
                <w:bCs/>
                <w:i/>
                <w:iCs/>
                <w:color w:val="auto"/>
                <w:sz w:val="22"/>
                <w:szCs w:val="22"/>
              </w:rPr>
              <w:t>v.v.)</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C8546"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Thôn/Số hộ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1B59A"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 xml:space="preserve">Xu hướng thiệt hại </w:t>
            </w:r>
          </w:p>
          <w:p w14:paraId="4890D9B8" w14:textId="77777777" w:rsidR="002376E4" w:rsidRPr="001A7DBA" w:rsidRDefault="002376E4" w:rsidP="00E835F9">
            <w:pPr>
              <w:pStyle w:val="Nidung"/>
              <w:jc w:val="center"/>
              <w:rPr>
                <w:rFonts w:cs="Times New Roman"/>
                <w:i/>
                <w:iCs/>
                <w:color w:val="auto"/>
                <w:sz w:val="22"/>
                <w:szCs w:val="22"/>
              </w:rPr>
            </w:pPr>
            <w:r w:rsidRPr="001A7DBA">
              <w:rPr>
                <w:rFonts w:cs="Times New Roman"/>
                <w:i/>
                <w:iCs/>
                <w:color w:val="auto"/>
                <w:sz w:val="22"/>
                <w:szCs w:val="22"/>
              </w:rPr>
              <w:t>(Tăng, Giữ nguyên, Giảm)</w:t>
            </w:r>
          </w:p>
          <w:p w14:paraId="77FD3C96"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Co khong em</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A310A"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TTDBTT</w:t>
            </w:r>
          </w:p>
          <w:p w14:paraId="270831DD"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 xml:space="preserve">(Số cán bộ chuyên trách/phụ trách và lực lượng 4 tại chỗ có ít nhất 5 năm làm việc trong lĩnh vực PCTT và BĐKH) </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ADFA"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Kỹ năng, công nghệ kỹ thuật áp dụng để phòng chống thiên tai và thích ứng với BĐKH</w:t>
            </w:r>
          </w:p>
          <w:p w14:paraId="0AB7F643"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6F22C9" w14:textId="77777777" w:rsidR="002376E4" w:rsidRPr="001A7DBA" w:rsidRDefault="002376E4" w:rsidP="00E835F9">
            <w:pPr>
              <w:pStyle w:val="Nidung"/>
              <w:jc w:val="center"/>
              <w:rPr>
                <w:rFonts w:cs="Times New Roman"/>
                <w:b/>
                <w:bCs/>
                <w:color w:val="auto"/>
                <w:sz w:val="22"/>
                <w:szCs w:val="22"/>
              </w:rPr>
            </w:pPr>
            <w:r w:rsidRPr="001A7DBA">
              <w:rPr>
                <w:rFonts w:cs="Times New Roman"/>
                <w:b/>
                <w:bCs/>
                <w:color w:val="auto"/>
                <w:sz w:val="22"/>
                <w:szCs w:val="22"/>
              </w:rPr>
              <w:t>Rủi ro thiên tai/BĐKH</w:t>
            </w:r>
          </w:p>
          <w:p w14:paraId="18965213" w14:textId="77777777" w:rsidR="002376E4" w:rsidRPr="001A7DBA" w:rsidRDefault="002376E4" w:rsidP="00E835F9">
            <w:pPr>
              <w:pStyle w:val="Nidung"/>
              <w:jc w:val="center"/>
              <w:rPr>
                <w:rFonts w:cs="Times New Roman"/>
                <w:color w:val="auto"/>
                <w:sz w:val="22"/>
                <w:szCs w:val="22"/>
              </w:rPr>
            </w:pPr>
            <w:r w:rsidRPr="001A7DBA">
              <w:rPr>
                <w:rFonts w:cs="Times New Roman"/>
                <w:i/>
                <w:iCs/>
                <w:color w:val="auto"/>
                <w:sz w:val="22"/>
                <w:szCs w:val="22"/>
              </w:rPr>
              <w:t>(Cao, Trung Bình, Thấp)</w:t>
            </w:r>
          </w:p>
        </w:tc>
      </w:tr>
      <w:tr w:rsidR="00D857B8" w:rsidRPr="001A7DBA" w14:paraId="12B2EA5F" w14:textId="77777777" w:rsidTr="00D857B8">
        <w:trPr>
          <w:trHeight w:val="241"/>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A1FB1"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EA4B7"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1CB0A"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(3)</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6E7D8"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(4)</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91F90"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CA5D6" w14:textId="77777777" w:rsidR="002376E4" w:rsidRPr="001A7DBA" w:rsidRDefault="002376E4" w:rsidP="00E835F9">
            <w:pPr>
              <w:pStyle w:val="Nidung"/>
              <w:jc w:val="center"/>
              <w:rPr>
                <w:rFonts w:cs="Times New Roman"/>
                <w:color w:val="auto"/>
                <w:sz w:val="22"/>
                <w:szCs w:val="22"/>
              </w:rPr>
            </w:pPr>
            <w:r w:rsidRPr="001A7DBA">
              <w:rPr>
                <w:rFonts w:cs="Times New Roman"/>
                <w:color w:val="auto"/>
                <w:sz w:val="22"/>
                <w:szCs w:val="22"/>
              </w:rPr>
              <w:t>(6)</w:t>
            </w:r>
          </w:p>
        </w:tc>
      </w:tr>
      <w:tr w:rsidR="00D857B8" w:rsidRPr="001A7DBA" w14:paraId="0EE40DBB" w14:textId="77777777" w:rsidTr="00D857B8">
        <w:trPr>
          <w:trHeight w:val="300"/>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5FA00" w14:textId="0B089D29" w:rsidR="002376E4" w:rsidRPr="001A7DBA" w:rsidRDefault="002376E4" w:rsidP="00E835F9">
            <w:pPr>
              <w:rPr>
                <w:sz w:val="22"/>
              </w:rPr>
            </w:pPr>
            <w:r w:rsidRPr="001A7DBA">
              <w:rPr>
                <w:rFonts w:eastAsia="Calibri"/>
                <w:sz w:val="22"/>
                <w:szCs w:val="22"/>
                <w:u w:color="000000"/>
              </w:rPr>
              <w:t>Bão</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4DABE" w14:textId="77777777" w:rsidR="002376E4" w:rsidRPr="001A7DBA" w:rsidRDefault="002376E4" w:rsidP="00E835F9">
            <w:pPr>
              <w:rPr>
                <w:sz w:val="22"/>
              </w:rPr>
            </w:pPr>
            <w:r w:rsidRPr="001A7DBA">
              <w:rPr>
                <w:sz w:val="22"/>
                <w:szCs w:val="22"/>
              </w:rPr>
              <w:t>7/7 thôn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897E6" w14:textId="77777777" w:rsidR="002376E4" w:rsidRPr="001A7DBA" w:rsidRDefault="002376E4" w:rsidP="00E835F9">
            <w:pPr>
              <w:rPr>
                <w:sz w:val="22"/>
              </w:rPr>
            </w:pPr>
            <w:r w:rsidRPr="001A7DBA">
              <w:rPr>
                <w:sz w:val="22"/>
                <w:szCs w:val="22"/>
              </w:rPr>
              <w:t>Tăng</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8031B" w14:textId="4EC23218" w:rsidR="002376E4" w:rsidRPr="001A7DBA" w:rsidRDefault="002376E4" w:rsidP="00032B6B">
            <w:pPr>
              <w:rPr>
                <w:sz w:val="22"/>
              </w:rPr>
            </w:pPr>
            <w:r w:rsidRPr="001A7DBA">
              <w:rPr>
                <w:sz w:val="22"/>
                <w:szCs w:val="22"/>
              </w:rPr>
              <w:t>-</w:t>
            </w:r>
            <w:r w:rsidR="00032B6B" w:rsidRPr="001A7DBA">
              <w:rPr>
                <w:sz w:val="22"/>
                <w:szCs w:val="22"/>
                <w:lang w:val="vi-VN"/>
              </w:rPr>
              <w:t xml:space="preserve"> </w:t>
            </w:r>
            <w:r w:rsidRPr="001A7DBA">
              <w:rPr>
                <w:sz w:val="22"/>
                <w:szCs w:val="22"/>
              </w:rPr>
              <w:t>Không có cán bộ chuyên trách.</w:t>
            </w:r>
          </w:p>
          <w:p w14:paraId="40FC179F" w14:textId="77777777" w:rsidR="002376E4" w:rsidRPr="001A7DBA" w:rsidRDefault="002376E4" w:rsidP="00032B6B">
            <w:pPr>
              <w:rPr>
                <w:sz w:val="22"/>
              </w:rPr>
            </w:pPr>
            <w:r w:rsidRPr="001A7DBA">
              <w:rPr>
                <w:sz w:val="22"/>
                <w:szCs w:val="22"/>
              </w:rPr>
              <w:t>- 25-37 cán bộ kiêm nhiệm</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30F7F" w14:textId="4E5FDFFE" w:rsidR="002376E4" w:rsidRPr="001A7DBA" w:rsidRDefault="002376E4" w:rsidP="00E835F9">
            <w:pP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641B8" w14:textId="77777777" w:rsidR="002376E4" w:rsidRPr="001A7DBA" w:rsidRDefault="002376E4" w:rsidP="00E835F9">
            <w:pPr>
              <w:rPr>
                <w:sz w:val="22"/>
              </w:rPr>
            </w:pPr>
            <w:r w:rsidRPr="001A7DBA">
              <w:rPr>
                <w:sz w:val="22"/>
                <w:szCs w:val="22"/>
              </w:rPr>
              <w:t>Cao</w:t>
            </w:r>
          </w:p>
        </w:tc>
      </w:tr>
      <w:tr w:rsidR="00D857B8" w:rsidRPr="001A7DBA" w14:paraId="2570739C" w14:textId="77777777" w:rsidTr="00D857B8">
        <w:trPr>
          <w:trHeight w:val="481"/>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F8943" w14:textId="77777777" w:rsidR="002376E4" w:rsidRPr="001A7DBA" w:rsidRDefault="002376E4" w:rsidP="00E835F9">
            <w:pPr>
              <w:rPr>
                <w:sz w:val="22"/>
              </w:rPr>
            </w:pPr>
            <w:r w:rsidRPr="001A7DBA">
              <w:rPr>
                <w:rFonts w:eastAsia="Calibri"/>
                <w:sz w:val="22"/>
                <w:szCs w:val="22"/>
                <w:u w:color="000000"/>
              </w:rPr>
              <w:t>Lực lượng phòng chống - ứng phó</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1B05F" w14:textId="77777777" w:rsidR="002376E4" w:rsidRPr="001A7DBA" w:rsidRDefault="002376E4" w:rsidP="00E835F9">
            <w:pPr>
              <w:rPr>
                <w:sz w:val="22"/>
              </w:rPr>
            </w:pPr>
            <w:r w:rsidRPr="001A7DBA">
              <w:rPr>
                <w:sz w:val="22"/>
                <w:szCs w:val="22"/>
              </w:rPr>
              <w:t>7/7 thôn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80EF8" w14:textId="77777777" w:rsidR="002376E4" w:rsidRPr="001A7DBA" w:rsidRDefault="002376E4" w:rsidP="00E835F9">
            <w:pPr>
              <w:rPr>
                <w:sz w:val="22"/>
              </w:rPr>
            </w:pPr>
            <w:r w:rsidRPr="001A7DBA">
              <w:rPr>
                <w:sz w:val="22"/>
                <w:szCs w:val="22"/>
              </w:rPr>
              <w:t>Tăng</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30D7E" w14:textId="228B7150" w:rsidR="002376E4" w:rsidRPr="001A7DBA" w:rsidRDefault="00032B6B" w:rsidP="00032B6B">
            <w:pPr>
              <w:rPr>
                <w:sz w:val="22"/>
              </w:rPr>
            </w:pPr>
            <w:r w:rsidRPr="001A7DBA">
              <w:rPr>
                <w:sz w:val="22"/>
                <w:szCs w:val="22"/>
                <w:lang w:val="vi-VN"/>
              </w:rPr>
              <w:t xml:space="preserve">- </w:t>
            </w:r>
            <w:r w:rsidR="002376E4" w:rsidRPr="001A7DBA">
              <w:rPr>
                <w:sz w:val="22"/>
                <w:szCs w:val="22"/>
              </w:rPr>
              <w:t>Đội xung kích , các đoàn thể…nhân dân từ 7- 15 người</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98CF6" w14:textId="77777777" w:rsidR="002376E4" w:rsidRPr="001A7DBA" w:rsidRDefault="002376E4" w:rsidP="00E835F9">
            <w:pP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1B2AD" w14:textId="77777777" w:rsidR="002376E4" w:rsidRPr="001A7DBA" w:rsidRDefault="002376E4" w:rsidP="00E835F9">
            <w:pPr>
              <w:ind w:left="62" w:hanging="62"/>
              <w:rPr>
                <w:sz w:val="22"/>
              </w:rPr>
            </w:pPr>
            <w:r w:rsidRPr="001A7DBA">
              <w:rPr>
                <w:sz w:val="22"/>
                <w:szCs w:val="22"/>
              </w:rPr>
              <w:t>Cao</w:t>
            </w:r>
          </w:p>
        </w:tc>
      </w:tr>
      <w:tr w:rsidR="00D857B8" w:rsidRPr="001A7DBA" w14:paraId="165313D9" w14:textId="77777777" w:rsidTr="00D857B8">
        <w:trPr>
          <w:trHeight w:val="721"/>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FFC90" w14:textId="77777777" w:rsidR="002376E4" w:rsidRPr="001A7DBA" w:rsidRDefault="002376E4" w:rsidP="00E835F9">
            <w:pPr>
              <w:rPr>
                <w:sz w:val="22"/>
              </w:rPr>
            </w:pPr>
            <w:r w:rsidRPr="001A7DBA">
              <w:rPr>
                <w:rFonts w:eastAsia="Calibri"/>
                <w:sz w:val="22"/>
                <w:szCs w:val="22"/>
                <w:u w:color="000000"/>
              </w:rPr>
              <w:t>Trang thiết bị, phương tiện, vật tư.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18CD" w14:textId="77777777" w:rsidR="002376E4" w:rsidRPr="001A7DBA" w:rsidRDefault="002376E4" w:rsidP="00E835F9">
            <w:pP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926F3" w14:textId="77777777" w:rsidR="002376E4" w:rsidRPr="001A7DBA" w:rsidRDefault="002376E4" w:rsidP="00E835F9">
            <w:pPr>
              <w:rPr>
                <w:sz w:val="22"/>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EDC6" w14:textId="401931CB" w:rsidR="002376E4" w:rsidRPr="001A7DBA" w:rsidRDefault="002376E4" w:rsidP="00E835F9">
            <w:pPr>
              <w:rPr>
                <w:sz w:val="22"/>
              </w:rPr>
            </w:pPr>
            <w:r w:rsidRPr="001A7DBA">
              <w:rPr>
                <w:sz w:val="22"/>
                <w:szCs w:val="22"/>
              </w:rPr>
              <w:t>Cọc tre,</w:t>
            </w:r>
            <w:r w:rsidR="00E60BBD">
              <w:rPr>
                <w:sz w:val="22"/>
                <w:szCs w:val="22"/>
                <w:lang w:val="vi-VN"/>
              </w:rPr>
              <w:t xml:space="preserve"> </w:t>
            </w:r>
            <w:r w:rsidRPr="001A7DBA">
              <w:rPr>
                <w:sz w:val="22"/>
                <w:szCs w:val="22"/>
              </w:rPr>
              <w:t>bao cát, dây thường, dây thép, lưới, cuốc xẻng dao búa</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9B94B" w14:textId="77777777" w:rsidR="002376E4" w:rsidRPr="001A7DBA" w:rsidRDefault="002376E4" w:rsidP="00E835F9">
            <w:pP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64F75" w14:textId="77777777" w:rsidR="002376E4" w:rsidRPr="001A7DBA" w:rsidRDefault="002376E4" w:rsidP="00E835F9">
            <w:pPr>
              <w:ind w:left="62" w:hanging="62"/>
              <w:rPr>
                <w:sz w:val="22"/>
              </w:rPr>
            </w:pPr>
            <w:r w:rsidRPr="001A7DBA">
              <w:rPr>
                <w:sz w:val="22"/>
                <w:szCs w:val="22"/>
              </w:rPr>
              <w:t>Cao</w:t>
            </w:r>
          </w:p>
        </w:tc>
      </w:tr>
      <w:tr w:rsidR="00D857B8" w:rsidRPr="001A7DBA" w14:paraId="391D932A" w14:textId="77777777" w:rsidTr="00D857B8">
        <w:trPr>
          <w:trHeight w:val="300"/>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D253B" w14:textId="77777777" w:rsidR="002376E4" w:rsidRPr="001A7DBA" w:rsidRDefault="002376E4" w:rsidP="00E835F9">
            <w:pPr>
              <w:rPr>
                <w:sz w:val="22"/>
              </w:rPr>
            </w:pPr>
            <w:r w:rsidRPr="001A7DBA">
              <w:rPr>
                <w:rFonts w:eastAsia="Calibri"/>
                <w:sz w:val="22"/>
                <w:szCs w:val="22"/>
                <w:u w:color="000000"/>
              </w:rPr>
              <w:t>Lụt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A0128" w14:textId="77777777" w:rsidR="002376E4" w:rsidRPr="001A7DBA" w:rsidRDefault="002376E4" w:rsidP="00E835F9">
            <w:pPr>
              <w:rPr>
                <w:sz w:val="22"/>
              </w:rPr>
            </w:pPr>
            <w:r w:rsidRPr="001A7DBA">
              <w:rPr>
                <w:sz w:val="22"/>
                <w:szCs w:val="22"/>
              </w:rPr>
              <w:t>7/7 thôn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B2244" w14:textId="67115B46" w:rsidR="002376E4" w:rsidRPr="001A7DBA" w:rsidRDefault="00032B6B" w:rsidP="00E835F9">
            <w:pPr>
              <w:rPr>
                <w:sz w:val="22"/>
              </w:rPr>
            </w:pPr>
            <w:r w:rsidRPr="001A7DBA">
              <w:rPr>
                <w:sz w:val="22"/>
                <w:szCs w:val="22"/>
                <w:lang w:val="vi-VN"/>
              </w:rPr>
              <w:t>T</w:t>
            </w:r>
            <w:r w:rsidR="002376E4" w:rsidRPr="001A7DBA">
              <w:rPr>
                <w:sz w:val="22"/>
                <w:szCs w:val="22"/>
              </w:rPr>
              <w:t>ăng</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E5029" w14:textId="77777777" w:rsidR="002376E4" w:rsidRPr="001A7DBA" w:rsidRDefault="002376E4" w:rsidP="00E835F9">
            <w:pPr>
              <w:rPr>
                <w:sz w:val="22"/>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61D58" w14:textId="77777777" w:rsidR="002376E4" w:rsidRPr="001A7DBA" w:rsidRDefault="002376E4" w:rsidP="00E835F9">
            <w:pP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9ABF" w14:textId="77777777" w:rsidR="002376E4" w:rsidRPr="001A7DBA" w:rsidRDefault="002376E4" w:rsidP="00E835F9">
            <w:pPr>
              <w:ind w:left="62" w:hanging="62"/>
              <w:rPr>
                <w:sz w:val="22"/>
              </w:rPr>
            </w:pPr>
            <w:r w:rsidRPr="001A7DBA">
              <w:rPr>
                <w:sz w:val="22"/>
                <w:szCs w:val="22"/>
              </w:rPr>
              <w:t>Cao</w:t>
            </w:r>
          </w:p>
        </w:tc>
      </w:tr>
      <w:tr w:rsidR="00D857B8" w:rsidRPr="001A7DBA" w14:paraId="4C13E72D" w14:textId="77777777" w:rsidTr="00D857B8">
        <w:trPr>
          <w:trHeight w:val="481"/>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37CD0" w14:textId="77777777" w:rsidR="002376E4" w:rsidRPr="001A7DBA" w:rsidRDefault="002376E4" w:rsidP="00E835F9">
            <w:pPr>
              <w:rPr>
                <w:sz w:val="22"/>
              </w:rPr>
            </w:pPr>
            <w:r w:rsidRPr="001A7DBA">
              <w:rPr>
                <w:rFonts w:eastAsia="Calibri"/>
                <w:sz w:val="22"/>
                <w:szCs w:val="22"/>
                <w:u w:color="000000"/>
              </w:rPr>
              <w:t>Lực lượng phòng chống - ứng phó</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80723" w14:textId="77777777" w:rsidR="002376E4" w:rsidRPr="001A7DBA" w:rsidRDefault="002376E4" w:rsidP="00E835F9">
            <w:pPr>
              <w:rPr>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69FCE" w14:textId="77777777" w:rsidR="002376E4" w:rsidRPr="001A7DBA" w:rsidRDefault="002376E4" w:rsidP="00E835F9">
            <w:pPr>
              <w:rPr>
                <w:sz w:val="22"/>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D96B9" w14:textId="1E79C412" w:rsidR="002376E4" w:rsidRPr="001A7DBA" w:rsidRDefault="002376E4" w:rsidP="00E835F9">
            <w:pPr>
              <w:rPr>
                <w:sz w:val="22"/>
              </w:rPr>
            </w:pPr>
            <w:r w:rsidRPr="001A7DBA">
              <w:rPr>
                <w:sz w:val="22"/>
                <w:szCs w:val="22"/>
              </w:rPr>
              <w:t>Đội xung kích từ 7- 15 người, các đoàn thể…</w:t>
            </w:r>
            <w:r w:rsidR="0071646E" w:rsidRPr="001A7DBA">
              <w:rPr>
                <w:sz w:val="22"/>
                <w:szCs w:val="22"/>
                <w:lang w:val="vi-VN"/>
              </w:rPr>
              <w:t xml:space="preserve"> </w:t>
            </w:r>
            <w:r w:rsidRPr="001A7DBA">
              <w:rPr>
                <w:sz w:val="22"/>
                <w:szCs w:val="22"/>
              </w:rPr>
              <w:t xml:space="preserve">nhân dân </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C1ED6" w14:textId="77777777" w:rsidR="002376E4" w:rsidRPr="001A7DBA" w:rsidRDefault="002376E4" w:rsidP="00E835F9">
            <w:pP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7B33C" w14:textId="77777777" w:rsidR="002376E4" w:rsidRPr="001A7DBA" w:rsidRDefault="002376E4" w:rsidP="00E835F9">
            <w:pPr>
              <w:ind w:left="62" w:hanging="62"/>
              <w:rPr>
                <w:sz w:val="22"/>
              </w:rPr>
            </w:pPr>
            <w:r w:rsidRPr="001A7DBA">
              <w:rPr>
                <w:sz w:val="22"/>
                <w:szCs w:val="22"/>
              </w:rPr>
              <w:t>Cao</w:t>
            </w:r>
          </w:p>
        </w:tc>
      </w:tr>
      <w:tr w:rsidR="00D857B8" w:rsidRPr="001A7DBA" w14:paraId="010728E8" w14:textId="77777777" w:rsidTr="00D857B8">
        <w:trPr>
          <w:trHeight w:val="721"/>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89625" w14:textId="77777777" w:rsidR="002376E4" w:rsidRPr="001A7DBA" w:rsidRDefault="002376E4" w:rsidP="00E835F9">
            <w:pPr>
              <w:rPr>
                <w:sz w:val="22"/>
              </w:rPr>
            </w:pPr>
            <w:r w:rsidRPr="001A7DBA">
              <w:rPr>
                <w:rFonts w:eastAsia="Calibri"/>
                <w:sz w:val="22"/>
                <w:szCs w:val="22"/>
                <w:u w:color="000000"/>
              </w:rPr>
              <w:t>Trang thiết bị, phương tiện, vật tư.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4D964" w14:textId="77777777" w:rsidR="002376E4" w:rsidRPr="001A7DBA" w:rsidRDefault="002376E4" w:rsidP="00E835F9">
            <w:pPr>
              <w:rPr>
                <w:sz w:val="22"/>
              </w:rPr>
            </w:pPr>
            <w:r w:rsidRPr="001A7DBA">
              <w:rPr>
                <w:sz w:val="22"/>
                <w:szCs w:val="22"/>
              </w:rPr>
              <w:t>búa…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4A3E5" w14:textId="77777777" w:rsidR="002376E4" w:rsidRPr="001A7DBA" w:rsidRDefault="002376E4" w:rsidP="00E835F9">
            <w:pPr>
              <w:rPr>
                <w:sz w:val="22"/>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08ED7" w14:textId="5F9E8BCB" w:rsidR="002376E4" w:rsidRPr="001A7DBA" w:rsidRDefault="002376E4" w:rsidP="00E835F9">
            <w:pPr>
              <w:rPr>
                <w:sz w:val="22"/>
              </w:rPr>
            </w:pPr>
            <w:r w:rsidRPr="001A7DBA">
              <w:rPr>
                <w:sz w:val="22"/>
                <w:szCs w:val="22"/>
              </w:rPr>
              <w:t>Cọc tre</w:t>
            </w:r>
            <w:r w:rsidR="00E60BBD">
              <w:rPr>
                <w:sz w:val="22"/>
                <w:szCs w:val="22"/>
                <w:lang w:val="vi-VN"/>
              </w:rPr>
              <w:t xml:space="preserve">, </w:t>
            </w:r>
            <w:r w:rsidRPr="001A7DBA">
              <w:rPr>
                <w:sz w:val="22"/>
                <w:szCs w:val="22"/>
              </w:rPr>
              <w:t xml:space="preserve">bao </w:t>
            </w:r>
            <w:proofErr w:type="gramStart"/>
            <w:r w:rsidRPr="001A7DBA">
              <w:rPr>
                <w:sz w:val="22"/>
                <w:szCs w:val="22"/>
              </w:rPr>
              <w:t>cát ,</w:t>
            </w:r>
            <w:proofErr w:type="gramEnd"/>
            <w:r w:rsidRPr="001A7DBA">
              <w:rPr>
                <w:sz w:val="22"/>
                <w:szCs w:val="22"/>
              </w:rPr>
              <w:t xml:space="preserve"> dây thường, dây thép, lưới, cuốc xẻng  dao búa</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9151" w14:textId="77777777" w:rsidR="002376E4" w:rsidRPr="001A7DBA" w:rsidRDefault="002376E4" w:rsidP="00E835F9">
            <w:pPr>
              <w:rPr>
                <w:sz w:val="22"/>
              </w:rPr>
            </w:pPr>
            <w:r w:rsidRPr="001A7DBA">
              <w:rPr>
                <w:sz w:val="22"/>
                <w:szCs w:val="22"/>
              </w:rPr>
              <w:t>Trung bình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7A7A5" w14:textId="77777777" w:rsidR="002376E4" w:rsidRPr="001A7DBA" w:rsidRDefault="002376E4" w:rsidP="00E835F9">
            <w:pPr>
              <w:ind w:left="62" w:hanging="62"/>
              <w:rPr>
                <w:sz w:val="22"/>
              </w:rPr>
            </w:pPr>
            <w:r w:rsidRPr="001A7DBA">
              <w:rPr>
                <w:sz w:val="22"/>
                <w:szCs w:val="22"/>
              </w:rPr>
              <w:t>Cao</w:t>
            </w:r>
          </w:p>
        </w:tc>
      </w:tr>
    </w:tbl>
    <w:p w14:paraId="0AB8F618" w14:textId="77777777" w:rsidR="00925349" w:rsidRPr="001A7DBA" w:rsidRDefault="002376E4" w:rsidP="00925349">
      <w:pPr>
        <w:pStyle w:val="Nidung"/>
        <w:widowControl w:val="0"/>
        <w:rPr>
          <w:rFonts w:cs="Times New Roman"/>
          <w:color w:val="auto"/>
          <w:sz w:val="22"/>
          <w:szCs w:val="22"/>
        </w:rPr>
      </w:pPr>
      <w:r w:rsidRPr="001A7DBA">
        <w:rPr>
          <w:rFonts w:cs="Times New Roman"/>
          <w:color w:val="auto"/>
          <w:sz w:val="22"/>
          <w:szCs w:val="22"/>
        </w:rPr>
        <w:t>Nhận xét cho cộ</w:t>
      </w:r>
      <w:r w:rsidR="00925349" w:rsidRPr="001A7DBA">
        <w:rPr>
          <w:rFonts w:cs="Times New Roman"/>
          <w:color w:val="auto"/>
          <w:sz w:val="22"/>
          <w:szCs w:val="22"/>
        </w:rPr>
        <w:t xml:space="preserve">t (4): </w:t>
      </w:r>
      <w:r w:rsidR="00925349" w:rsidRPr="001A7DBA">
        <w:rPr>
          <w:rFonts w:cs="Times New Roman"/>
          <w:b/>
          <w:color w:val="auto"/>
          <w:sz w:val="22"/>
          <w:szCs w:val="22"/>
          <w:lang w:val="en-GB"/>
        </w:rPr>
        <w:t xml:space="preserve">Vật chất: </w:t>
      </w:r>
    </w:p>
    <w:p w14:paraId="74C5B7D4" w14:textId="77777777" w:rsidR="00925349" w:rsidRPr="001A7DBA" w:rsidRDefault="00925349" w:rsidP="00925349">
      <w:pPr>
        <w:rPr>
          <w:sz w:val="22"/>
          <w:szCs w:val="22"/>
          <w:lang w:val="en-GB"/>
        </w:rPr>
      </w:pPr>
      <w:r w:rsidRPr="001A7DBA">
        <w:rPr>
          <w:sz w:val="22"/>
          <w:szCs w:val="22"/>
          <w:lang w:val="en-GB"/>
        </w:rPr>
        <w:t>- 02 km đê biển dễ bị hư hại do sóng biển mạnh khi bão vào, Nhà sát mép nước 12 nhà ở thôn Đông Xuân Vi, Đông Tây Hải.</w:t>
      </w:r>
    </w:p>
    <w:p w14:paraId="602A45CC" w14:textId="77777777" w:rsidR="00925349" w:rsidRPr="001A7DBA" w:rsidRDefault="00925349" w:rsidP="00925349">
      <w:pPr>
        <w:rPr>
          <w:sz w:val="22"/>
          <w:szCs w:val="22"/>
          <w:lang w:val="en-GB"/>
        </w:rPr>
      </w:pPr>
      <w:r w:rsidRPr="001A7DBA">
        <w:rPr>
          <w:sz w:val="22"/>
          <w:szCs w:val="22"/>
          <w:lang w:val="en-GB"/>
        </w:rPr>
        <w:t>- Nhà thiếu kiên cố 219 nhà tại thôn Trung Hải, Đông Tây Hải, Đông Xuân Vy, Tây Xuân Vy.</w:t>
      </w:r>
    </w:p>
    <w:p w14:paraId="50C49C6B" w14:textId="77777777" w:rsidR="00925349" w:rsidRPr="001A7DBA" w:rsidRDefault="00925349" w:rsidP="00925349">
      <w:pPr>
        <w:rPr>
          <w:sz w:val="22"/>
          <w:szCs w:val="22"/>
          <w:lang w:val="en-GB"/>
        </w:rPr>
      </w:pPr>
      <w:r w:rsidRPr="001A7DBA">
        <w:rPr>
          <w:sz w:val="22"/>
          <w:szCs w:val="22"/>
          <w:lang w:val="en-GB"/>
        </w:rPr>
        <w:t>- Nhà bán kiến cố 538 nhà. 510 hộ ở khu vực trũng thấp có nguy cơ ngập lụt cao tại thôn Tây Xuân Vy, Đông Xuân Vy, Trung Hải, Liên Hà, Đại Long, Quang Trung, Đông Tây Hải (ít hơn so với 6 thôn trong địa bàn xã).</w:t>
      </w:r>
    </w:p>
    <w:p w14:paraId="21B191A2" w14:textId="77777777" w:rsidR="00925349" w:rsidRPr="001A7DBA" w:rsidRDefault="00925349" w:rsidP="00925349">
      <w:pPr>
        <w:rPr>
          <w:sz w:val="22"/>
          <w:szCs w:val="22"/>
          <w:lang w:val="en-GB"/>
        </w:rPr>
      </w:pPr>
      <w:r w:rsidRPr="001A7DBA">
        <w:rPr>
          <w:sz w:val="22"/>
          <w:szCs w:val="22"/>
          <w:lang w:val="en-GB"/>
        </w:rPr>
        <w:t>- Đường điện xuống cấp: 500m ở các thôn.</w:t>
      </w:r>
    </w:p>
    <w:p w14:paraId="342CC8BF" w14:textId="77777777" w:rsidR="00925349" w:rsidRPr="001A7DBA" w:rsidRDefault="00925349" w:rsidP="00925349">
      <w:pPr>
        <w:rPr>
          <w:sz w:val="22"/>
          <w:szCs w:val="22"/>
          <w:lang w:val="en-GB"/>
        </w:rPr>
      </w:pPr>
      <w:r w:rsidRPr="001A7DBA">
        <w:rPr>
          <w:sz w:val="22"/>
          <w:szCs w:val="22"/>
          <w:lang w:val="en-GB"/>
        </w:rPr>
        <w:t xml:space="preserve">- Không có nơi neo đậu, tránh trú bè mảng tại thôn Đông Tây Hải, Đông Xuân Vy, Tây Xuân Vi khi thiên tai xảy ra. </w:t>
      </w:r>
    </w:p>
    <w:p w14:paraId="351E1982" w14:textId="77777777" w:rsidR="00925349" w:rsidRPr="001A7DBA" w:rsidRDefault="00925349" w:rsidP="00925349">
      <w:pPr>
        <w:rPr>
          <w:sz w:val="22"/>
          <w:szCs w:val="22"/>
          <w:lang w:val="en-GB"/>
        </w:rPr>
      </w:pPr>
      <w:r w:rsidRPr="001A7DBA">
        <w:rPr>
          <w:sz w:val="22"/>
          <w:szCs w:val="22"/>
          <w:lang w:val="en-GB"/>
        </w:rPr>
        <w:t>- Diện tích lúa, hoa màu vùng trũng thấp 25ha.</w:t>
      </w:r>
    </w:p>
    <w:p w14:paraId="5EC56D10" w14:textId="77777777" w:rsidR="00925349" w:rsidRPr="001A7DBA" w:rsidRDefault="00925349" w:rsidP="00925349">
      <w:pPr>
        <w:rPr>
          <w:sz w:val="22"/>
          <w:szCs w:val="22"/>
          <w:lang w:val="en-GB"/>
        </w:rPr>
      </w:pPr>
      <w:r w:rsidRPr="001A7DBA">
        <w:rPr>
          <w:sz w:val="22"/>
          <w:szCs w:val="22"/>
          <w:lang w:val="en-GB"/>
        </w:rPr>
        <w:lastRenderedPageBreak/>
        <w:t>- Phương tiện đánh bắt hải sản gần bờ còn thô sơ, không được trang bị phương tiện cảnh báo.</w:t>
      </w:r>
    </w:p>
    <w:p w14:paraId="56F5DAAC" w14:textId="77777777" w:rsidR="00925349" w:rsidRPr="001A7DBA" w:rsidRDefault="00925349" w:rsidP="00925349">
      <w:pPr>
        <w:rPr>
          <w:b/>
          <w:sz w:val="22"/>
          <w:szCs w:val="22"/>
          <w:lang w:val="en-GB"/>
        </w:rPr>
      </w:pPr>
      <w:r w:rsidRPr="001A7DBA">
        <w:rPr>
          <w:b/>
          <w:sz w:val="22"/>
          <w:szCs w:val="22"/>
          <w:lang w:val="en-GB"/>
        </w:rPr>
        <w:t>Tổ chức xã hội.</w:t>
      </w:r>
    </w:p>
    <w:p w14:paraId="30D2ECD9" w14:textId="77777777" w:rsidR="00925349" w:rsidRPr="001A7DBA" w:rsidRDefault="00925349" w:rsidP="00925349">
      <w:pPr>
        <w:rPr>
          <w:sz w:val="22"/>
          <w:szCs w:val="22"/>
          <w:lang w:val="en-GB"/>
        </w:rPr>
      </w:pPr>
      <w:r w:rsidRPr="001A7DBA">
        <w:rPr>
          <w:sz w:val="22"/>
          <w:szCs w:val="22"/>
          <w:lang w:val="en-GB"/>
        </w:rPr>
        <w:t>- Kinh phí của Ban Chỉ huy PCTT xã còn hạn chế, chưa có kinh phí hỗ trợ cho các tiểu ban ở các thôn.</w:t>
      </w:r>
    </w:p>
    <w:p w14:paraId="26D51E0B" w14:textId="77777777" w:rsidR="00925349" w:rsidRPr="001A7DBA" w:rsidRDefault="00925349" w:rsidP="00925349">
      <w:pPr>
        <w:rPr>
          <w:sz w:val="22"/>
          <w:szCs w:val="22"/>
          <w:lang w:val="en-GB"/>
        </w:rPr>
      </w:pPr>
      <w:r w:rsidRPr="001A7DBA">
        <w:rPr>
          <w:sz w:val="22"/>
          <w:szCs w:val="22"/>
          <w:lang w:val="en-GB"/>
        </w:rPr>
        <w:t xml:space="preserve">- Địa phương không có xuồng cứu hộ. </w:t>
      </w:r>
    </w:p>
    <w:p w14:paraId="58EE6456" w14:textId="77777777" w:rsidR="00925349" w:rsidRPr="001A7DBA" w:rsidRDefault="00925349" w:rsidP="00925349">
      <w:pPr>
        <w:rPr>
          <w:sz w:val="22"/>
          <w:szCs w:val="22"/>
          <w:lang w:val="en-GB"/>
        </w:rPr>
      </w:pPr>
      <w:r w:rsidRPr="001A7DBA">
        <w:rPr>
          <w:sz w:val="22"/>
          <w:szCs w:val="22"/>
          <w:lang w:val="en-GB"/>
        </w:rPr>
        <w:t>- Sự phối hợp giữa các ban ngành đoàn thể trong việc tuyên truyền phòng chống thiên tai chưa được làm thường xuyên, chưa đưa vào chuyên đề.</w:t>
      </w:r>
    </w:p>
    <w:p w14:paraId="4C8C1700" w14:textId="77777777" w:rsidR="00925349" w:rsidRPr="001A7DBA" w:rsidRDefault="00925349" w:rsidP="00925349">
      <w:pPr>
        <w:rPr>
          <w:b/>
          <w:sz w:val="22"/>
          <w:szCs w:val="22"/>
          <w:lang w:val="en-GB"/>
        </w:rPr>
      </w:pPr>
      <w:r w:rsidRPr="001A7DBA">
        <w:rPr>
          <w:b/>
          <w:sz w:val="22"/>
          <w:szCs w:val="22"/>
          <w:lang w:val="en-GB"/>
        </w:rPr>
        <w:t>Nhận thức KN, thái độ động cơ.</w:t>
      </w:r>
    </w:p>
    <w:p w14:paraId="355B3A16" w14:textId="77777777" w:rsidR="00925349" w:rsidRPr="001A7DBA" w:rsidRDefault="00925349" w:rsidP="00925349">
      <w:pPr>
        <w:rPr>
          <w:sz w:val="22"/>
          <w:szCs w:val="22"/>
          <w:lang w:val="en-GB"/>
        </w:rPr>
      </w:pPr>
      <w:r w:rsidRPr="001A7DBA">
        <w:rPr>
          <w:sz w:val="22"/>
          <w:szCs w:val="22"/>
          <w:lang w:val="en-GB"/>
        </w:rPr>
        <w:t>- Ý thức chấp hành của một số người dân còn chủ quan trong PCTT.</w:t>
      </w:r>
    </w:p>
    <w:p w14:paraId="07D024BA" w14:textId="77777777" w:rsidR="00925349" w:rsidRPr="001A7DBA" w:rsidRDefault="00925349" w:rsidP="00925349">
      <w:pPr>
        <w:rPr>
          <w:sz w:val="22"/>
          <w:szCs w:val="22"/>
          <w:lang w:val="en-GB"/>
        </w:rPr>
      </w:pPr>
      <w:r w:rsidRPr="001A7DBA">
        <w:rPr>
          <w:sz w:val="22"/>
          <w:szCs w:val="22"/>
          <w:lang w:val="en-GB"/>
        </w:rPr>
        <w:t>- 35% người dân chưa có kiến thức về PCTT và chưa chủ động chằng chống nhà cửa khi thiên tai xảy ra.</w:t>
      </w:r>
    </w:p>
    <w:p w14:paraId="571DB907" w14:textId="77777777" w:rsidR="00925349" w:rsidRPr="001A7DBA" w:rsidRDefault="00925349" w:rsidP="00925349">
      <w:pPr>
        <w:rPr>
          <w:sz w:val="22"/>
          <w:szCs w:val="22"/>
          <w:lang w:val="en-GB"/>
        </w:rPr>
      </w:pPr>
      <w:r w:rsidRPr="001A7DBA">
        <w:rPr>
          <w:sz w:val="22"/>
          <w:szCs w:val="22"/>
          <w:lang w:val="en-GB"/>
        </w:rPr>
        <w:t>- 10% gia đình chưa chủ động dự trữ lương thực, thực phẩm trước khi thiên tai xảy ra.</w:t>
      </w:r>
    </w:p>
    <w:p w14:paraId="2A5029FF" w14:textId="77777777" w:rsidR="00925349" w:rsidRPr="001A7DBA" w:rsidRDefault="00925349" w:rsidP="00925349">
      <w:pPr>
        <w:rPr>
          <w:sz w:val="22"/>
          <w:szCs w:val="22"/>
          <w:lang w:val="en-GB"/>
        </w:rPr>
      </w:pPr>
      <w:r w:rsidRPr="001A7DBA">
        <w:rPr>
          <w:sz w:val="22"/>
          <w:szCs w:val="22"/>
          <w:lang w:val="en-GB"/>
        </w:rPr>
        <w:t>- 80 % người dân trong xã không biết bơi.</w:t>
      </w:r>
    </w:p>
    <w:p w14:paraId="6067D70E" w14:textId="77777777" w:rsidR="00925349" w:rsidRPr="001A7DBA" w:rsidRDefault="00925349" w:rsidP="00925349">
      <w:pPr>
        <w:rPr>
          <w:sz w:val="22"/>
          <w:szCs w:val="22"/>
          <w:lang w:val="en-GB"/>
        </w:rPr>
      </w:pPr>
      <w:r w:rsidRPr="001A7DBA">
        <w:rPr>
          <w:sz w:val="22"/>
          <w:szCs w:val="22"/>
          <w:lang w:val="en-GB"/>
        </w:rPr>
        <w:t>Phụ nữ:</w:t>
      </w:r>
    </w:p>
    <w:p w14:paraId="0AB20F81" w14:textId="77777777" w:rsidR="00925349" w:rsidRPr="001A7DBA" w:rsidRDefault="00925349" w:rsidP="00925349">
      <w:pPr>
        <w:pStyle w:val="Nidung"/>
        <w:rPr>
          <w:rFonts w:cs="Times New Roman"/>
          <w:sz w:val="22"/>
          <w:szCs w:val="22"/>
          <w:lang w:val="en-GB"/>
        </w:rPr>
      </w:pPr>
      <w:r w:rsidRPr="001A7DBA">
        <w:rPr>
          <w:rFonts w:cs="Times New Roman"/>
          <w:sz w:val="22"/>
          <w:szCs w:val="22"/>
          <w:lang w:val="en-GB"/>
        </w:rPr>
        <w:t xml:space="preserve">- 95% phụ nữ không biết bơi.  </w:t>
      </w:r>
    </w:p>
    <w:p w14:paraId="6C096C0D" w14:textId="4063A75A" w:rsidR="00925349" w:rsidRPr="001A7DBA" w:rsidRDefault="00925349" w:rsidP="00925349">
      <w:pPr>
        <w:pStyle w:val="Nidung"/>
        <w:rPr>
          <w:rFonts w:cs="Times New Roman"/>
          <w:sz w:val="22"/>
          <w:szCs w:val="22"/>
          <w:lang w:val="en-GB"/>
        </w:rPr>
      </w:pPr>
      <w:r w:rsidRPr="001A7DBA">
        <w:rPr>
          <w:rFonts w:cs="Times New Roman"/>
          <w:sz w:val="22"/>
          <w:szCs w:val="22"/>
          <w:lang w:val="en-GB"/>
        </w:rPr>
        <w:t>- Đàn ông đ</w:t>
      </w:r>
      <w:r w:rsidR="007238CF" w:rsidRPr="001A7DBA">
        <w:rPr>
          <w:rFonts w:cs="Times New Roman"/>
          <w:sz w:val="22"/>
          <w:szCs w:val="22"/>
          <w:lang w:val="en-GB"/>
        </w:rPr>
        <w:t>i lam ăn xa</w:t>
      </w:r>
      <w:r w:rsidR="0071646E" w:rsidRPr="001A7DBA">
        <w:rPr>
          <w:rFonts w:cs="Times New Roman"/>
          <w:sz w:val="22"/>
          <w:szCs w:val="22"/>
          <w:lang w:val="vi-VN"/>
        </w:rPr>
        <w:t>.</w:t>
      </w:r>
      <w:r w:rsidR="007238CF" w:rsidRPr="001A7DBA">
        <w:rPr>
          <w:rFonts w:cs="Times New Roman"/>
          <w:sz w:val="22"/>
          <w:szCs w:val="22"/>
          <w:lang w:val="en-GB"/>
        </w:rPr>
        <w:t xml:space="preserve"> </w:t>
      </w:r>
    </w:p>
    <w:p w14:paraId="02223DA4" w14:textId="3AB225FC" w:rsidR="00925349" w:rsidRPr="00E60BBD" w:rsidRDefault="007238CF" w:rsidP="002376E4">
      <w:pPr>
        <w:pStyle w:val="Nidung"/>
        <w:rPr>
          <w:rFonts w:cs="Times New Roman"/>
          <w:color w:val="FF0000"/>
          <w:sz w:val="22"/>
          <w:szCs w:val="22"/>
          <w:lang w:val="vi-VN"/>
        </w:rPr>
      </w:pPr>
      <w:r w:rsidRPr="001A7DBA">
        <w:rPr>
          <w:rFonts w:cs="Times New Roman"/>
          <w:sz w:val="22"/>
          <w:szCs w:val="22"/>
          <w:lang w:val="en-GB"/>
        </w:rPr>
        <w:t>- Nhi</w:t>
      </w:r>
      <w:r w:rsidR="00A764EC" w:rsidRPr="001A7DBA">
        <w:rPr>
          <w:rFonts w:cs="Times New Roman"/>
          <w:sz w:val="22"/>
          <w:szCs w:val="22"/>
          <w:lang w:val="en-GB"/>
        </w:rPr>
        <w:t>ều phụ nữ là chủ hộ</w:t>
      </w:r>
      <w:r w:rsidR="0071646E" w:rsidRPr="001A7DBA">
        <w:rPr>
          <w:rFonts w:cs="Times New Roman"/>
          <w:sz w:val="22"/>
          <w:szCs w:val="22"/>
          <w:lang w:val="vi-VN"/>
        </w:rPr>
        <w:t>.</w:t>
      </w:r>
    </w:p>
    <w:p w14:paraId="76A372AC" w14:textId="77777777" w:rsidR="00A764EC" w:rsidRPr="001A7DBA" w:rsidRDefault="002376E4" w:rsidP="000E2D7F">
      <w:pPr>
        <w:pStyle w:val="CommentText"/>
        <w:ind w:firstLine="720"/>
        <w:rPr>
          <w:rFonts w:cs="Times New Roman"/>
          <w:b/>
          <w:color w:val="auto"/>
          <w:sz w:val="22"/>
          <w:szCs w:val="22"/>
        </w:rPr>
      </w:pPr>
      <w:r w:rsidRPr="001A7DBA">
        <w:rPr>
          <w:rFonts w:cs="Times New Roman"/>
          <w:b/>
          <w:color w:val="auto"/>
          <w:sz w:val="22"/>
          <w:szCs w:val="22"/>
        </w:rPr>
        <w:t>Cộ</w:t>
      </w:r>
      <w:r w:rsidR="00A764EC" w:rsidRPr="001A7DBA">
        <w:rPr>
          <w:rFonts w:cs="Times New Roman"/>
          <w:b/>
          <w:color w:val="auto"/>
          <w:sz w:val="22"/>
          <w:szCs w:val="22"/>
        </w:rPr>
        <w:t xml:space="preserve">t 5: </w:t>
      </w:r>
      <w:r w:rsidR="00A764EC" w:rsidRPr="001A7DBA">
        <w:rPr>
          <w:rFonts w:cs="Times New Roman"/>
          <w:b/>
          <w:sz w:val="22"/>
          <w:szCs w:val="22"/>
          <w:lang w:val="en-GB"/>
        </w:rPr>
        <w:t>Vật chất</w:t>
      </w:r>
    </w:p>
    <w:p w14:paraId="7773363B" w14:textId="77777777" w:rsidR="00A764EC" w:rsidRPr="001A7DBA" w:rsidRDefault="00A764EC" w:rsidP="00A764EC">
      <w:pPr>
        <w:rPr>
          <w:sz w:val="22"/>
          <w:szCs w:val="22"/>
          <w:lang w:val="en-GB"/>
        </w:rPr>
      </w:pPr>
      <w:r w:rsidRPr="001A7DBA">
        <w:rPr>
          <w:b/>
          <w:sz w:val="22"/>
          <w:szCs w:val="22"/>
          <w:lang w:val="en-GB"/>
        </w:rPr>
        <w:t xml:space="preserve">- </w:t>
      </w:r>
      <w:r w:rsidRPr="001A7DBA">
        <w:rPr>
          <w:sz w:val="22"/>
          <w:szCs w:val="22"/>
          <w:lang w:val="en-GB"/>
        </w:rPr>
        <w:t>Xã có nhà tránh trú bão kiên cố và có hệ thống thông tin cảnh báo sớm do Mỹ tài trợ.</w:t>
      </w:r>
    </w:p>
    <w:p w14:paraId="19F46F0B" w14:textId="77777777" w:rsidR="00A764EC" w:rsidRPr="001A7DBA" w:rsidRDefault="00A764EC" w:rsidP="00A764EC">
      <w:pPr>
        <w:rPr>
          <w:sz w:val="22"/>
          <w:szCs w:val="22"/>
          <w:lang w:val="en-GB"/>
        </w:rPr>
      </w:pPr>
      <w:r w:rsidRPr="001A7DBA">
        <w:rPr>
          <w:sz w:val="22"/>
          <w:szCs w:val="22"/>
          <w:lang w:val="en-GB"/>
        </w:rPr>
        <w:t>- Trường THCS có 3 dãy nhà hai tầng kiên cố, với diện tích 2.000m</w:t>
      </w:r>
      <w:r w:rsidRPr="001A7DBA">
        <w:rPr>
          <w:sz w:val="22"/>
          <w:szCs w:val="22"/>
          <w:vertAlign w:val="superscript"/>
          <w:lang w:val="en-GB"/>
        </w:rPr>
        <w:t>2</w:t>
      </w:r>
      <w:r w:rsidRPr="001A7DBA">
        <w:rPr>
          <w:sz w:val="22"/>
          <w:szCs w:val="22"/>
          <w:lang w:val="en-GB"/>
        </w:rPr>
        <w:t>; Trường tiểu học có 3 dãy nhà hai tầng kiên cố, với diện tích 2.000m</w:t>
      </w:r>
      <w:r w:rsidRPr="001A7DBA">
        <w:rPr>
          <w:sz w:val="22"/>
          <w:szCs w:val="22"/>
          <w:vertAlign w:val="superscript"/>
          <w:lang w:val="en-GB"/>
        </w:rPr>
        <w:t>2</w:t>
      </w:r>
      <w:r w:rsidRPr="001A7DBA">
        <w:rPr>
          <w:sz w:val="22"/>
          <w:szCs w:val="22"/>
          <w:lang w:val="en-GB"/>
        </w:rPr>
        <w:t>.</w:t>
      </w:r>
    </w:p>
    <w:p w14:paraId="5154CB57" w14:textId="77777777" w:rsidR="00A764EC" w:rsidRPr="001A7DBA" w:rsidRDefault="00A764EC" w:rsidP="00A764EC">
      <w:pPr>
        <w:rPr>
          <w:sz w:val="22"/>
          <w:szCs w:val="22"/>
          <w:lang w:val="en-GB"/>
        </w:rPr>
      </w:pPr>
      <w:r w:rsidRPr="001A7DBA">
        <w:rPr>
          <w:sz w:val="22"/>
          <w:szCs w:val="22"/>
          <w:lang w:val="en-GB"/>
        </w:rPr>
        <w:t>- Nhà kiên cố 1.641 nhà/2.398 hộ</w:t>
      </w:r>
    </w:p>
    <w:p w14:paraId="3D09BA59" w14:textId="77777777" w:rsidR="00A764EC" w:rsidRPr="001A7DBA" w:rsidRDefault="00A764EC" w:rsidP="00A764EC">
      <w:pPr>
        <w:rPr>
          <w:sz w:val="22"/>
          <w:szCs w:val="22"/>
          <w:lang w:val="en-GB"/>
        </w:rPr>
      </w:pPr>
      <w:r w:rsidRPr="001A7DBA">
        <w:rPr>
          <w:sz w:val="22"/>
          <w:szCs w:val="22"/>
          <w:lang w:val="en-GB"/>
        </w:rPr>
        <w:t>- Trạm y tế có hai nhà mái bằng kiên cố.</w:t>
      </w:r>
    </w:p>
    <w:p w14:paraId="393EB7D5" w14:textId="77777777" w:rsidR="00A764EC" w:rsidRPr="001A7DBA" w:rsidRDefault="00A764EC" w:rsidP="00A764EC">
      <w:pPr>
        <w:rPr>
          <w:sz w:val="22"/>
          <w:szCs w:val="22"/>
          <w:lang w:val="en-GB"/>
        </w:rPr>
      </w:pPr>
      <w:r w:rsidRPr="001A7DBA">
        <w:rPr>
          <w:sz w:val="22"/>
          <w:szCs w:val="22"/>
          <w:lang w:val="en-GB"/>
        </w:rPr>
        <w:t>- 6/7 t</w:t>
      </w:r>
      <w:r w:rsidR="00421DA7" w:rsidRPr="001A7DBA">
        <w:rPr>
          <w:sz w:val="22"/>
          <w:szCs w:val="22"/>
          <w:lang w:val="en-GB"/>
        </w:rPr>
        <w:t>h</w:t>
      </w:r>
      <w:r w:rsidRPr="001A7DBA">
        <w:rPr>
          <w:sz w:val="22"/>
          <w:szCs w:val="22"/>
          <w:lang w:val="en-GB"/>
        </w:rPr>
        <w:t>ôn có nhà văn hóa thôn (Thiếu thôn Tây Xuân Vy).</w:t>
      </w:r>
    </w:p>
    <w:p w14:paraId="361F3581" w14:textId="77777777" w:rsidR="00A764EC" w:rsidRPr="001A7DBA" w:rsidRDefault="00A764EC" w:rsidP="00A764EC">
      <w:pPr>
        <w:rPr>
          <w:sz w:val="22"/>
          <w:szCs w:val="22"/>
          <w:lang w:val="en-GB"/>
        </w:rPr>
      </w:pPr>
      <w:r w:rsidRPr="001A7DBA">
        <w:rPr>
          <w:sz w:val="22"/>
          <w:szCs w:val="22"/>
          <w:lang w:val="en-GB"/>
        </w:rPr>
        <w:t>- Đường liên xã, liên thôn đổ bê tông và nhựa với 22,43km.</w:t>
      </w:r>
    </w:p>
    <w:p w14:paraId="66546882" w14:textId="77777777" w:rsidR="00A764EC" w:rsidRPr="001A7DBA" w:rsidRDefault="00A764EC" w:rsidP="00A764EC">
      <w:pPr>
        <w:rPr>
          <w:sz w:val="22"/>
          <w:szCs w:val="22"/>
          <w:lang w:val="en-GB"/>
        </w:rPr>
      </w:pPr>
      <w:r w:rsidRPr="001A7DBA">
        <w:rPr>
          <w:sz w:val="22"/>
          <w:szCs w:val="22"/>
          <w:lang w:val="en-GB"/>
        </w:rPr>
        <w:t>- 49 cái loa truyền thanh trên địa bàn xã đang sử dụng tốt.</w:t>
      </w:r>
    </w:p>
    <w:p w14:paraId="4F3A2A7A" w14:textId="77777777" w:rsidR="00A764EC" w:rsidRPr="001A7DBA" w:rsidRDefault="00A764EC" w:rsidP="00A764EC">
      <w:pPr>
        <w:rPr>
          <w:sz w:val="22"/>
          <w:szCs w:val="22"/>
          <w:lang w:val="en-GB"/>
        </w:rPr>
      </w:pPr>
      <w:r w:rsidRPr="001A7DBA">
        <w:rPr>
          <w:sz w:val="22"/>
          <w:szCs w:val="22"/>
          <w:lang w:val="en-GB"/>
        </w:rPr>
        <w:t>- 85% hộ dân nghe được loa truyền thanh của xã.</w:t>
      </w:r>
    </w:p>
    <w:p w14:paraId="057C6FB4" w14:textId="77777777" w:rsidR="00A764EC" w:rsidRPr="001A7DBA" w:rsidRDefault="00A764EC" w:rsidP="00A764EC">
      <w:pPr>
        <w:rPr>
          <w:sz w:val="22"/>
          <w:szCs w:val="22"/>
          <w:lang w:val="en-GB"/>
        </w:rPr>
      </w:pPr>
      <w:r w:rsidRPr="001A7DBA">
        <w:rPr>
          <w:sz w:val="22"/>
          <w:szCs w:val="22"/>
          <w:lang w:val="en-GB"/>
        </w:rPr>
        <w:t>- 266 phương tiện đánh bắt hải sản gần bờ.</w:t>
      </w:r>
    </w:p>
    <w:p w14:paraId="11D5F6A7" w14:textId="77777777" w:rsidR="00A764EC" w:rsidRPr="001A7DBA" w:rsidRDefault="00A764EC" w:rsidP="00A764EC">
      <w:pPr>
        <w:rPr>
          <w:sz w:val="22"/>
          <w:szCs w:val="22"/>
          <w:lang w:val="en-GB"/>
        </w:rPr>
      </w:pPr>
      <w:r w:rsidRPr="001A7DBA">
        <w:rPr>
          <w:sz w:val="22"/>
          <w:szCs w:val="22"/>
          <w:lang w:val="en-GB"/>
        </w:rPr>
        <w:t>- 97% hộ dân có điện thoại.</w:t>
      </w:r>
    </w:p>
    <w:p w14:paraId="5864293A" w14:textId="54CE21C5" w:rsidR="00A764EC" w:rsidRPr="001A7DBA" w:rsidRDefault="0071646E" w:rsidP="00A764EC">
      <w:pPr>
        <w:rPr>
          <w:sz w:val="22"/>
          <w:szCs w:val="22"/>
          <w:lang w:val="en-GB"/>
        </w:rPr>
      </w:pPr>
      <w:r w:rsidRPr="001A7DBA">
        <w:rPr>
          <w:sz w:val="22"/>
          <w:szCs w:val="22"/>
          <w:lang w:val="vi-VN"/>
        </w:rPr>
        <w:t xml:space="preserve">- </w:t>
      </w:r>
      <w:r w:rsidR="00A764EC" w:rsidRPr="001A7DBA">
        <w:rPr>
          <w:sz w:val="22"/>
          <w:szCs w:val="22"/>
          <w:lang w:val="en-GB"/>
        </w:rPr>
        <w:t>95% gia đình có xe gắn máy.</w:t>
      </w:r>
    </w:p>
    <w:p w14:paraId="158E77A1" w14:textId="77777777" w:rsidR="00A764EC" w:rsidRPr="001A7DBA" w:rsidRDefault="00A764EC" w:rsidP="00A764EC">
      <w:pPr>
        <w:rPr>
          <w:sz w:val="22"/>
          <w:szCs w:val="22"/>
          <w:lang w:val="en-GB"/>
        </w:rPr>
      </w:pPr>
      <w:r w:rsidRPr="001A7DBA">
        <w:rPr>
          <w:sz w:val="22"/>
          <w:szCs w:val="22"/>
          <w:lang w:val="en-GB"/>
        </w:rPr>
        <w:t>- 97% hộ</w:t>
      </w:r>
      <w:r w:rsidR="00D508EF" w:rsidRPr="001A7DBA">
        <w:rPr>
          <w:sz w:val="22"/>
          <w:szCs w:val="22"/>
          <w:lang w:val="en-GB"/>
        </w:rPr>
        <w:t xml:space="preserve"> dâ</w:t>
      </w:r>
      <w:r w:rsidRPr="001A7DBA">
        <w:rPr>
          <w:sz w:val="22"/>
          <w:szCs w:val="22"/>
          <w:lang w:val="en-GB"/>
        </w:rPr>
        <w:t>n có tivi.</w:t>
      </w:r>
    </w:p>
    <w:p w14:paraId="15902200" w14:textId="77777777" w:rsidR="00A764EC" w:rsidRPr="001A7DBA" w:rsidRDefault="00A764EC" w:rsidP="00A764EC">
      <w:pPr>
        <w:rPr>
          <w:b/>
          <w:sz w:val="22"/>
          <w:szCs w:val="22"/>
          <w:lang w:val="en-GB"/>
        </w:rPr>
      </w:pPr>
      <w:r w:rsidRPr="001A7DBA">
        <w:rPr>
          <w:b/>
          <w:sz w:val="22"/>
          <w:szCs w:val="22"/>
          <w:lang w:val="en-GB"/>
        </w:rPr>
        <w:t>Tổ chức xã hội</w:t>
      </w:r>
    </w:p>
    <w:p w14:paraId="55750A8D" w14:textId="77777777" w:rsidR="00A764EC" w:rsidRPr="001A7DBA" w:rsidRDefault="00A764EC" w:rsidP="00A764EC">
      <w:pPr>
        <w:rPr>
          <w:sz w:val="22"/>
          <w:szCs w:val="22"/>
          <w:lang w:val="en-GB"/>
        </w:rPr>
      </w:pPr>
      <w:r w:rsidRPr="001A7DBA">
        <w:rPr>
          <w:sz w:val="22"/>
          <w:szCs w:val="22"/>
          <w:lang w:val="en-GB"/>
        </w:rPr>
        <w:t>- Hàng năm xã đã kiện toàn BCH phòng chống thiên tai – TKCN, số lượng 45 thành viên.</w:t>
      </w:r>
    </w:p>
    <w:p w14:paraId="0622B80A" w14:textId="77777777" w:rsidR="00A764EC" w:rsidRPr="001A7DBA" w:rsidRDefault="00A764EC" w:rsidP="00A764EC">
      <w:pPr>
        <w:rPr>
          <w:sz w:val="22"/>
          <w:szCs w:val="22"/>
          <w:lang w:val="en-GB"/>
        </w:rPr>
      </w:pPr>
      <w:r w:rsidRPr="001A7DBA">
        <w:rPr>
          <w:sz w:val="22"/>
          <w:szCs w:val="22"/>
          <w:lang w:val="en-GB"/>
        </w:rPr>
        <w:t>- 94 thành viên đội xung kích cứu hộ cứu nạn tại 7 thôn, sẵn sàng hỗ trợ nhân dân PCTT.</w:t>
      </w:r>
    </w:p>
    <w:p w14:paraId="7CFB11EC" w14:textId="77777777" w:rsidR="00A764EC" w:rsidRPr="001A7DBA" w:rsidRDefault="00A764EC" w:rsidP="00A764EC">
      <w:pPr>
        <w:rPr>
          <w:sz w:val="22"/>
          <w:szCs w:val="22"/>
          <w:lang w:val="en-GB"/>
        </w:rPr>
      </w:pPr>
      <w:r w:rsidRPr="001A7DBA">
        <w:rPr>
          <w:sz w:val="22"/>
          <w:szCs w:val="22"/>
          <w:lang w:val="en-GB"/>
        </w:rPr>
        <w:t>- Đội phản ứng nhanh của xã có 25 thành viên.</w:t>
      </w:r>
    </w:p>
    <w:p w14:paraId="46EB9713" w14:textId="5F680791" w:rsidR="00A764EC" w:rsidRDefault="00A764EC" w:rsidP="00A764EC">
      <w:pPr>
        <w:rPr>
          <w:sz w:val="22"/>
          <w:szCs w:val="22"/>
          <w:lang w:val="en-GB"/>
        </w:rPr>
      </w:pPr>
      <w:r w:rsidRPr="001A7DBA">
        <w:rPr>
          <w:sz w:val="22"/>
          <w:szCs w:val="22"/>
          <w:lang w:val="en-GB"/>
        </w:rPr>
        <w:t xml:space="preserve">- Các ban, ngành, đoàn thể thường xuyên cập nhật thông tin để tuyên truyền cho người dân khi có thiên tai xảy ra, các cơ quan, ban ngành, đoàn thể luôn quan tâm hỗ trợ người dân khắc phục hậu quả thiên tai. </w:t>
      </w:r>
    </w:p>
    <w:p w14:paraId="34F72968" w14:textId="77777777" w:rsidR="00E60BBD" w:rsidRPr="001A7DBA" w:rsidRDefault="00E60BBD" w:rsidP="00A764EC">
      <w:pPr>
        <w:rPr>
          <w:sz w:val="22"/>
          <w:szCs w:val="22"/>
          <w:lang w:val="en-GB"/>
        </w:rPr>
      </w:pPr>
    </w:p>
    <w:p w14:paraId="570F95FB" w14:textId="77777777" w:rsidR="00A764EC" w:rsidRPr="001A7DBA" w:rsidRDefault="00A764EC" w:rsidP="00A764EC">
      <w:pPr>
        <w:rPr>
          <w:b/>
          <w:sz w:val="22"/>
          <w:szCs w:val="22"/>
          <w:lang w:val="en-GB"/>
        </w:rPr>
      </w:pPr>
      <w:r w:rsidRPr="001A7DBA">
        <w:rPr>
          <w:b/>
          <w:sz w:val="22"/>
          <w:szCs w:val="22"/>
          <w:lang w:val="en-GB"/>
        </w:rPr>
        <w:t xml:space="preserve">Nhận thức, kinh nghiệm </w:t>
      </w:r>
    </w:p>
    <w:p w14:paraId="0BF9B579" w14:textId="77777777" w:rsidR="00A764EC" w:rsidRPr="001A7DBA" w:rsidRDefault="00A764EC" w:rsidP="00A764EC">
      <w:pPr>
        <w:rPr>
          <w:sz w:val="22"/>
          <w:szCs w:val="22"/>
          <w:lang w:val="en-GB"/>
        </w:rPr>
      </w:pPr>
      <w:r w:rsidRPr="001A7DBA">
        <w:rPr>
          <w:sz w:val="22"/>
          <w:szCs w:val="22"/>
          <w:lang w:val="en-GB"/>
        </w:rPr>
        <w:t>65% người dân đã được nâng cao nhận thức phòng chống thiên tai, biết cách lập kế hoạch PCTT cho xã, thôn và hộ gia đình.</w:t>
      </w:r>
    </w:p>
    <w:p w14:paraId="05B39D08" w14:textId="77777777" w:rsidR="00A764EC" w:rsidRPr="001A7DBA" w:rsidRDefault="00A764EC" w:rsidP="00A764EC">
      <w:pPr>
        <w:rPr>
          <w:sz w:val="22"/>
          <w:szCs w:val="22"/>
          <w:lang w:val="en-GB"/>
        </w:rPr>
      </w:pPr>
      <w:r w:rsidRPr="001A7DBA">
        <w:rPr>
          <w:sz w:val="22"/>
          <w:szCs w:val="22"/>
          <w:lang w:val="en-GB"/>
        </w:rPr>
        <w:t>90% hộ gia đình đã chủ động chuẩn bị lương thực trước khi thiên tai xảy ra.</w:t>
      </w:r>
    </w:p>
    <w:p w14:paraId="569BE69D" w14:textId="77777777" w:rsidR="00A764EC" w:rsidRPr="001A7DBA" w:rsidRDefault="00A764EC" w:rsidP="00A764EC">
      <w:pPr>
        <w:rPr>
          <w:sz w:val="22"/>
          <w:szCs w:val="22"/>
          <w:lang w:val="en-GB"/>
        </w:rPr>
      </w:pPr>
      <w:r w:rsidRPr="001A7DBA">
        <w:rPr>
          <w:sz w:val="22"/>
          <w:szCs w:val="22"/>
          <w:lang w:val="en-GB"/>
        </w:rPr>
        <w:t>- Người dân có tinh thần đoàn kết tương trợ giúp đỡ nhau khi thiên tai xảy ra.</w:t>
      </w:r>
    </w:p>
    <w:p w14:paraId="35EB0368" w14:textId="77777777" w:rsidR="00A764EC" w:rsidRPr="001A7DBA" w:rsidRDefault="00A764EC" w:rsidP="00A764EC">
      <w:pPr>
        <w:rPr>
          <w:sz w:val="22"/>
          <w:szCs w:val="22"/>
          <w:lang w:val="en-GB"/>
        </w:rPr>
      </w:pPr>
      <w:r w:rsidRPr="001A7DBA">
        <w:rPr>
          <w:sz w:val="22"/>
          <w:szCs w:val="22"/>
          <w:lang w:val="en-GB"/>
        </w:rPr>
        <w:t>90% người dân thực hiện nghiêm túc yêu cầu của chính quyền trong công tác PCTT và di rời sơ tán.</w:t>
      </w:r>
    </w:p>
    <w:p w14:paraId="13EE759D" w14:textId="02F267A6" w:rsidR="00A764EC" w:rsidRPr="001A7DBA" w:rsidRDefault="00A764EC" w:rsidP="00A764EC">
      <w:pPr>
        <w:rPr>
          <w:sz w:val="22"/>
          <w:szCs w:val="22"/>
          <w:lang w:val="en-GB"/>
        </w:rPr>
      </w:pPr>
      <w:r w:rsidRPr="001A7DBA">
        <w:rPr>
          <w:sz w:val="22"/>
          <w:szCs w:val="22"/>
          <w:lang w:val="en-GB"/>
        </w:rPr>
        <w:lastRenderedPageBreak/>
        <w:t>- Số người biết bơi chủ yếu là nam giới và n</w:t>
      </w:r>
      <w:r w:rsidR="0071646E" w:rsidRPr="001A7DBA">
        <w:rPr>
          <w:sz w:val="22"/>
          <w:szCs w:val="22"/>
          <w:lang w:val="vi-VN"/>
        </w:rPr>
        <w:t>g</w:t>
      </w:r>
      <w:r w:rsidRPr="001A7DBA">
        <w:rPr>
          <w:sz w:val="22"/>
          <w:szCs w:val="22"/>
          <w:lang w:val="en-GB"/>
        </w:rPr>
        <w:t>ười làm nghề thủy sản</w:t>
      </w:r>
    </w:p>
    <w:p w14:paraId="3E22D0CA" w14:textId="77777777" w:rsidR="00A764EC" w:rsidRPr="001A7DBA" w:rsidRDefault="00421DA7" w:rsidP="0071646E">
      <w:pPr>
        <w:pStyle w:val="CommentText"/>
        <w:rPr>
          <w:rFonts w:cs="Times New Roman"/>
          <w:color w:val="auto"/>
          <w:sz w:val="22"/>
          <w:szCs w:val="22"/>
        </w:rPr>
      </w:pPr>
      <w:r w:rsidRPr="001A7DBA">
        <w:rPr>
          <w:rFonts w:cs="Times New Roman"/>
          <w:color w:val="auto"/>
          <w:sz w:val="22"/>
          <w:szCs w:val="22"/>
        </w:rPr>
        <w:t>Phụ nữ</w:t>
      </w:r>
    </w:p>
    <w:p w14:paraId="7210413F" w14:textId="08FC4B8F" w:rsidR="0071646E" w:rsidRPr="001A7DBA" w:rsidRDefault="00421DA7" w:rsidP="00E60BBD">
      <w:pPr>
        <w:pStyle w:val="CommentText"/>
        <w:rPr>
          <w:rFonts w:cs="Times New Roman"/>
          <w:color w:val="auto"/>
          <w:sz w:val="22"/>
          <w:szCs w:val="22"/>
        </w:rPr>
      </w:pPr>
      <w:r w:rsidRPr="001A7DBA">
        <w:rPr>
          <w:rFonts w:cs="Times New Roman"/>
          <w:color w:val="auto"/>
          <w:sz w:val="22"/>
          <w:szCs w:val="22"/>
        </w:rPr>
        <w:t>2/3 ngư</w:t>
      </w:r>
      <w:r w:rsidRPr="001A7DBA">
        <w:rPr>
          <w:rFonts w:cs="Times New Roman"/>
          <w:sz w:val="22"/>
          <w:szCs w:val="22"/>
        </w:rPr>
        <w:t xml:space="preserve">ời dân trong xã sản xuất nông nghiệp nên </w:t>
      </w:r>
      <w:r w:rsidR="00CC39A1" w:rsidRPr="001A7DBA">
        <w:rPr>
          <w:rFonts w:cs="Times New Roman"/>
          <w:sz w:val="22"/>
          <w:szCs w:val="22"/>
        </w:rPr>
        <w:t>nên phụ nữ là vai trò chủ chốt. hàng năm phụ nữ được tập huấn tỷ lệ nhiều</w:t>
      </w:r>
      <w:r w:rsidR="007053DA" w:rsidRPr="001A7DBA">
        <w:rPr>
          <w:rFonts w:cs="Times New Roman"/>
          <w:sz w:val="22"/>
          <w:szCs w:val="22"/>
        </w:rPr>
        <w:t xml:space="preserve"> hơn</w:t>
      </w:r>
      <w:r w:rsidR="00CC39A1" w:rsidRPr="001A7DBA">
        <w:rPr>
          <w:rFonts w:cs="Times New Roman"/>
          <w:sz w:val="22"/>
          <w:szCs w:val="22"/>
        </w:rPr>
        <w:t xml:space="preserve"> nam giói</w:t>
      </w:r>
      <w:r w:rsidR="007053DA" w:rsidRPr="001A7DBA">
        <w:rPr>
          <w:rFonts w:cs="Times New Roman"/>
          <w:sz w:val="22"/>
          <w:szCs w:val="22"/>
        </w:rPr>
        <w:t>.</w:t>
      </w:r>
      <w:r w:rsidR="00CC39A1" w:rsidRPr="001A7DBA">
        <w:rPr>
          <w:rFonts w:cs="Times New Roman"/>
          <w:sz w:val="22"/>
          <w:szCs w:val="22"/>
        </w:rPr>
        <w:t xml:space="preserve"> </w:t>
      </w:r>
    </w:p>
    <w:p w14:paraId="05F0CD8C" w14:textId="77777777" w:rsidR="0071646E" w:rsidRPr="001A7DBA" w:rsidRDefault="0071646E" w:rsidP="002376E4">
      <w:pPr>
        <w:pStyle w:val="Nidung"/>
        <w:rPr>
          <w:rFonts w:cs="Times New Roman"/>
          <w:color w:val="auto"/>
          <w:sz w:val="22"/>
          <w:szCs w:val="22"/>
        </w:rPr>
      </w:pPr>
    </w:p>
    <w:p w14:paraId="4FA5F3E7" w14:textId="37C94890" w:rsidR="002376E4" w:rsidRPr="001A7DBA" w:rsidRDefault="002376E4" w:rsidP="0071646E">
      <w:pPr>
        <w:pStyle w:val="mc"/>
        <w:numPr>
          <w:ilvl w:val="0"/>
          <w:numId w:val="106"/>
        </w:numPr>
        <w:spacing w:line="276" w:lineRule="auto"/>
        <w:rPr>
          <w:bCs w:val="0"/>
          <w:color w:val="auto"/>
        </w:rPr>
      </w:pPr>
      <w:bookmarkStart w:id="36" w:name="_Toc39"/>
      <w:r w:rsidRPr="001A7DBA">
        <w:rPr>
          <w:color w:val="auto"/>
        </w:rPr>
        <w:t>TỔNG HỢP KẾ</w:t>
      </w:r>
      <w:r w:rsidRPr="001A7DBA">
        <w:rPr>
          <w:color w:val="auto"/>
          <w:lang w:val="es-ES_tradnl"/>
        </w:rPr>
        <w:t>T QU</w:t>
      </w:r>
      <w:r w:rsidRPr="001A7DBA">
        <w:rPr>
          <w:color w:val="auto"/>
        </w:rPr>
        <w:t>Ả ĐÁNH GIÁ LIÊ</w:t>
      </w:r>
      <w:r w:rsidRPr="001A7DBA">
        <w:rPr>
          <w:color w:val="auto"/>
          <w:lang w:val="de-DE"/>
        </w:rPr>
        <w:t>N NG</w:t>
      </w:r>
      <w:r w:rsidRPr="001A7DBA">
        <w:rPr>
          <w:color w:val="auto"/>
          <w:lang w:val="fr-FR"/>
        </w:rPr>
        <w:t>À</w:t>
      </w:r>
      <w:r w:rsidRPr="001A7DBA">
        <w:rPr>
          <w:color w:val="auto"/>
        </w:rPr>
        <w:t>NH&amp; GIẢI PHÁP</w:t>
      </w:r>
      <w:bookmarkEnd w:id="36"/>
    </w:p>
    <w:p w14:paraId="2C8AD264" w14:textId="3FF190D5" w:rsidR="002376E4" w:rsidRPr="001A7DBA" w:rsidRDefault="002376E4" w:rsidP="0071646E">
      <w:pPr>
        <w:pStyle w:val="mc2"/>
        <w:numPr>
          <w:ilvl w:val="0"/>
          <w:numId w:val="108"/>
        </w:numPr>
        <w:spacing w:line="276" w:lineRule="auto"/>
        <w:rPr>
          <w:color w:val="auto"/>
        </w:rPr>
      </w:pPr>
      <w:bookmarkStart w:id="37" w:name="_Toc40"/>
      <w:r w:rsidRPr="001A7DBA">
        <w:rPr>
          <w:color w:val="auto"/>
        </w:rPr>
        <w:t>Tổng hợp Kết quả phân tích nguyên nhân rủi ro thiên tai/BĐKH</w:t>
      </w:r>
      <w:bookmarkEnd w:id="37"/>
    </w:p>
    <w:p w14:paraId="314E1106" w14:textId="77777777" w:rsidR="0071646E" w:rsidRPr="001A7DBA" w:rsidRDefault="0071646E" w:rsidP="0071646E">
      <w:pPr>
        <w:pStyle w:val="Nidung"/>
        <w:rPr>
          <w:rFonts w:cs="Times New Roman"/>
        </w:rPr>
      </w:pPr>
    </w:p>
    <w:tbl>
      <w:tblPr>
        <w:tblW w:w="10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2"/>
        <w:gridCol w:w="1701"/>
        <w:gridCol w:w="3543"/>
        <w:gridCol w:w="1986"/>
        <w:gridCol w:w="1700"/>
      </w:tblGrid>
      <w:tr w:rsidR="002376E4" w:rsidRPr="001A7DBA" w14:paraId="6A63F1A9" w14:textId="77777777" w:rsidTr="008E2ABC">
        <w:trPr>
          <w:trHeight w:val="481"/>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60843"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t>Thứ tự vấn đề ưu tiên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7EC8C"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t>Rủi ro thiên tai/BĐKH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A9A83"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t>TTDBTD</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683C3"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t>Nguyên nhân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98019" w14:textId="77777777" w:rsidR="002376E4" w:rsidRPr="001A7DBA" w:rsidRDefault="002376E4" w:rsidP="00E835F9">
            <w:pPr>
              <w:pStyle w:val="Nidung"/>
              <w:rPr>
                <w:rFonts w:cs="Times New Roman"/>
                <w:color w:val="auto"/>
                <w:sz w:val="22"/>
                <w:szCs w:val="22"/>
              </w:rPr>
            </w:pPr>
            <w:r w:rsidRPr="001A7DBA">
              <w:rPr>
                <w:rFonts w:cs="Times New Roman"/>
                <w:b/>
                <w:bCs/>
                <w:color w:val="auto"/>
                <w:sz w:val="22"/>
                <w:szCs w:val="22"/>
              </w:rPr>
              <w:t>Giải pháp</w:t>
            </w:r>
          </w:p>
        </w:tc>
      </w:tr>
      <w:tr w:rsidR="002376E4" w:rsidRPr="001A7DBA" w14:paraId="747EB712" w14:textId="77777777" w:rsidTr="008E2ABC">
        <w:trPr>
          <w:trHeight w:val="30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AC22C" w14:textId="4CC553F1" w:rsidR="002376E4" w:rsidRPr="00E60BBD" w:rsidRDefault="002376E4" w:rsidP="00E835F9">
            <w:pPr>
              <w:rPr>
                <w:sz w:val="22"/>
                <w:lang w:val="vi-VN"/>
              </w:rPr>
            </w:pPr>
            <w:r w:rsidRPr="001A7DBA">
              <w:rPr>
                <w:sz w:val="22"/>
                <w:szCs w:val="22"/>
              </w:rPr>
              <w:t xml:space="preserve">1. Nhóm rủi ro về cơ sở </w:t>
            </w:r>
            <w:r w:rsidRPr="001A7DBA">
              <w:rPr>
                <w:sz w:val="22"/>
                <w:szCs w:val="22"/>
              </w:rPr>
              <w:br/>
              <w:t>hạ tầng, công trình PCTT. Nhà ở</w:t>
            </w:r>
            <w:r w:rsidR="0071646E" w:rsidRPr="001A7DBA">
              <w:rPr>
                <w:sz w:val="22"/>
                <w:szCs w:val="22"/>
                <w:lang w:val="vi-VN"/>
              </w:rPr>
              <w:t xml:space="preserve"> </w:t>
            </w:r>
            <w:r w:rsidRPr="001A7DBA">
              <w:rPr>
                <w:sz w:val="22"/>
                <w:szCs w:val="22"/>
              </w:rPr>
              <w:t>cho ng</w:t>
            </w:r>
            <w:r w:rsidR="0071646E" w:rsidRPr="001A7DBA">
              <w:rPr>
                <w:sz w:val="22"/>
                <w:szCs w:val="22"/>
                <w:lang w:val="vi-VN"/>
              </w:rPr>
              <w:t>ườ</w:t>
            </w:r>
            <w:r w:rsidRPr="001A7DBA">
              <w:rPr>
                <w:sz w:val="22"/>
                <w:szCs w:val="22"/>
              </w:rPr>
              <w:t>i dân</w:t>
            </w:r>
            <w:r w:rsidR="00E60BBD">
              <w:rPr>
                <w:sz w:val="22"/>
                <w:szCs w:val="22"/>
                <w:lang w:val="vi-VN"/>
              </w:rPr>
              <w:t>.</w:t>
            </w:r>
          </w:p>
          <w:p w14:paraId="4437DD23" w14:textId="77777777" w:rsidR="002376E4" w:rsidRPr="001A7DBA" w:rsidRDefault="002376E4" w:rsidP="00E835F9">
            <w:pPr>
              <w:rPr>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4D758" w14:textId="77777777" w:rsidR="0071646E" w:rsidRPr="001A7DBA" w:rsidRDefault="0071646E" w:rsidP="0071646E">
            <w:pPr>
              <w:spacing w:line="276" w:lineRule="auto"/>
              <w:jc w:val="both"/>
              <w:rPr>
                <w:sz w:val="22"/>
                <w:lang w:val="vi-VN"/>
              </w:rPr>
            </w:pPr>
            <w:r w:rsidRPr="001A7DBA">
              <w:rPr>
                <w:sz w:val="22"/>
                <w:szCs w:val="22"/>
                <w:lang w:val="vi-VN"/>
              </w:rPr>
              <w:t xml:space="preserve">- </w:t>
            </w:r>
            <w:r w:rsidR="00582BBB" w:rsidRPr="001A7DBA">
              <w:rPr>
                <w:sz w:val="22"/>
                <w:szCs w:val="22"/>
                <w:lang w:val="it-IT"/>
              </w:rPr>
              <w:t>Có 11% nhà không an toàn, nguy cơ bị hư hại cao</w:t>
            </w:r>
            <w:r w:rsidRPr="001A7DBA">
              <w:rPr>
                <w:sz w:val="22"/>
                <w:szCs w:val="22"/>
                <w:lang w:val="vi-VN"/>
              </w:rPr>
              <w:t>.</w:t>
            </w:r>
          </w:p>
          <w:p w14:paraId="525B69F9" w14:textId="50DE6082" w:rsidR="002376E4" w:rsidRPr="001A7DBA" w:rsidRDefault="0071646E" w:rsidP="0071646E">
            <w:pPr>
              <w:spacing w:line="276" w:lineRule="auto"/>
              <w:jc w:val="both"/>
              <w:rPr>
                <w:sz w:val="22"/>
                <w:lang w:val="it-IT"/>
              </w:rPr>
            </w:pPr>
            <w:r w:rsidRPr="001A7DBA">
              <w:rPr>
                <w:sz w:val="22"/>
                <w:szCs w:val="22"/>
                <w:lang w:val="vi-VN"/>
              </w:rPr>
              <w:t xml:space="preserve">- </w:t>
            </w:r>
            <w:r w:rsidR="002376E4" w:rsidRPr="001A7DBA">
              <w:rPr>
                <w:sz w:val="22"/>
                <w:szCs w:val="22"/>
                <w:lang w:val="it-IT"/>
              </w:rPr>
              <w:t>Thường xuyên bị ảnh hưởng do bão, lụt.</w:t>
            </w:r>
          </w:p>
          <w:p w14:paraId="17FD46FB" w14:textId="77777777" w:rsidR="002376E4" w:rsidRPr="001A7DBA" w:rsidRDefault="002376E4" w:rsidP="00E835F9">
            <w:pPr>
              <w:pStyle w:val="ListParagraph"/>
              <w:spacing w:line="276" w:lineRule="auto"/>
              <w:ind w:left="398"/>
              <w:jc w:val="both"/>
              <w:rPr>
                <w:rFonts w:cs="Times New Roman"/>
                <w:sz w:val="22"/>
                <w:szCs w:val="22"/>
                <w:lang w:val="it-IT"/>
              </w:rPr>
            </w:pPr>
          </w:p>
          <w:p w14:paraId="6A98D6A2" w14:textId="77777777" w:rsidR="002376E4" w:rsidRPr="001A7DBA" w:rsidRDefault="002376E4" w:rsidP="00E835F9">
            <w:pPr>
              <w:jc w:val="both"/>
              <w:rPr>
                <w:sz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F01B0" w14:textId="77777777" w:rsidR="002376E4" w:rsidRPr="001A7DBA" w:rsidRDefault="002376E4" w:rsidP="00E835F9">
            <w:pPr>
              <w:spacing w:line="276" w:lineRule="auto"/>
              <w:jc w:val="both"/>
              <w:rPr>
                <w:sz w:val="22"/>
                <w:lang w:val="it-IT"/>
              </w:rPr>
            </w:pPr>
            <w:r w:rsidRPr="001A7DBA">
              <w:rPr>
                <w:sz w:val="22"/>
                <w:szCs w:val="22"/>
                <w:lang w:val="it-IT"/>
              </w:rPr>
              <w:t xml:space="preserve">- Nhà </w:t>
            </w:r>
            <w:r w:rsidRPr="001A7DBA">
              <w:rPr>
                <w:sz w:val="22"/>
                <w:szCs w:val="22"/>
              </w:rPr>
              <w:t>sát mép nước 12</w:t>
            </w:r>
            <w:r w:rsidRPr="001A7DBA">
              <w:rPr>
                <w:sz w:val="22"/>
                <w:szCs w:val="22"/>
                <w:lang w:val="it-IT"/>
              </w:rPr>
              <w:t xml:space="preserve"> nhà.</w:t>
            </w:r>
          </w:p>
          <w:p w14:paraId="31A06194" w14:textId="77777777" w:rsidR="002376E4" w:rsidRPr="001A7DBA" w:rsidRDefault="002376E4" w:rsidP="00E835F9">
            <w:pPr>
              <w:jc w:val="both"/>
              <w:rPr>
                <w:sz w:val="22"/>
                <w:lang w:val="it-IT"/>
              </w:rPr>
            </w:pPr>
            <w:r w:rsidRPr="001A7DBA">
              <w:rPr>
                <w:sz w:val="22"/>
                <w:szCs w:val="22"/>
                <w:lang w:val="it-IT"/>
              </w:rPr>
              <w:t>-</w:t>
            </w:r>
            <w:r w:rsidRPr="001A7DBA">
              <w:rPr>
                <w:spacing w:val="-2"/>
                <w:position w:val="-2"/>
                <w:sz w:val="22"/>
                <w:szCs w:val="22"/>
                <w:lang w:val="it-IT"/>
              </w:rPr>
              <w:t xml:space="preserve"> Nhà ở thiếu kiên cố: 2</w:t>
            </w:r>
            <w:r w:rsidRPr="001A7DBA">
              <w:rPr>
                <w:spacing w:val="-2"/>
                <w:position w:val="-2"/>
                <w:sz w:val="22"/>
                <w:szCs w:val="22"/>
              </w:rPr>
              <w:t>19</w:t>
            </w:r>
            <w:r w:rsidRPr="001A7DBA">
              <w:rPr>
                <w:spacing w:val="-2"/>
                <w:position w:val="-2"/>
                <w:sz w:val="22"/>
                <w:szCs w:val="22"/>
                <w:lang w:val="it-IT"/>
              </w:rPr>
              <w:t xml:space="preserve">, </w:t>
            </w:r>
          </w:p>
          <w:p w14:paraId="70CC3DC9" w14:textId="77777777" w:rsidR="002376E4" w:rsidRPr="001A7DBA" w:rsidRDefault="002376E4" w:rsidP="00E835F9">
            <w:pPr>
              <w:jc w:val="both"/>
              <w:rPr>
                <w:spacing w:val="-2"/>
                <w:position w:val="-2"/>
                <w:sz w:val="22"/>
                <w:lang w:val="it-IT"/>
              </w:rPr>
            </w:pPr>
            <w:r w:rsidRPr="001A7DBA">
              <w:rPr>
                <w:i/>
                <w:spacing w:val="-2"/>
                <w:position w:val="-2"/>
                <w:sz w:val="22"/>
                <w:szCs w:val="22"/>
                <w:lang w:val="it-IT"/>
              </w:rPr>
              <w:t xml:space="preserve">- </w:t>
            </w:r>
            <w:r w:rsidRPr="001A7DBA">
              <w:rPr>
                <w:spacing w:val="-2"/>
                <w:position w:val="-2"/>
                <w:sz w:val="22"/>
                <w:szCs w:val="22"/>
                <w:lang w:val="it-IT"/>
              </w:rPr>
              <w:t xml:space="preserve">Nhà có nguy cơ ngập lụt cao:  </w:t>
            </w:r>
            <w:r w:rsidRPr="001A7DBA">
              <w:rPr>
                <w:spacing w:val="-2"/>
                <w:position w:val="-2"/>
                <w:sz w:val="22"/>
                <w:szCs w:val="22"/>
              </w:rPr>
              <w:t>234 nhà</w:t>
            </w:r>
          </w:p>
          <w:p w14:paraId="387A3599" w14:textId="7AA5DB50" w:rsidR="002376E4" w:rsidRPr="001A7DBA" w:rsidRDefault="002376E4" w:rsidP="00E835F9">
            <w:pPr>
              <w:jc w:val="both"/>
              <w:rPr>
                <w:i/>
                <w:spacing w:val="-2"/>
                <w:position w:val="-2"/>
                <w:sz w:val="22"/>
                <w:lang w:val="it-IT"/>
              </w:rPr>
            </w:pPr>
            <w:r w:rsidRPr="001A7DBA">
              <w:rPr>
                <w:spacing w:val="-2"/>
                <w:position w:val="-2"/>
                <w:sz w:val="22"/>
                <w:szCs w:val="22"/>
                <w:lang w:val="it-IT"/>
              </w:rPr>
              <w:t>-</w:t>
            </w:r>
            <w:r w:rsidR="004F003B" w:rsidRPr="001A7DBA">
              <w:rPr>
                <w:spacing w:val="-2"/>
                <w:position w:val="-2"/>
                <w:sz w:val="22"/>
                <w:szCs w:val="22"/>
                <w:lang w:val="vi-VN"/>
              </w:rPr>
              <w:t xml:space="preserve"> </w:t>
            </w:r>
            <w:r w:rsidRPr="001A7DBA">
              <w:rPr>
                <w:spacing w:val="-2"/>
                <w:position w:val="-2"/>
                <w:sz w:val="22"/>
                <w:szCs w:val="22"/>
                <w:lang w:val="it-IT"/>
              </w:rPr>
              <w:t xml:space="preserve">Trường </w:t>
            </w:r>
            <w:r w:rsidRPr="001A7DBA">
              <w:rPr>
                <w:spacing w:val="-2"/>
                <w:position w:val="-2"/>
                <w:sz w:val="22"/>
                <w:szCs w:val="22"/>
              </w:rPr>
              <w:t>mầm non</w:t>
            </w:r>
            <w:r w:rsidRPr="001A7DBA">
              <w:rPr>
                <w:spacing w:val="-2"/>
                <w:position w:val="-2"/>
                <w:sz w:val="22"/>
                <w:szCs w:val="22"/>
                <w:lang w:val="it-IT"/>
              </w:rPr>
              <w:t xml:space="preserve">: </w:t>
            </w:r>
            <w:r w:rsidRPr="001A7DBA">
              <w:rPr>
                <w:spacing w:val="-2"/>
                <w:position w:val="-2"/>
                <w:sz w:val="22"/>
                <w:szCs w:val="22"/>
              </w:rPr>
              <w:t>T</w:t>
            </w:r>
            <w:r w:rsidRPr="001A7DBA">
              <w:rPr>
                <w:spacing w:val="-2"/>
                <w:position w:val="-2"/>
                <w:sz w:val="22"/>
                <w:szCs w:val="22"/>
                <w:lang w:val="it-IT"/>
              </w:rPr>
              <w:t xml:space="preserve">rường còn </w:t>
            </w:r>
            <w:r w:rsidRPr="001A7DBA">
              <w:rPr>
                <w:spacing w:val="-2"/>
                <w:position w:val="-2"/>
                <w:sz w:val="22"/>
                <w:szCs w:val="22"/>
              </w:rPr>
              <w:t>3</w:t>
            </w:r>
            <w:r w:rsidRPr="001A7DBA">
              <w:rPr>
                <w:spacing w:val="-2"/>
                <w:position w:val="-2"/>
                <w:sz w:val="22"/>
                <w:szCs w:val="22"/>
                <w:lang w:val="it-IT"/>
              </w:rPr>
              <w:t xml:space="preserve"> dãy</w:t>
            </w:r>
            <w:r w:rsidRPr="001A7DBA">
              <w:rPr>
                <w:spacing w:val="-2"/>
                <w:position w:val="-2"/>
                <w:sz w:val="22"/>
                <w:szCs w:val="22"/>
              </w:rPr>
              <w:t xml:space="preserve"> nhà </w:t>
            </w:r>
            <w:r w:rsidRPr="001A7DBA">
              <w:rPr>
                <w:spacing w:val="-2"/>
                <w:position w:val="-2"/>
                <w:sz w:val="22"/>
                <w:szCs w:val="22"/>
                <w:lang w:val="it-IT"/>
              </w:rPr>
              <w:t xml:space="preserve">chưa kiên cố. </w:t>
            </w:r>
          </w:p>
          <w:p w14:paraId="4367080C" w14:textId="47DB8093" w:rsidR="002376E4" w:rsidRPr="001A7DBA" w:rsidRDefault="002376E4" w:rsidP="00E835F9">
            <w:pPr>
              <w:jc w:val="both"/>
              <w:rPr>
                <w:spacing w:val="-2"/>
                <w:position w:val="-2"/>
                <w:sz w:val="22"/>
                <w:lang w:val="it-IT"/>
              </w:rPr>
            </w:pPr>
            <w:r w:rsidRPr="001A7DBA">
              <w:rPr>
                <w:spacing w:val="-2"/>
                <w:position w:val="-2"/>
                <w:sz w:val="22"/>
                <w:szCs w:val="22"/>
                <w:lang w:val="it-IT"/>
              </w:rPr>
              <w:t>-</w:t>
            </w:r>
            <w:r w:rsidR="004F003B" w:rsidRPr="001A7DBA">
              <w:rPr>
                <w:spacing w:val="-2"/>
                <w:position w:val="-2"/>
                <w:sz w:val="22"/>
                <w:szCs w:val="22"/>
                <w:lang w:val="vi-VN"/>
              </w:rPr>
              <w:t xml:space="preserve"> </w:t>
            </w:r>
            <w:r w:rsidRPr="001A7DBA">
              <w:rPr>
                <w:spacing w:val="-2"/>
                <w:position w:val="-2"/>
                <w:sz w:val="22"/>
                <w:szCs w:val="22"/>
                <w:lang w:val="it-IT"/>
              </w:rPr>
              <w:t>Trường mầm non: 4 điểm cũ, xuống cấp</w:t>
            </w:r>
          </w:p>
          <w:p w14:paraId="62AC898D" w14:textId="4AE072A0" w:rsidR="002376E4" w:rsidRPr="001A7DBA" w:rsidRDefault="002376E4" w:rsidP="00E835F9">
            <w:pPr>
              <w:jc w:val="both"/>
              <w:rPr>
                <w:spacing w:val="-2"/>
                <w:position w:val="-2"/>
                <w:sz w:val="22"/>
                <w:lang w:val="it-IT"/>
              </w:rPr>
            </w:pPr>
            <w:r w:rsidRPr="001A7DBA">
              <w:rPr>
                <w:spacing w:val="-2"/>
                <w:position w:val="-2"/>
                <w:sz w:val="22"/>
                <w:szCs w:val="22"/>
                <w:lang w:val="it-IT"/>
              </w:rPr>
              <w:t>-</w:t>
            </w:r>
            <w:r w:rsidR="004F003B" w:rsidRPr="001A7DBA">
              <w:rPr>
                <w:spacing w:val="-2"/>
                <w:position w:val="-2"/>
                <w:sz w:val="22"/>
                <w:szCs w:val="22"/>
                <w:lang w:val="vi-VN"/>
              </w:rPr>
              <w:t xml:space="preserve"> </w:t>
            </w:r>
            <w:r w:rsidRPr="001A7DBA">
              <w:rPr>
                <w:spacing w:val="-2"/>
                <w:position w:val="-2"/>
                <w:sz w:val="22"/>
                <w:szCs w:val="22"/>
              </w:rPr>
              <w:t>6/6</w:t>
            </w:r>
            <w:r w:rsidRPr="001A7DBA">
              <w:rPr>
                <w:spacing w:val="-2"/>
                <w:position w:val="-2"/>
                <w:sz w:val="22"/>
                <w:szCs w:val="22"/>
                <w:lang w:val="it-IT"/>
              </w:rPr>
              <w:t xml:space="preserve"> nhà văn hóa thôn nhà cấp 4 </w:t>
            </w:r>
          </w:p>
          <w:p w14:paraId="1025D438" w14:textId="77777777" w:rsidR="002376E4" w:rsidRPr="001A7DBA" w:rsidRDefault="002376E4" w:rsidP="00E835F9">
            <w:pPr>
              <w:ind w:left="-363" w:firstLine="363"/>
              <w:rPr>
                <w:sz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B34B3" w14:textId="77777777" w:rsidR="002376E4" w:rsidRPr="001A7DBA" w:rsidRDefault="002376E4" w:rsidP="00E835F9">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ind w:left="278" w:hanging="161"/>
              <w:contextualSpacing/>
              <w:jc w:val="both"/>
              <w:rPr>
                <w:rFonts w:cs="Times New Roman"/>
                <w:color w:val="auto"/>
                <w:sz w:val="22"/>
                <w:szCs w:val="22"/>
              </w:rPr>
            </w:pPr>
            <w:r w:rsidRPr="001A7DBA">
              <w:rPr>
                <w:rFonts w:cs="Times New Roman"/>
                <w:color w:val="auto"/>
                <w:sz w:val="22"/>
                <w:szCs w:val="22"/>
              </w:rPr>
              <w:t>Thiếu kinh phí, nghèo, thu nhập thấp</w:t>
            </w:r>
          </w:p>
          <w:p w14:paraId="5E316E06" w14:textId="77777777" w:rsidR="002376E4" w:rsidRPr="001A7DBA" w:rsidRDefault="002376E4" w:rsidP="00E835F9">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ind w:left="278" w:hanging="161"/>
              <w:contextualSpacing/>
              <w:jc w:val="both"/>
              <w:rPr>
                <w:rFonts w:cs="Times New Roman"/>
                <w:color w:val="auto"/>
                <w:sz w:val="22"/>
                <w:szCs w:val="22"/>
              </w:rPr>
            </w:pPr>
            <w:r w:rsidRPr="001A7DBA">
              <w:rPr>
                <w:rFonts w:cs="Times New Roman"/>
                <w:color w:val="auto"/>
                <w:sz w:val="22"/>
                <w:szCs w:val="22"/>
              </w:rPr>
              <w:t>Vùng mép nước.</w:t>
            </w:r>
          </w:p>
          <w:p w14:paraId="2956C275" w14:textId="51EB5915" w:rsidR="002376E4" w:rsidRPr="001A7DBA" w:rsidRDefault="002376E4" w:rsidP="00E835F9">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ind w:left="278" w:hanging="161"/>
              <w:contextualSpacing/>
              <w:jc w:val="both"/>
              <w:rPr>
                <w:rFonts w:cs="Times New Roman"/>
                <w:color w:val="auto"/>
                <w:sz w:val="22"/>
                <w:szCs w:val="22"/>
              </w:rPr>
            </w:pPr>
            <w:r w:rsidRPr="001A7DBA">
              <w:rPr>
                <w:rFonts w:cs="Times New Roman"/>
                <w:color w:val="auto"/>
                <w:sz w:val="22"/>
                <w:szCs w:val="22"/>
              </w:rPr>
              <w:t xml:space="preserve">Không được tu sửa nâng cấp thường xuyên. </w:t>
            </w:r>
          </w:p>
          <w:p w14:paraId="37AED1A7" w14:textId="793B7FE1" w:rsidR="002376E4" w:rsidRPr="001A7DBA" w:rsidRDefault="002376E4" w:rsidP="004F003B">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ind w:left="278" w:hanging="161"/>
              <w:contextualSpacing/>
              <w:jc w:val="both"/>
              <w:rPr>
                <w:rFonts w:cs="Times New Roman"/>
                <w:color w:val="auto"/>
                <w:sz w:val="22"/>
                <w:szCs w:val="22"/>
              </w:rPr>
            </w:pPr>
            <w:r w:rsidRPr="001A7DBA">
              <w:rPr>
                <w:rFonts w:cs="Times New Roman"/>
                <w:color w:val="auto"/>
                <w:sz w:val="22"/>
                <w:szCs w:val="22"/>
              </w:rPr>
              <w:t>Một bộ phận ngngười dân còn chủ quan chưa chằng chống, gia cố nhà cửa khi thiên tai;</w:t>
            </w:r>
            <w:r w:rsidR="004F003B" w:rsidRPr="001A7DBA">
              <w:rPr>
                <w:rFonts w:cs="Times New Roman"/>
                <w:color w:val="auto"/>
                <w:sz w:val="22"/>
                <w:szCs w:val="22"/>
                <w:lang w:val="vi-VN"/>
              </w:rPr>
              <w:t xml:space="preserve"> </w:t>
            </w:r>
            <w:r w:rsidR="0026206F" w:rsidRPr="001A7DBA">
              <w:rPr>
                <w:rFonts w:cs="Times New Roman"/>
                <w:sz w:val="22"/>
                <w:szCs w:val="22"/>
                <w:lang w:val="vi-VN"/>
              </w:rPr>
              <w:t>thi</w:t>
            </w:r>
            <w:r w:rsidRPr="001A7DBA">
              <w:rPr>
                <w:rFonts w:cs="Times New Roman"/>
                <w:sz w:val="22"/>
                <w:szCs w:val="22"/>
              </w:rPr>
              <w:t>ếu kiến thức về xây dựng nhà an toàn.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3727F" w14:textId="77777777" w:rsidR="004F003B" w:rsidRPr="001A7DBA" w:rsidRDefault="004F003B" w:rsidP="004F003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sidRPr="001A7DBA">
              <w:rPr>
                <w:sz w:val="22"/>
                <w:szCs w:val="22"/>
                <w:lang w:val="vi-VN"/>
              </w:rPr>
              <w:t xml:space="preserve">- </w:t>
            </w:r>
            <w:r w:rsidR="002376E4" w:rsidRPr="001A7DBA">
              <w:rPr>
                <w:sz w:val="22"/>
                <w:szCs w:val="22"/>
              </w:rPr>
              <w:t>Vay vốn xây dựng nhà an toàn.</w:t>
            </w:r>
          </w:p>
          <w:p w14:paraId="30B89F7E" w14:textId="77777777" w:rsidR="004F003B" w:rsidRPr="001A7DBA" w:rsidRDefault="004F003B" w:rsidP="004F003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sidRPr="001A7DBA">
              <w:rPr>
                <w:sz w:val="22"/>
                <w:szCs w:val="22"/>
                <w:lang w:val="vi-VN"/>
              </w:rPr>
              <w:t xml:space="preserve">- </w:t>
            </w:r>
            <w:r w:rsidR="002376E4" w:rsidRPr="001A7DBA">
              <w:rPr>
                <w:sz w:val="22"/>
                <w:szCs w:val="22"/>
              </w:rPr>
              <w:t xml:space="preserve">Tuyên truyền vận động cộng đồng xây dựng nhà an toàn. </w:t>
            </w:r>
          </w:p>
          <w:p w14:paraId="1931F848" w14:textId="77777777" w:rsidR="004F003B" w:rsidRPr="001A7DBA" w:rsidRDefault="004F003B" w:rsidP="004F003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sidRPr="001A7DBA">
              <w:rPr>
                <w:sz w:val="22"/>
                <w:szCs w:val="22"/>
                <w:lang w:val="vi-VN"/>
              </w:rPr>
              <w:t xml:space="preserve">- </w:t>
            </w:r>
            <w:r w:rsidR="002376E4" w:rsidRPr="001A7DBA">
              <w:rPr>
                <w:sz w:val="22"/>
                <w:szCs w:val="22"/>
              </w:rPr>
              <w:t xml:space="preserve">Vận động kinh phí hỗ trợ các hộ làm nhà. </w:t>
            </w:r>
          </w:p>
          <w:p w14:paraId="6D51C1A5" w14:textId="27077190" w:rsidR="002376E4" w:rsidRPr="001A7DBA" w:rsidRDefault="004F003B" w:rsidP="004F003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rPr>
            </w:pPr>
            <w:r w:rsidRPr="001A7DBA">
              <w:rPr>
                <w:sz w:val="22"/>
                <w:szCs w:val="22"/>
                <w:lang w:val="vi-VN"/>
              </w:rPr>
              <w:t xml:space="preserve">- </w:t>
            </w:r>
            <w:r w:rsidR="002376E4" w:rsidRPr="001A7DBA">
              <w:rPr>
                <w:sz w:val="22"/>
                <w:szCs w:val="22"/>
              </w:rPr>
              <w:t>Tập huấn kiến thức làm nhà an toàn trước thiên tai cho người dân</w:t>
            </w:r>
          </w:p>
        </w:tc>
      </w:tr>
      <w:tr w:rsidR="002376E4" w:rsidRPr="001A7DBA" w14:paraId="56E0E87A" w14:textId="77777777" w:rsidTr="004F003B">
        <w:trPr>
          <w:trHeight w:val="1605"/>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22F8A" w14:textId="6B71C2C9" w:rsidR="002376E4" w:rsidRPr="001A7DBA" w:rsidRDefault="004F003B" w:rsidP="004F003B">
            <w:pPr>
              <w:rPr>
                <w:sz w:val="22"/>
              </w:rPr>
            </w:pPr>
            <w:r w:rsidRPr="001A7DBA">
              <w:rPr>
                <w:sz w:val="22"/>
                <w:szCs w:val="22"/>
                <w:lang w:val="vi-VN"/>
              </w:rPr>
              <w:t xml:space="preserve">2. </w:t>
            </w:r>
            <w:r w:rsidR="002376E4" w:rsidRPr="001A7DBA">
              <w:rPr>
                <w:sz w:val="22"/>
                <w:szCs w:val="22"/>
              </w:rPr>
              <w:t>Nhóm rủi ro về sản xuất</w:t>
            </w:r>
            <w:r w:rsidR="002376E4" w:rsidRPr="001A7DBA">
              <w:rPr>
                <w:sz w:val="22"/>
                <w:szCs w:val="22"/>
              </w:rPr>
              <w:br/>
              <w:t xml:space="preserve"> kinh doanh</w:t>
            </w:r>
          </w:p>
          <w:p w14:paraId="5226A0AA" w14:textId="77777777" w:rsidR="002376E4" w:rsidRPr="001A7DBA" w:rsidRDefault="002376E4" w:rsidP="00E835F9">
            <w:pPr>
              <w:pStyle w:val="ListParagraph"/>
              <w:rPr>
                <w:rFonts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8A4D" w14:textId="22883BC7" w:rsidR="002376E4" w:rsidRPr="001A7DBA" w:rsidRDefault="002376E4" w:rsidP="00E835F9">
            <w:pPr>
              <w:rPr>
                <w:sz w:val="22"/>
              </w:rPr>
            </w:pPr>
            <w:r w:rsidRPr="001A7DBA">
              <w:rPr>
                <w:sz w:val="22"/>
                <w:szCs w:val="22"/>
              </w:rPr>
              <w:t>-</w:t>
            </w:r>
            <w:r w:rsidR="004F003B" w:rsidRPr="001A7DBA">
              <w:rPr>
                <w:sz w:val="22"/>
                <w:szCs w:val="22"/>
                <w:lang w:val="vi-VN"/>
              </w:rPr>
              <w:t xml:space="preserve"> </w:t>
            </w:r>
            <w:r w:rsidRPr="001A7DBA">
              <w:rPr>
                <w:sz w:val="22"/>
                <w:szCs w:val="22"/>
              </w:rPr>
              <w:t>Thiệt hại 30 ha lúa</w:t>
            </w:r>
          </w:p>
          <w:p w14:paraId="103C7F12" w14:textId="152E0BD2" w:rsidR="002376E4" w:rsidRPr="001A7DBA" w:rsidRDefault="004F003B" w:rsidP="00E835F9">
            <w:pPr>
              <w:rPr>
                <w:sz w:val="22"/>
              </w:rPr>
            </w:pPr>
            <w:r w:rsidRPr="001A7DBA">
              <w:rPr>
                <w:sz w:val="22"/>
                <w:szCs w:val="22"/>
                <w:lang w:val="vi-VN"/>
              </w:rPr>
              <w:t xml:space="preserve">- </w:t>
            </w:r>
            <w:r w:rsidR="002376E4" w:rsidRPr="001A7DBA">
              <w:rPr>
                <w:sz w:val="22"/>
                <w:szCs w:val="22"/>
              </w:rPr>
              <w:t>10 ha hoa màu .</w:t>
            </w:r>
          </w:p>
          <w:p w14:paraId="7BE399DF" w14:textId="77777777" w:rsidR="002376E4" w:rsidRPr="001A7DBA" w:rsidRDefault="002376E4" w:rsidP="00E835F9">
            <w:pPr>
              <w:rPr>
                <w:sz w:val="22"/>
              </w:rPr>
            </w:pPr>
            <w:r w:rsidRPr="001A7DBA">
              <w:rPr>
                <w:sz w:val="22"/>
                <w:szCs w:val="22"/>
              </w:rPr>
              <w:t>- 750 hộ không có thu nhập</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2F306" w14:textId="0C316FBC" w:rsidR="002376E4" w:rsidRPr="001A7DBA" w:rsidRDefault="004F003B" w:rsidP="004F003B">
            <w:pPr>
              <w:rPr>
                <w:sz w:val="22"/>
              </w:rPr>
            </w:pPr>
            <w:r w:rsidRPr="001A7DBA">
              <w:rPr>
                <w:sz w:val="22"/>
                <w:szCs w:val="22"/>
                <w:lang w:val="vi-VN"/>
              </w:rPr>
              <w:t xml:space="preserve">- </w:t>
            </w:r>
            <w:r w:rsidR="002376E4" w:rsidRPr="001A7DBA">
              <w:rPr>
                <w:sz w:val="22"/>
                <w:szCs w:val="22"/>
              </w:rPr>
              <w:t>Thiệt hại hoa màu ,giảm năng xuất,</w:t>
            </w:r>
          </w:p>
          <w:p w14:paraId="5182267D" w14:textId="07F92045" w:rsidR="002376E4" w:rsidRPr="001A7DBA" w:rsidRDefault="004F003B" w:rsidP="004F003B">
            <w:pPr>
              <w:rPr>
                <w:sz w:val="22"/>
              </w:rPr>
            </w:pPr>
            <w:r w:rsidRPr="001A7DBA">
              <w:rPr>
                <w:sz w:val="22"/>
                <w:szCs w:val="22"/>
                <w:lang w:val="vi-VN"/>
              </w:rPr>
              <w:t xml:space="preserve">- </w:t>
            </w:r>
            <w:r w:rsidR="002376E4" w:rsidRPr="001A7DBA">
              <w:rPr>
                <w:sz w:val="22"/>
                <w:szCs w:val="22"/>
              </w:rPr>
              <w:t xml:space="preserve">Tạm dừng các hoạt động sản xuất kinh doanh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662D" w14:textId="273B367B" w:rsidR="002376E4" w:rsidRPr="001A7DBA" w:rsidRDefault="004F003B" w:rsidP="00E835F9">
            <w:pPr>
              <w:pStyle w:val="ListParagraph"/>
              <w:ind w:left="0"/>
              <w:jc w:val="both"/>
              <w:rPr>
                <w:rFonts w:cs="Times New Roman"/>
                <w:color w:val="auto"/>
                <w:sz w:val="22"/>
                <w:szCs w:val="22"/>
                <w:lang w:val="it-IT"/>
              </w:rPr>
            </w:pPr>
            <w:r w:rsidRPr="001A7DBA">
              <w:rPr>
                <w:rFonts w:cs="Times New Roman"/>
                <w:color w:val="auto"/>
                <w:sz w:val="22"/>
                <w:szCs w:val="22"/>
                <w:lang w:val="vi-VN"/>
              </w:rPr>
              <w:t xml:space="preserve">- </w:t>
            </w:r>
            <w:r w:rsidR="002376E4" w:rsidRPr="001A7DBA">
              <w:rPr>
                <w:rFonts w:cs="Times New Roman"/>
                <w:color w:val="auto"/>
                <w:sz w:val="22"/>
                <w:szCs w:val="22"/>
                <w:lang w:val="it-IT"/>
              </w:rPr>
              <w:t>Thiếu kinh phí đầu tư cho sản xu</w:t>
            </w:r>
            <w:r w:rsidR="002376E4" w:rsidRPr="001A7DBA">
              <w:rPr>
                <w:rFonts w:cs="Times New Roman"/>
                <w:sz w:val="22"/>
                <w:szCs w:val="22"/>
              </w:rPr>
              <w:t>ất kinh doanh</w:t>
            </w:r>
          </w:p>
          <w:p w14:paraId="155B7AE2" w14:textId="674A7117" w:rsidR="002376E4" w:rsidRPr="001A7DBA" w:rsidRDefault="002376E4" w:rsidP="00E835F9">
            <w:pPr>
              <w:pStyle w:val="ListParagraph"/>
              <w:ind w:left="0"/>
              <w:jc w:val="both"/>
              <w:rPr>
                <w:rFonts w:cs="Times New Roman"/>
                <w:color w:val="auto"/>
                <w:sz w:val="22"/>
                <w:szCs w:val="22"/>
                <w:lang w:val="it-IT"/>
              </w:rPr>
            </w:pPr>
            <w:r w:rsidRPr="001A7DBA">
              <w:rPr>
                <w:rFonts w:cs="Times New Roman"/>
                <w:color w:val="auto"/>
                <w:sz w:val="22"/>
                <w:szCs w:val="22"/>
                <w:lang w:val="it-IT"/>
              </w:rPr>
              <w:t>-</w:t>
            </w:r>
            <w:r w:rsidR="004F003B" w:rsidRPr="001A7DBA">
              <w:rPr>
                <w:rFonts w:cs="Times New Roman"/>
                <w:color w:val="auto"/>
                <w:sz w:val="22"/>
                <w:szCs w:val="22"/>
                <w:lang w:val="vi-VN"/>
              </w:rPr>
              <w:t xml:space="preserve"> </w:t>
            </w:r>
            <w:r w:rsidRPr="001A7DBA">
              <w:rPr>
                <w:rFonts w:cs="Times New Roman"/>
                <w:color w:val="auto"/>
                <w:sz w:val="22"/>
                <w:szCs w:val="22"/>
                <w:lang w:val="it-IT"/>
              </w:rPr>
              <w:t>Người dân chưa quan tâm, chưa tích cực đóng góp.</w:t>
            </w:r>
          </w:p>
          <w:p w14:paraId="7185DBDB" w14:textId="77777777" w:rsidR="002376E4" w:rsidRPr="001A7DBA" w:rsidRDefault="002376E4" w:rsidP="00E835F9">
            <w:pPr>
              <w:ind w:left="38"/>
              <w:rPr>
                <w:sz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45CA9" w14:textId="77777777" w:rsidR="004F003B" w:rsidRPr="001A7DBA" w:rsidRDefault="004F003B" w:rsidP="004F003B">
            <w:pPr>
              <w:rPr>
                <w:sz w:val="22"/>
              </w:rPr>
            </w:pPr>
            <w:r w:rsidRPr="001A7DBA">
              <w:rPr>
                <w:sz w:val="22"/>
                <w:szCs w:val="22"/>
                <w:lang w:val="vi-VN"/>
              </w:rPr>
              <w:t xml:space="preserve">- </w:t>
            </w:r>
            <w:r w:rsidR="002376E4" w:rsidRPr="001A7DBA">
              <w:rPr>
                <w:sz w:val="22"/>
                <w:szCs w:val="22"/>
              </w:rPr>
              <w:t>Hỗ trợ giống kỹ thuật cho bà con</w:t>
            </w:r>
          </w:p>
          <w:p w14:paraId="220FE56A" w14:textId="05BB5E96" w:rsidR="002376E4" w:rsidRPr="001A7DBA" w:rsidRDefault="004F003B" w:rsidP="004F003B">
            <w:pPr>
              <w:rPr>
                <w:sz w:val="22"/>
              </w:rPr>
            </w:pPr>
            <w:r w:rsidRPr="001A7DBA">
              <w:rPr>
                <w:sz w:val="22"/>
                <w:szCs w:val="22"/>
                <w:lang w:val="vi-VN"/>
              </w:rPr>
              <w:t>- T</w:t>
            </w:r>
            <w:r w:rsidR="002376E4" w:rsidRPr="001A7DBA">
              <w:rPr>
                <w:sz w:val="22"/>
                <w:szCs w:val="22"/>
              </w:rPr>
              <w:t xml:space="preserve">ập huấn </w:t>
            </w:r>
          </w:p>
        </w:tc>
      </w:tr>
      <w:tr w:rsidR="002376E4" w:rsidRPr="001A7DBA" w14:paraId="7BBE9FE7" w14:textId="77777777" w:rsidTr="004F003B">
        <w:trPr>
          <w:trHeight w:val="1377"/>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3696A" w14:textId="39B32E58" w:rsidR="002376E4" w:rsidRPr="001A7DBA" w:rsidRDefault="002376E4" w:rsidP="00E835F9">
            <w:pPr>
              <w:rPr>
                <w:sz w:val="22"/>
              </w:rPr>
            </w:pPr>
            <w:r w:rsidRPr="001A7DBA">
              <w:rPr>
                <w:sz w:val="22"/>
                <w:szCs w:val="22"/>
              </w:rPr>
              <w:lastRenderedPageBreak/>
              <w:t>3</w:t>
            </w:r>
            <w:r w:rsidR="004F003B" w:rsidRPr="001A7DBA">
              <w:rPr>
                <w:sz w:val="22"/>
                <w:szCs w:val="22"/>
                <w:lang w:val="vi-VN"/>
              </w:rPr>
              <w:t>.</w:t>
            </w:r>
            <w:r w:rsidRPr="001A7DBA">
              <w:rPr>
                <w:sz w:val="22"/>
                <w:szCs w:val="22"/>
              </w:rPr>
              <w:t xml:space="preserve"> Nhóm rủi ro về người,</w:t>
            </w:r>
            <w:r w:rsidRPr="001A7DBA">
              <w:rPr>
                <w:sz w:val="22"/>
                <w:szCs w:val="22"/>
              </w:rPr>
              <w:br/>
              <w:t xml:space="preserve"> chết, bị thương,</w:t>
            </w:r>
            <w:r w:rsidRPr="001A7DBA">
              <w:rPr>
                <w:sz w:val="22"/>
                <w:szCs w:val="22"/>
              </w:rPr>
              <w:br/>
              <w:t xml:space="preserve"> mất tích</w:t>
            </w:r>
          </w:p>
          <w:p w14:paraId="6E2FB9DB" w14:textId="77777777" w:rsidR="002376E4" w:rsidRPr="001A7DBA" w:rsidRDefault="002376E4" w:rsidP="00E835F9">
            <w:pPr>
              <w:rPr>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A0929" w14:textId="17A0D435" w:rsidR="002376E4" w:rsidRPr="001A7DBA" w:rsidRDefault="00A83FD6" w:rsidP="00E835F9">
            <w:pPr>
              <w:rPr>
                <w:sz w:val="22"/>
              </w:rPr>
            </w:pPr>
            <w:r w:rsidRPr="001A7DBA">
              <w:rPr>
                <w:sz w:val="22"/>
                <w:szCs w:val="22"/>
              </w:rPr>
              <w:t xml:space="preserve">Nguy cơ </w:t>
            </w:r>
            <w:r w:rsidR="002376E4" w:rsidRPr="001A7DBA">
              <w:rPr>
                <w:sz w:val="22"/>
                <w:szCs w:val="22"/>
              </w:rPr>
              <w:t>bị chết hoặc mất tích do thiên tai</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E3474" w14:textId="4932322C" w:rsidR="002376E4" w:rsidRPr="001A7DBA" w:rsidRDefault="002376E4" w:rsidP="00E835F9">
            <w:pPr>
              <w:rPr>
                <w:sz w:val="22"/>
              </w:rPr>
            </w:pPr>
            <w:r w:rsidRPr="001A7DBA">
              <w:rPr>
                <w:sz w:val="22"/>
                <w:szCs w:val="22"/>
              </w:rPr>
              <w:t xml:space="preserve">Người dân, tài sản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125CA" w14:textId="23754A9C" w:rsidR="002376E4" w:rsidRPr="001A7DBA" w:rsidRDefault="004F003B" w:rsidP="00E835F9">
            <w:pPr>
              <w:rPr>
                <w:sz w:val="22"/>
              </w:rPr>
            </w:pPr>
            <w:r w:rsidRPr="001A7DBA">
              <w:rPr>
                <w:sz w:val="22"/>
                <w:szCs w:val="22"/>
                <w:lang w:val="vi-VN"/>
              </w:rPr>
              <w:t xml:space="preserve">- </w:t>
            </w:r>
            <w:r w:rsidR="002376E4" w:rsidRPr="001A7DBA">
              <w:rPr>
                <w:sz w:val="22"/>
                <w:szCs w:val="22"/>
              </w:rPr>
              <w:t>Người dân còn</w:t>
            </w:r>
            <w:r w:rsidRPr="001A7DBA">
              <w:rPr>
                <w:sz w:val="22"/>
                <w:szCs w:val="22"/>
                <w:lang w:val="vi-VN"/>
              </w:rPr>
              <w:t xml:space="preserve"> </w:t>
            </w:r>
            <w:r w:rsidR="002376E4" w:rsidRPr="001A7DBA">
              <w:rPr>
                <w:sz w:val="22"/>
                <w:szCs w:val="22"/>
              </w:rPr>
              <w:t>chủ quan</w:t>
            </w:r>
            <w:r w:rsidRPr="001A7DBA">
              <w:rPr>
                <w:sz w:val="22"/>
                <w:szCs w:val="22"/>
                <w:lang w:val="vi-VN"/>
              </w:rPr>
              <w:t>, t</w:t>
            </w:r>
            <w:r w:rsidR="002376E4" w:rsidRPr="001A7DBA">
              <w:rPr>
                <w:sz w:val="22"/>
                <w:szCs w:val="22"/>
              </w:rPr>
              <w:t>hiếu hiểu biết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384E8" w14:textId="3DD6B1B9" w:rsidR="002376E4" w:rsidRPr="001A7DBA" w:rsidRDefault="002376E4" w:rsidP="00E835F9">
            <w:pPr>
              <w:rPr>
                <w:sz w:val="22"/>
              </w:rPr>
            </w:pPr>
            <w:r w:rsidRPr="001A7DBA">
              <w:rPr>
                <w:sz w:val="22"/>
                <w:szCs w:val="22"/>
              </w:rPr>
              <w:t>Tập hu</w:t>
            </w:r>
            <w:r w:rsidR="004F003B" w:rsidRPr="001A7DBA">
              <w:rPr>
                <w:sz w:val="22"/>
                <w:szCs w:val="22"/>
                <w:lang w:val="vi-VN"/>
              </w:rPr>
              <w:t>ấ</w:t>
            </w:r>
            <w:r w:rsidRPr="001A7DBA">
              <w:rPr>
                <w:sz w:val="22"/>
                <w:szCs w:val="22"/>
              </w:rPr>
              <w:t>n nâng cao nhận thức cho nhân dân</w:t>
            </w:r>
          </w:p>
        </w:tc>
      </w:tr>
    </w:tbl>
    <w:p w14:paraId="13134640" w14:textId="25BB91DC" w:rsidR="002376E4" w:rsidRDefault="002376E4" w:rsidP="002376E4">
      <w:pPr>
        <w:pStyle w:val="Nidung"/>
        <w:rPr>
          <w:rFonts w:cs="Times New Roman"/>
          <w:color w:val="auto"/>
          <w:sz w:val="22"/>
          <w:szCs w:val="22"/>
        </w:rPr>
      </w:pPr>
    </w:p>
    <w:p w14:paraId="27D77087" w14:textId="0F04A916" w:rsidR="00E60BBD" w:rsidRDefault="00E60BBD" w:rsidP="002376E4">
      <w:pPr>
        <w:pStyle w:val="Nidung"/>
        <w:rPr>
          <w:rFonts w:cs="Times New Roman"/>
          <w:color w:val="auto"/>
          <w:sz w:val="22"/>
          <w:szCs w:val="22"/>
        </w:rPr>
      </w:pPr>
    </w:p>
    <w:p w14:paraId="40D773C1" w14:textId="7097DB4E" w:rsidR="00E60BBD" w:rsidRDefault="00E60BBD" w:rsidP="002376E4">
      <w:pPr>
        <w:pStyle w:val="Nidung"/>
        <w:rPr>
          <w:rFonts w:cs="Times New Roman"/>
          <w:color w:val="auto"/>
          <w:sz w:val="22"/>
          <w:szCs w:val="22"/>
        </w:rPr>
      </w:pPr>
    </w:p>
    <w:p w14:paraId="0CC53BF2" w14:textId="5660A974" w:rsidR="00E60BBD" w:rsidRDefault="00E60BBD" w:rsidP="002376E4">
      <w:pPr>
        <w:pStyle w:val="Nidung"/>
        <w:rPr>
          <w:rFonts w:cs="Times New Roman"/>
          <w:color w:val="auto"/>
          <w:sz w:val="22"/>
          <w:szCs w:val="22"/>
        </w:rPr>
      </w:pPr>
    </w:p>
    <w:p w14:paraId="5551A2DA" w14:textId="77777777" w:rsidR="00E60BBD" w:rsidRPr="001A7DBA" w:rsidRDefault="00E60BBD" w:rsidP="002376E4">
      <w:pPr>
        <w:pStyle w:val="Nidung"/>
        <w:rPr>
          <w:rFonts w:cs="Times New Roman"/>
          <w:color w:val="auto"/>
          <w:sz w:val="22"/>
          <w:szCs w:val="22"/>
        </w:rPr>
      </w:pPr>
    </w:p>
    <w:p w14:paraId="657AB341" w14:textId="1EA4483A" w:rsidR="002376E4" w:rsidRPr="001A7DBA" w:rsidRDefault="002376E4" w:rsidP="002376E4">
      <w:pPr>
        <w:pStyle w:val="mc2"/>
        <w:numPr>
          <w:ilvl w:val="0"/>
          <w:numId w:val="109"/>
        </w:numPr>
        <w:rPr>
          <w:color w:val="auto"/>
        </w:rPr>
      </w:pPr>
      <w:bookmarkStart w:id="38" w:name="_Toc41"/>
      <w:r w:rsidRPr="001A7DBA">
        <w:rPr>
          <w:color w:val="auto"/>
        </w:rPr>
        <w:t>Tổng hợp các giải pháp phòng, chống thiên tai/thích ứng BĐKH</w:t>
      </w:r>
      <w:bookmarkEnd w:id="38"/>
    </w:p>
    <w:p w14:paraId="1F739397" w14:textId="77777777" w:rsidR="004F003B" w:rsidRPr="001A7DBA" w:rsidRDefault="004F003B" w:rsidP="004F003B">
      <w:pPr>
        <w:pStyle w:val="Nidung"/>
        <w:rPr>
          <w:rFonts w:cs="Times New Roman"/>
        </w:rPr>
      </w:pPr>
    </w:p>
    <w:tbl>
      <w:tblPr>
        <w:tblW w:w="10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2138"/>
        <w:gridCol w:w="1406"/>
        <w:gridCol w:w="1474"/>
        <w:gridCol w:w="1080"/>
        <w:gridCol w:w="990"/>
        <w:gridCol w:w="1984"/>
      </w:tblGrid>
      <w:tr w:rsidR="002376E4" w:rsidRPr="001A7DBA" w14:paraId="4B8A6B47" w14:textId="77777777" w:rsidTr="003115F4">
        <w:trPr>
          <w:trHeight w:val="540"/>
        </w:trPr>
        <w:tc>
          <w:tcPr>
            <w:tcW w:w="13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B2A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Nhóm ngành/lĩnh vực (*)</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2B6E6"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Các giải pháp đề xuất (**) </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F486F"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Địa điểm và đối tượng hưởng lợi</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A8A9D"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Hoạt động cụ thể để thực hiện giải pháp</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47D08"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Thời gian dự kiến</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D6722"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Nguồn ngân sách dự kiến</w:t>
            </w:r>
          </w:p>
        </w:tc>
      </w:tr>
      <w:tr w:rsidR="002376E4" w:rsidRPr="001A7DBA" w14:paraId="6B3ECA6F" w14:textId="77777777" w:rsidTr="003115F4">
        <w:trPr>
          <w:trHeight w:val="1142"/>
        </w:trPr>
        <w:tc>
          <w:tcPr>
            <w:tcW w:w="1390" w:type="dxa"/>
            <w:vMerge/>
            <w:tcBorders>
              <w:top w:val="single" w:sz="4" w:space="0" w:color="000000"/>
              <w:left w:val="single" w:sz="4" w:space="0" w:color="000000"/>
              <w:bottom w:val="single" w:sz="4" w:space="0" w:color="000000"/>
              <w:right w:val="single" w:sz="4" w:space="0" w:color="000000"/>
            </w:tcBorders>
            <w:shd w:val="clear" w:color="auto" w:fill="auto"/>
          </w:tcPr>
          <w:p w14:paraId="18425A29" w14:textId="77777777" w:rsidR="002376E4" w:rsidRPr="001A7DBA" w:rsidRDefault="002376E4" w:rsidP="00E835F9">
            <w:pPr>
              <w:rPr>
                <w:sz w:val="22"/>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Pr>
          <w:p w14:paraId="4489A8CB" w14:textId="77777777" w:rsidR="002376E4" w:rsidRPr="001A7DBA" w:rsidRDefault="002376E4" w:rsidP="00E835F9">
            <w:pPr>
              <w:rPr>
                <w:sz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14:paraId="701D3BAD" w14:textId="77777777" w:rsidR="002376E4" w:rsidRPr="001A7DBA" w:rsidRDefault="002376E4" w:rsidP="00E835F9">
            <w:pPr>
              <w:rPr>
                <w:sz w:val="22"/>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14:paraId="2C874413" w14:textId="77777777" w:rsidR="002376E4" w:rsidRPr="001A7DBA" w:rsidRDefault="002376E4" w:rsidP="00E835F9">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B59DA"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Ngắn hạn </w:t>
            </w:r>
            <w:r w:rsidRPr="001A7DBA">
              <w:rPr>
                <w:rFonts w:cs="Times New Roman"/>
                <w:i/>
                <w:iCs/>
                <w:color w:val="auto"/>
                <w:sz w:val="22"/>
                <w:szCs w:val="22"/>
              </w:rPr>
              <w:t>(thời thực hiện dưới 2 năm)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C2EEF0" w14:textId="77777777" w:rsidR="002376E4" w:rsidRPr="001A7DBA" w:rsidRDefault="002376E4" w:rsidP="00E835F9">
            <w:pPr>
              <w:pStyle w:val="Nidung"/>
              <w:jc w:val="center"/>
              <w:rPr>
                <w:rFonts w:cs="Times New Roman"/>
                <w:color w:val="auto"/>
                <w:sz w:val="22"/>
                <w:szCs w:val="22"/>
              </w:rPr>
            </w:pPr>
            <w:r w:rsidRPr="001A7DBA">
              <w:rPr>
                <w:rFonts w:cs="Times New Roman"/>
                <w:b/>
                <w:bCs/>
                <w:color w:val="auto"/>
                <w:sz w:val="22"/>
                <w:szCs w:val="22"/>
              </w:rPr>
              <w:t xml:space="preserve">Dài hạn </w:t>
            </w:r>
            <w:r w:rsidRPr="001A7DBA">
              <w:rPr>
                <w:rFonts w:cs="Times New Roman"/>
                <w:i/>
                <w:iCs/>
                <w:color w:val="auto"/>
                <w:sz w:val="22"/>
                <w:szCs w:val="22"/>
              </w:rPr>
              <w:t>(thời gian thực hiện trên 2 năm)</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E5558DC" w14:textId="77777777" w:rsidR="002376E4" w:rsidRPr="001A7DBA" w:rsidRDefault="002376E4" w:rsidP="00E835F9">
            <w:pPr>
              <w:rPr>
                <w:sz w:val="22"/>
              </w:rPr>
            </w:pPr>
          </w:p>
        </w:tc>
      </w:tr>
      <w:tr w:rsidR="002376E4" w:rsidRPr="001A7DBA" w14:paraId="72EAE444" w14:textId="77777777" w:rsidTr="003115F4">
        <w:trPr>
          <w:trHeight w:val="1201"/>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8EE59"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 xml:space="preserve">1 </w:t>
            </w:r>
            <w:proofErr w:type="gramStart"/>
            <w:r w:rsidRPr="001A7DBA">
              <w:rPr>
                <w:rFonts w:cs="Times New Roman"/>
                <w:color w:val="auto"/>
                <w:sz w:val="22"/>
                <w:szCs w:val="22"/>
              </w:rPr>
              <w:t>An</w:t>
            </w:r>
            <w:proofErr w:type="gramEnd"/>
            <w:r w:rsidRPr="001A7DBA">
              <w:rPr>
                <w:rFonts w:cs="Times New Roman"/>
                <w:color w:val="auto"/>
                <w:sz w:val="22"/>
                <w:szCs w:val="22"/>
              </w:rPr>
              <w:t xml:space="preserve"> Toàn cộng đồng</w:t>
            </w:r>
          </w:p>
        </w:tc>
        <w:tc>
          <w:tcPr>
            <w:tcW w:w="2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14:paraId="1D0CA713" w14:textId="77777777" w:rsidR="002376E4" w:rsidRPr="001A7DBA" w:rsidRDefault="002376E4" w:rsidP="00E835F9">
            <w:pPr>
              <w:rPr>
                <w:b/>
                <w:sz w:val="22"/>
              </w:rPr>
            </w:pPr>
            <w:r w:rsidRPr="001A7DBA">
              <w:rPr>
                <w:b/>
                <w:sz w:val="22"/>
                <w:szCs w:val="22"/>
              </w:rPr>
              <w:t>Vận động nguồn lực xây dựng nhà cho người dân</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2361C" w14:textId="77777777" w:rsidR="002376E4" w:rsidRPr="001A7DBA" w:rsidRDefault="002376E4" w:rsidP="00E835F9">
            <w:pPr>
              <w:rPr>
                <w:sz w:val="22"/>
              </w:rPr>
            </w:pPr>
            <w:r w:rsidRPr="001A7DBA">
              <w:rPr>
                <w:sz w:val="22"/>
                <w:szCs w:val="22"/>
              </w:rPr>
              <w:t>Toàn xã</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781B" w14:textId="7F46338F" w:rsidR="002376E4" w:rsidRPr="001A7DBA" w:rsidRDefault="004F003B" w:rsidP="00E835F9">
            <w:pPr>
              <w:rPr>
                <w:sz w:val="22"/>
              </w:rPr>
            </w:pPr>
            <w:r w:rsidRPr="001A7DBA">
              <w:rPr>
                <w:sz w:val="22"/>
                <w:szCs w:val="22"/>
                <w:lang w:val="vi-VN"/>
              </w:rPr>
              <w:t>Ch</w:t>
            </w:r>
            <w:r w:rsidR="002376E4" w:rsidRPr="001A7DBA">
              <w:rPr>
                <w:sz w:val="22"/>
                <w:szCs w:val="22"/>
              </w:rPr>
              <w:t>ính  quyền  Lập kế hoạch xây dựng cụ thể từng công trình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9CE4" w14:textId="77777777" w:rsidR="002376E4" w:rsidRPr="001A7DBA" w:rsidRDefault="002376E4" w:rsidP="00E835F9">
            <w:pPr>
              <w:rPr>
                <w:sz w:val="22"/>
              </w:rPr>
            </w:pPr>
            <w:r w:rsidRPr="001A7DBA">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DC50C" w14:textId="77777777" w:rsidR="002376E4" w:rsidRPr="001A7DBA" w:rsidRDefault="002376E4" w:rsidP="00E835F9">
            <w:pPr>
              <w:rPr>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3EB2" w14:textId="77777777" w:rsidR="002376E4" w:rsidRPr="001A7DBA" w:rsidRDefault="002376E4" w:rsidP="00E835F9">
            <w:pPr>
              <w:rPr>
                <w:sz w:val="22"/>
              </w:rPr>
            </w:pPr>
            <w:r w:rsidRPr="001A7DBA">
              <w:rPr>
                <w:sz w:val="22"/>
                <w:szCs w:val="22"/>
              </w:rPr>
              <w:t>Nhà nước và nhân dân</w:t>
            </w:r>
          </w:p>
        </w:tc>
      </w:tr>
      <w:tr w:rsidR="002376E4" w:rsidRPr="001A7DBA" w14:paraId="3B07040F" w14:textId="77777777" w:rsidTr="003115F4">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3E7FC"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2</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20277BF3" w14:textId="0BDE4D93" w:rsidR="002376E4" w:rsidRPr="001A7DBA" w:rsidRDefault="002376E4" w:rsidP="00E835F9">
            <w:pPr>
              <w:rPr>
                <w:b/>
                <w:sz w:val="22"/>
              </w:rPr>
            </w:pPr>
            <w:r w:rsidRPr="001A7DBA">
              <w:rPr>
                <w:b/>
                <w:sz w:val="22"/>
                <w:szCs w:val="22"/>
              </w:rPr>
              <w:t>Tuyên truyền nâng cao năng lực, nhận thức cho người dân về phòng chống thiên tai, CSSK,</w:t>
            </w:r>
            <w:r w:rsidR="00E60BBD">
              <w:rPr>
                <w:b/>
                <w:sz w:val="22"/>
                <w:szCs w:val="22"/>
                <w:lang w:val="vi-VN"/>
              </w:rPr>
              <w:t xml:space="preserve"> </w:t>
            </w:r>
            <w:r w:rsidRPr="001A7DBA">
              <w:rPr>
                <w:b/>
                <w:sz w:val="22"/>
                <w:szCs w:val="22"/>
              </w:rPr>
              <w:t>VSMT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AE51B" w14:textId="77777777" w:rsidR="002376E4" w:rsidRPr="001A7DBA" w:rsidRDefault="002376E4" w:rsidP="00E835F9">
            <w:pPr>
              <w:rPr>
                <w:sz w:val="22"/>
              </w:rPr>
            </w:pPr>
            <w:r w:rsidRPr="001A7DBA">
              <w:rPr>
                <w:sz w:val="22"/>
                <w:szCs w:val="22"/>
              </w:rPr>
              <w:t>Toàn xã</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40FC0" w14:textId="6DC9196D" w:rsidR="002376E4" w:rsidRPr="001A7DBA" w:rsidRDefault="004F003B" w:rsidP="00E835F9">
            <w:pPr>
              <w:rPr>
                <w:sz w:val="22"/>
              </w:rPr>
            </w:pPr>
            <w:r w:rsidRPr="001A7DBA">
              <w:rPr>
                <w:sz w:val="22"/>
                <w:szCs w:val="22"/>
                <w:lang w:val="vi-VN"/>
              </w:rPr>
              <w:t>C</w:t>
            </w:r>
            <w:r w:rsidR="002376E4" w:rsidRPr="001A7DBA">
              <w:rPr>
                <w:sz w:val="22"/>
                <w:szCs w:val="22"/>
              </w:rPr>
              <w:t>hính  quyền  Lập kế hoạch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3BE0" w14:textId="77777777" w:rsidR="002376E4" w:rsidRPr="001A7DBA" w:rsidRDefault="002376E4" w:rsidP="00E835F9">
            <w:pPr>
              <w:rPr>
                <w:sz w:val="22"/>
              </w:rPr>
            </w:pPr>
            <w:r w:rsidRPr="001A7DBA">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ED56C" w14:textId="77777777" w:rsidR="002376E4" w:rsidRPr="001A7DBA" w:rsidRDefault="002376E4" w:rsidP="00E835F9">
            <w:pPr>
              <w:rPr>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E49EF" w14:textId="77777777" w:rsidR="002376E4" w:rsidRPr="001A7DBA" w:rsidRDefault="002376E4" w:rsidP="00E835F9">
            <w:pPr>
              <w:rPr>
                <w:sz w:val="22"/>
              </w:rPr>
            </w:pPr>
            <w:r w:rsidRPr="001A7DBA">
              <w:rPr>
                <w:sz w:val="22"/>
                <w:szCs w:val="22"/>
              </w:rPr>
              <w:t>Nhà nước và nhân dân</w:t>
            </w:r>
          </w:p>
        </w:tc>
      </w:tr>
      <w:tr w:rsidR="002376E4" w:rsidRPr="001A7DBA" w14:paraId="0CDA797C" w14:textId="77777777" w:rsidTr="003115F4">
        <w:trPr>
          <w:trHeight w:val="481"/>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380B4"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3</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2DDD3748" w14:textId="77777777" w:rsidR="002376E4" w:rsidRPr="001A7DBA" w:rsidRDefault="002376E4" w:rsidP="00E835F9">
            <w:pPr>
              <w:rPr>
                <w:b/>
                <w:sz w:val="22"/>
              </w:rPr>
            </w:pPr>
            <w:r w:rsidRPr="001A7DBA">
              <w:rPr>
                <w:b/>
                <w:sz w:val="22"/>
                <w:szCs w:val="22"/>
              </w:rPr>
              <w:t xml:space="preserve">Tập huấn kiến thức cho cán bộ </w:t>
            </w:r>
            <w:r w:rsidRPr="001A7DBA">
              <w:rPr>
                <w:b/>
                <w:sz w:val="22"/>
                <w:szCs w:val="22"/>
              </w:rPr>
              <w:lastRenderedPageBreak/>
              <w:t>và người dân về PCTT và BĐKH</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A059" w14:textId="6A52C0D7" w:rsidR="002376E4" w:rsidRPr="001A7DBA" w:rsidRDefault="002376E4" w:rsidP="00E835F9">
            <w:pPr>
              <w:rPr>
                <w:sz w:val="22"/>
              </w:rPr>
            </w:pPr>
            <w:r w:rsidRPr="001A7DBA">
              <w:rPr>
                <w:sz w:val="22"/>
                <w:szCs w:val="22"/>
              </w:rPr>
              <w:lastRenderedPageBreak/>
              <w:t>CB và Người dân toàn xã</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A2BFB" w14:textId="77777777" w:rsidR="002376E4" w:rsidRPr="001A7DBA" w:rsidRDefault="002376E4" w:rsidP="00E835F9">
            <w:pPr>
              <w:pStyle w:val="ListParagraph"/>
              <w:spacing w:before="120"/>
              <w:ind w:left="0"/>
              <w:rPr>
                <w:rFonts w:cs="Times New Roman"/>
                <w:color w:val="auto"/>
                <w:sz w:val="22"/>
                <w:szCs w:val="22"/>
              </w:rPr>
            </w:pPr>
            <w:r w:rsidRPr="001A7DBA">
              <w:rPr>
                <w:rFonts w:cs="Times New Roman"/>
                <w:color w:val="auto"/>
                <w:sz w:val="22"/>
                <w:szCs w:val="22"/>
              </w:rPr>
              <w:t xml:space="preserve">Tổ chức thực </w:t>
            </w:r>
            <w:r w:rsidRPr="001A7DBA">
              <w:rPr>
                <w:rFonts w:cs="Times New Roman"/>
                <w:color w:val="auto"/>
                <w:sz w:val="22"/>
                <w:szCs w:val="22"/>
              </w:rPr>
              <w:lastRenderedPageBreak/>
              <w:t>hiện:</w:t>
            </w:r>
          </w:p>
          <w:p w14:paraId="33F6181F" w14:textId="77777777" w:rsidR="002376E4" w:rsidRPr="001A7DBA" w:rsidRDefault="002376E4" w:rsidP="00E835F9">
            <w:pPr>
              <w:pStyle w:val="ListParagraph"/>
              <w:spacing w:before="120"/>
              <w:ind w:left="0"/>
              <w:rPr>
                <w:rFonts w:cs="Times New Roman"/>
                <w:color w:val="auto"/>
                <w:sz w:val="22"/>
                <w:szCs w:val="22"/>
              </w:rPr>
            </w:pPr>
            <w:r w:rsidRPr="001A7DBA">
              <w:rPr>
                <w:rFonts w:cs="Times New Roman"/>
                <w:color w:val="auto"/>
                <w:sz w:val="22"/>
                <w:szCs w:val="22"/>
              </w:rPr>
              <w:t>-Tập huấn cho cán bộ;</w:t>
            </w:r>
          </w:p>
          <w:p w14:paraId="0308323C" w14:textId="77777777" w:rsidR="002376E4" w:rsidRPr="001A7DBA" w:rsidRDefault="002376E4" w:rsidP="00E835F9">
            <w:pPr>
              <w:pStyle w:val="ListParagraph"/>
              <w:spacing w:before="120"/>
              <w:ind w:left="0"/>
              <w:rPr>
                <w:rFonts w:cs="Times New Roman"/>
                <w:color w:val="auto"/>
                <w:sz w:val="22"/>
                <w:szCs w:val="22"/>
              </w:rPr>
            </w:pPr>
            <w:r w:rsidRPr="001A7DBA">
              <w:rPr>
                <w:rFonts w:cs="Times New Roman"/>
                <w:color w:val="auto"/>
                <w:sz w:val="22"/>
                <w:szCs w:val="22"/>
              </w:rPr>
              <w:t>-Tập huấn cho dân;</w:t>
            </w:r>
          </w:p>
          <w:p w14:paraId="6C7BDA85" w14:textId="77777777" w:rsidR="002376E4" w:rsidRPr="001A7DBA" w:rsidRDefault="002376E4" w:rsidP="00E835F9">
            <w:pPr>
              <w:rPr>
                <w:sz w:val="22"/>
              </w:rPr>
            </w:pPr>
            <w:r w:rsidRPr="001A7DBA">
              <w:rPr>
                <w:sz w:val="22"/>
                <w:szCs w:val="22"/>
              </w:rPr>
              <w:t>-Tập bơi cho phọ nữ và trẻ em.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B1F65" w14:textId="77777777" w:rsidR="002376E4" w:rsidRPr="001A7DBA" w:rsidRDefault="002376E4" w:rsidP="00E835F9">
            <w:pPr>
              <w:rPr>
                <w:sz w:val="22"/>
              </w:rPr>
            </w:pPr>
            <w:r w:rsidRPr="001A7DBA">
              <w:rPr>
                <w:sz w:val="22"/>
                <w:szCs w:val="22"/>
              </w:rPr>
              <w:lastRenderedPageBreak/>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05902" w14:textId="77777777" w:rsidR="002376E4" w:rsidRPr="001A7DBA" w:rsidRDefault="002376E4" w:rsidP="00E835F9">
            <w:pPr>
              <w:rPr>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36A1C" w14:textId="77777777" w:rsidR="002376E4" w:rsidRPr="001A7DBA" w:rsidRDefault="002376E4" w:rsidP="00E835F9">
            <w:pPr>
              <w:rPr>
                <w:sz w:val="22"/>
              </w:rPr>
            </w:pPr>
            <w:r w:rsidRPr="001A7DBA">
              <w:rPr>
                <w:sz w:val="22"/>
                <w:szCs w:val="22"/>
              </w:rPr>
              <w:t>Nhà nước và nhân dân</w:t>
            </w:r>
          </w:p>
        </w:tc>
      </w:tr>
      <w:tr w:rsidR="002376E4" w:rsidRPr="001A7DBA" w14:paraId="058061CE" w14:textId="77777777" w:rsidTr="003115F4">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33E33"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4</w:t>
            </w:r>
          </w:p>
        </w:tc>
        <w:tc>
          <w:tcPr>
            <w:tcW w:w="21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14:paraId="4425EE30" w14:textId="77777777" w:rsidR="002376E4" w:rsidRPr="001A7DBA" w:rsidRDefault="002376E4" w:rsidP="00E835F9">
            <w:pPr>
              <w:tabs>
                <w:tab w:val="center" w:pos="4513"/>
                <w:tab w:val="right" w:pos="9026"/>
              </w:tabs>
              <w:spacing w:before="120"/>
              <w:rPr>
                <w:b/>
                <w:sz w:val="22"/>
              </w:rPr>
            </w:pPr>
            <w:r w:rsidRPr="001A7DBA">
              <w:rPr>
                <w:b/>
                <w:sz w:val="22"/>
                <w:szCs w:val="22"/>
              </w:rPr>
              <w:t>Xây dựng khu neo đậu tránh trú bảo an toàn cho bè, mảng</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F8219" w14:textId="0F57BA14" w:rsidR="002376E4" w:rsidRPr="001A7DBA" w:rsidRDefault="002376E4" w:rsidP="00E835F9">
            <w:pPr>
              <w:rPr>
                <w:sz w:val="22"/>
              </w:rPr>
            </w:pPr>
            <w:r w:rsidRPr="001A7DBA">
              <w:rPr>
                <w:sz w:val="22"/>
                <w:szCs w:val="22"/>
              </w:rPr>
              <w:t>Người dân đông Hải, Xuân Vi</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EF10A" w14:textId="67DDD234" w:rsidR="002376E4" w:rsidRPr="001A7DBA" w:rsidRDefault="004F003B" w:rsidP="00E835F9">
            <w:pPr>
              <w:rPr>
                <w:sz w:val="22"/>
              </w:rPr>
            </w:pPr>
            <w:r w:rsidRPr="001A7DBA">
              <w:rPr>
                <w:sz w:val="22"/>
                <w:szCs w:val="22"/>
                <w:lang w:val="vi-VN"/>
              </w:rPr>
              <w:t>C</w:t>
            </w:r>
            <w:r w:rsidR="002376E4" w:rsidRPr="001A7DBA">
              <w:rPr>
                <w:sz w:val="22"/>
                <w:szCs w:val="22"/>
              </w:rPr>
              <w:t xml:space="preserve">hính quyền  Lập kế hoạch, xây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2057F" w14:textId="77777777" w:rsidR="002376E4" w:rsidRPr="001A7DBA" w:rsidRDefault="002376E4" w:rsidP="00E835F9">
            <w:pPr>
              <w:rPr>
                <w:sz w:val="22"/>
              </w:rPr>
            </w:pPr>
            <w:r w:rsidRPr="001A7DBA">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98C29" w14:textId="77777777" w:rsidR="002376E4" w:rsidRPr="001A7DBA" w:rsidRDefault="002376E4" w:rsidP="00E835F9">
            <w:pPr>
              <w:rPr>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2F57B" w14:textId="77777777" w:rsidR="002376E4" w:rsidRPr="001A7DBA" w:rsidRDefault="002376E4" w:rsidP="00E835F9">
            <w:pPr>
              <w:rPr>
                <w:sz w:val="22"/>
              </w:rPr>
            </w:pPr>
            <w:r w:rsidRPr="001A7DBA">
              <w:rPr>
                <w:sz w:val="22"/>
                <w:szCs w:val="22"/>
              </w:rPr>
              <w:t>Nhà nước và nhân dân</w:t>
            </w:r>
          </w:p>
        </w:tc>
      </w:tr>
      <w:tr w:rsidR="002376E4" w:rsidRPr="001A7DBA" w14:paraId="0BFA9532" w14:textId="77777777" w:rsidTr="003115F4">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C187"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67F11987" w14:textId="77777777" w:rsidR="002376E4" w:rsidRPr="001A7DBA" w:rsidRDefault="002376E4" w:rsidP="00E835F9">
            <w:pPr>
              <w:rPr>
                <w:b/>
                <w:sz w:val="22"/>
              </w:rPr>
            </w:pPr>
            <w:r w:rsidRPr="001A7DBA">
              <w:rPr>
                <w:b/>
                <w:sz w:val="22"/>
                <w:szCs w:val="22"/>
              </w:rPr>
              <w:t>Xây dựng hệ thống thoát nước ỏ khu dân cư</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D46CE" w14:textId="77777777" w:rsidR="002376E4" w:rsidRPr="001A7DBA" w:rsidRDefault="002376E4" w:rsidP="00E835F9">
            <w:pPr>
              <w:rPr>
                <w:sz w:val="22"/>
              </w:rPr>
            </w:pPr>
            <w:r w:rsidRPr="001A7DBA">
              <w:rPr>
                <w:sz w:val="22"/>
                <w:szCs w:val="22"/>
              </w:rPr>
              <w:t>Toàn xã</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222DB" w14:textId="0AAE9D86" w:rsidR="002376E4" w:rsidRPr="001A7DBA" w:rsidRDefault="004F003B" w:rsidP="00E835F9">
            <w:pPr>
              <w:rPr>
                <w:sz w:val="22"/>
              </w:rPr>
            </w:pPr>
            <w:r w:rsidRPr="001A7DBA">
              <w:rPr>
                <w:sz w:val="22"/>
                <w:szCs w:val="22"/>
                <w:lang w:val="vi-VN"/>
              </w:rPr>
              <w:t>C</w:t>
            </w:r>
            <w:r w:rsidR="002376E4" w:rsidRPr="001A7DBA">
              <w:rPr>
                <w:sz w:val="22"/>
                <w:szCs w:val="22"/>
              </w:rPr>
              <w:t>hính quyền  Lập kế hoạch, xây dụng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FF31D" w14:textId="77777777" w:rsidR="002376E4" w:rsidRPr="001A7DBA" w:rsidRDefault="002376E4" w:rsidP="00E835F9">
            <w:pPr>
              <w:rPr>
                <w:sz w:val="22"/>
              </w:rPr>
            </w:pPr>
            <w:r w:rsidRPr="001A7DBA">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E8B47" w14:textId="77777777" w:rsidR="002376E4" w:rsidRPr="001A7DBA" w:rsidRDefault="002376E4" w:rsidP="00E835F9">
            <w:pPr>
              <w:rPr>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22AA4" w14:textId="77777777" w:rsidR="002376E4" w:rsidRPr="001A7DBA" w:rsidRDefault="002376E4" w:rsidP="00E835F9">
            <w:pPr>
              <w:rPr>
                <w:sz w:val="22"/>
              </w:rPr>
            </w:pPr>
            <w:r w:rsidRPr="001A7DBA">
              <w:rPr>
                <w:sz w:val="22"/>
                <w:szCs w:val="22"/>
              </w:rPr>
              <w:t>Nhà nước và nhân dân</w:t>
            </w:r>
          </w:p>
        </w:tc>
      </w:tr>
      <w:tr w:rsidR="002376E4" w:rsidRPr="001A7DBA" w14:paraId="5B5CEDA7" w14:textId="77777777" w:rsidTr="003115F4">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A5ACF"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04BA8128" w14:textId="77777777" w:rsidR="002376E4" w:rsidRPr="001A7DBA" w:rsidRDefault="002376E4" w:rsidP="00E835F9">
            <w:pPr>
              <w:rPr>
                <w:b/>
                <w:sz w:val="22"/>
              </w:rPr>
            </w:pPr>
            <w:r w:rsidRPr="001A7DBA">
              <w:rPr>
                <w:b/>
                <w:sz w:val="22"/>
                <w:szCs w:val="22"/>
              </w:rPr>
              <w:t>Mua mới hoặc tu sữa hệ thông loa truyền thanh</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999BA" w14:textId="77777777" w:rsidR="002376E4" w:rsidRPr="001A7DBA" w:rsidRDefault="002376E4" w:rsidP="00E835F9">
            <w:pPr>
              <w:rPr>
                <w:sz w:val="22"/>
              </w:rPr>
            </w:pPr>
            <w:r w:rsidRPr="001A7DBA">
              <w:rPr>
                <w:sz w:val="22"/>
                <w:szCs w:val="22"/>
              </w:rPr>
              <w:t>Người dân trong toàn xã</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B1EE7" w14:textId="43D5FB65" w:rsidR="002376E4" w:rsidRPr="001A7DBA" w:rsidRDefault="002376E4" w:rsidP="00E835F9">
            <w:pPr>
              <w:rPr>
                <w:sz w:val="22"/>
              </w:rPr>
            </w:pPr>
            <w:r w:rsidRPr="001A7DBA">
              <w:rPr>
                <w:sz w:val="22"/>
                <w:szCs w:val="22"/>
              </w:rPr>
              <w:t>Chính quyền Lập kế hoạch, xây dụng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D75CF" w14:textId="77777777" w:rsidR="002376E4" w:rsidRPr="001A7DBA" w:rsidRDefault="002376E4" w:rsidP="00E835F9">
            <w:pPr>
              <w:rPr>
                <w:sz w:val="22"/>
              </w:rPr>
            </w:pPr>
            <w:r w:rsidRPr="001A7DBA">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D7AA4" w14:textId="77777777" w:rsidR="002376E4" w:rsidRPr="001A7DBA" w:rsidRDefault="002376E4" w:rsidP="00E835F9">
            <w:pPr>
              <w:rPr>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A38B" w14:textId="77777777" w:rsidR="002376E4" w:rsidRPr="001A7DBA" w:rsidRDefault="002376E4" w:rsidP="00E835F9">
            <w:pPr>
              <w:rPr>
                <w:sz w:val="22"/>
              </w:rPr>
            </w:pPr>
            <w:r w:rsidRPr="001A7DBA">
              <w:rPr>
                <w:sz w:val="22"/>
                <w:szCs w:val="22"/>
              </w:rPr>
              <w:t>Nhà nước và nhân dân</w:t>
            </w:r>
          </w:p>
        </w:tc>
      </w:tr>
      <w:tr w:rsidR="002376E4" w:rsidRPr="001A7DBA" w14:paraId="10448CEB" w14:textId="77777777" w:rsidTr="003115F4">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5F7B6"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7</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40CCC501" w14:textId="77777777" w:rsidR="002376E4" w:rsidRPr="001A7DBA" w:rsidRDefault="002376E4" w:rsidP="00E835F9">
            <w:pPr>
              <w:rPr>
                <w:b/>
                <w:sz w:val="22"/>
              </w:rPr>
            </w:pPr>
            <w:r w:rsidRPr="001A7DBA">
              <w:rPr>
                <w:b/>
                <w:sz w:val="22"/>
                <w:szCs w:val="22"/>
              </w:rPr>
              <w:t>Áp dụng lich thời vụ phù hợp với sự phát triển của Hoa Mầu, chon giống lúa phù hợp</w:t>
            </w:r>
            <w:r w:rsidRPr="001A7DBA">
              <w:rPr>
                <w:sz w:val="22"/>
                <w:szCs w:val="22"/>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8092" w14:textId="77777777" w:rsidR="002376E4" w:rsidRPr="001A7DBA" w:rsidRDefault="002376E4" w:rsidP="00E835F9">
            <w:pPr>
              <w:rPr>
                <w:sz w:val="22"/>
              </w:rPr>
            </w:pPr>
            <w:r w:rsidRPr="001A7DBA">
              <w:rPr>
                <w:sz w:val="22"/>
                <w:szCs w:val="22"/>
              </w:rPr>
              <w:t>Người dân trong toàn xã</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72645" w14:textId="0FE45D0C" w:rsidR="002376E4" w:rsidRPr="001A7DBA" w:rsidRDefault="002376E4" w:rsidP="00E835F9">
            <w:pPr>
              <w:rPr>
                <w:sz w:val="22"/>
              </w:rPr>
            </w:pPr>
            <w:r w:rsidRPr="001A7DBA">
              <w:rPr>
                <w:sz w:val="22"/>
                <w:szCs w:val="22"/>
              </w:rPr>
              <w:t xml:space="preserve">Chính </w:t>
            </w:r>
            <w:r w:rsidR="004F003B" w:rsidRPr="001A7DBA">
              <w:rPr>
                <w:sz w:val="22"/>
                <w:szCs w:val="22"/>
              </w:rPr>
              <w:t>quyền Lập</w:t>
            </w:r>
            <w:r w:rsidRPr="001A7DBA">
              <w:rPr>
                <w:sz w:val="22"/>
                <w:szCs w:val="22"/>
              </w:rPr>
              <w:t xml:space="preserve"> kế hoạch</w:t>
            </w:r>
            <w:r w:rsidR="004F003B" w:rsidRPr="001A7DBA">
              <w:rPr>
                <w:sz w:val="22"/>
                <w:szCs w:val="22"/>
                <w:lang w:val="vi-VN"/>
              </w:rPr>
              <w:t>,</w:t>
            </w:r>
            <w:r w:rsidRPr="001A7DBA">
              <w:rPr>
                <w:sz w:val="22"/>
                <w:szCs w:val="22"/>
              </w:rPr>
              <w:t xml:space="preserve"> tập huấn, hỗ trợ giống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41EF9" w14:textId="77777777" w:rsidR="002376E4" w:rsidRPr="001A7DBA" w:rsidRDefault="002376E4" w:rsidP="00E835F9">
            <w:pPr>
              <w:rPr>
                <w:sz w:val="22"/>
              </w:rPr>
            </w:pPr>
            <w:r w:rsidRPr="001A7DBA">
              <w:rPr>
                <w:sz w:val="22"/>
                <w:szCs w:val="22"/>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5249A" w14:textId="77777777" w:rsidR="002376E4" w:rsidRPr="001A7DBA" w:rsidRDefault="002376E4" w:rsidP="00E835F9">
            <w:pPr>
              <w:rPr>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A023B" w14:textId="77777777" w:rsidR="002376E4" w:rsidRPr="001A7DBA" w:rsidRDefault="002376E4" w:rsidP="00E835F9">
            <w:pPr>
              <w:rPr>
                <w:sz w:val="22"/>
              </w:rPr>
            </w:pPr>
            <w:r w:rsidRPr="001A7DBA">
              <w:rPr>
                <w:sz w:val="22"/>
                <w:szCs w:val="22"/>
              </w:rPr>
              <w:t>Nhà nước và nhân dân</w:t>
            </w:r>
          </w:p>
        </w:tc>
      </w:tr>
      <w:tr w:rsidR="002376E4" w:rsidRPr="001A7DBA" w14:paraId="6A7B2E0A" w14:textId="77777777" w:rsidTr="003115F4">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ED409" w14:textId="77777777" w:rsidR="002376E4" w:rsidRPr="001A7DBA" w:rsidRDefault="002376E4" w:rsidP="00E835F9">
            <w:pPr>
              <w:pStyle w:val="Nidung"/>
              <w:rPr>
                <w:rFonts w:cs="Times New Roman"/>
                <w:color w:val="auto"/>
                <w:sz w:val="22"/>
                <w:szCs w:val="22"/>
              </w:rPr>
            </w:pPr>
            <w:r w:rsidRPr="001A7DBA">
              <w:rPr>
                <w:rFonts w:cs="Times New Roman"/>
                <w:color w:val="auto"/>
                <w:sz w:val="22"/>
                <w:szCs w:val="22"/>
              </w:rPr>
              <w:t>8</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14:paraId="6F792DBD" w14:textId="77777777" w:rsidR="002376E4" w:rsidRPr="001A7DBA" w:rsidRDefault="002376E4" w:rsidP="00E835F9">
            <w:pPr>
              <w:rPr>
                <w:b/>
                <w:sz w:val="22"/>
              </w:rPr>
            </w:pPr>
            <w:r w:rsidRPr="001A7DBA">
              <w:rPr>
                <w:b/>
                <w:sz w:val="22"/>
                <w:szCs w:val="22"/>
              </w:rPr>
              <w:t>Xây mới và tu sửa hệ thông kênh mương tưới tiêu</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CAF03" w14:textId="77777777" w:rsidR="002376E4" w:rsidRPr="001A7DBA" w:rsidRDefault="002376E4" w:rsidP="00E835F9">
            <w:pPr>
              <w:rPr>
                <w:sz w:val="22"/>
              </w:rPr>
            </w:pPr>
            <w:r w:rsidRPr="001A7DBA">
              <w:rPr>
                <w:sz w:val="22"/>
                <w:szCs w:val="22"/>
              </w:rPr>
              <w:t>Người dân trong toàn xã</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2C99A" w14:textId="015EEF87" w:rsidR="002376E4" w:rsidRPr="001A7DBA" w:rsidRDefault="002376E4" w:rsidP="00E835F9">
            <w:pPr>
              <w:rPr>
                <w:sz w:val="22"/>
              </w:rPr>
            </w:pPr>
            <w:r w:rsidRPr="001A7DBA">
              <w:rPr>
                <w:sz w:val="22"/>
                <w:szCs w:val="22"/>
              </w:rPr>
              <w:t>Chính quyền Lập kế hoạch, xây dụng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CE5AC" w14:textId="77777777" w:rsidR="002376E4" w:rsidRPr="001A7DBA" w:rsidRDefault="002376E4" w:rsidP="00E835F9">
            <w:pPr>
              <w:rPr>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3D153" w14:textId="77777777" w:rsidR="002376E4" w:rsidRPr="001A7DBA" w:rsidRDefault="002376E4" w:rsidP="00E835F9">
            <w:pPr>
              <w:rPr>
                <w:sz w:val="22"/>
              </w:rPr>
            </w:pPr>
            <w:r w:rsidRPr="001A7DBA">
              <w:rPr>
                <w:sz w:val="22"/>
                <w:szCs w:val="22"/>
              </w:rPr>
              <w:t>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22ED3" w14:textId="77777777" w:rsidR="002376E4" w:rsidRPr="001A7DBA" w:rsidRDefault="002376E4" w:rsidP="00E835F9">
            <w:pPr>
              <w:rPr>
                <w:sz w:val="22"/>
              </w:rPr>
            </w:pPr>
            <w:r w:rsidRPr="001A7DBA">
              <w:rPr>
                <w:sz w:val="22"/>
                <w:szCs w:val="22"/>
              </w:rPr>
              <w:t>Nhà nước và nhân dân</w:t>
            </w:r>
          </w:p>
        </w:tc>
      </w:tr>
    </w:tbl>
    <w:p w14:paraId="723A9875" w14:textId="77777777" w:rsidR="002376E4" w:rsidRPr="001A7DBA" w:rsidRDefault="002376E4" w:rsidP="002376E4">
      <w:pPr>
        <w:pStyle w:val="Nidung"/>
        <w:rPr>
          <w:rFonts w:cs="Times New Roman"/>
          <w:color w:val="auto"/>
          <w:sz w:val="22"/>
          <w:szCs w:val="22"/>
        </w:rPr>
      </w:pPr>
      <w:r w:rsidRPr="001A7DBA">
        <w:rPr>
          <w:rFonts w:cs="Times New Roman"/>
          <w:color w:val="auto"/>
          <w:sz w:val="22"/>
          <w:szCs w:val="22"/>
        </w:rPr>
        <w:t>(*) Không nhất thiết phải đưa vào báo cáo nếu không phải là vấn đề ưu tiên của cộng đồng</w:t>
      </w:r>
    </w:p>
    <w:p w14:paraId="4CF7B2D8" w14:textId="77777777" w:rsidR="002376E4" w:rsidRPr="001A7DBA" w:rsidRDefault="002376E4" w:rsidP="002376E4">
      <w:pPr>
        <w:pStyle w:val="Nidung"/>
        <w:rPr>
          <w:rFonts w:cs="Times New Roman"/>
          <w:color w:val="auto"/>
          <w:sz w:val="22"/>
          <w:szCs w:val="22"/>
        </w:rPr>
      </w:pPr>
      <w:r w:rsidRPr="001A7DBA">
        <w:rPr>
          <w:rFonts w:cs="Times New Roman"/>
          <w:color w:val="auto"/>
          <w:sz w:val="22"/>
          <w:szCs w:val="22"/>
        </w:rPr>
        <w:t>(**) Cho cả khía cạnh vật chất, tổ chức thể chế xã hội và nhận thức kinh nghiệm</w:t>
      </w:r>
    </w:p>
    <w:p w14:paraId="7DE08885" w14:textId="77777777" w:rsidR="009B25E2" w:rsidRPr="001A7DBA" w:rsidRDefault="009B25E2" w:rsidP="002376E4">
      <w:pPr>
        <w:pStyle w:val="Nidung"/>
        <w:rPr>
          <w:rFonts w:cs="Times New Roman"/>
          <w:b/>
          <w:bCs/>
          <w:color w:val="auto"/>
          <w:sz w:val="22"/>
        </w:rPr>
      </w:pPr>
    </w:p>
    <w:p w14:paraId="4A9E729C" w14:textId="1B0DF439" w:rsidR="002376E4" w:rsidRPr="001A7DBA" w:rsidRDefault="002376E4" w:rsidP="002376E4">
      <w:pPr>
        <w:pStyle w:val="Nidung"/>
        <w:rPr>
          <w:rFonts w:cs="Times New Roman"/>
          <w:b/>
          <w:bCs/>
          <w:color w:val="auto"/>
          <w:sz w:val="22"/>
        </w:rPr>
      </w:pPr>
      <w:r w:rsidRPr="001A7DBA">
        <w:rPr>
          <w:rFonts w:cs="Times New Roman"/>
          <w:b/>
          <w:bCs/>
          <w:color w:val="auto"/>
          <w:sz w:val="22"/>
        </w:rPr>
        <w:t>Phụ lục 1: Danh sách người tham gia đánh giá</w:t>
      </w:r>
    </w:p>
    <w:p w14:paraId="3B9F9D9E" w14:textId="77777777" w:rsidR="002376E4" w:rsidRPr="001A7DBA" w:rsidRDefault="002376E4" w:rsidP="002376E4">
      <w:pPr>
        <w:pStyle w:val="Nidung"/>
        <w:widowControl w:val="0"/>
        <w:rPr>
          <w:rFonts w:cs="Times New Roman"/>
          <w:b/>
          <w:bCs/>
          <w:color w:val="auto"/>
          <w:sz w:val="22"/>
        </w:rPr>
      </w:pPr>
    </w:p>
    <w:tbl>
      <w:tblPr>
        <w:tblStyle w:val="TableGrid"/>
        <w:tblW w:w="0" w:type="auto"/>
        <w:tblInd w:w="392" w:type="dxa"/>
        <w:tblLook w:val="01E0" w:firstRow="1" w:lastRow="1" w:firstColumn="1" w:lastColumn="1" w:noHBand="0" w:noVBand="0"/>
      </w:tblPr>
      <w:tblGrid>
        <w:gridCol w:w="632"/>
        <w:gridCol w:w="3060"/>
        <w:gridCol w:w="4500"/>
        <w:gridCol w:w="1972"/>
        <w:gridCol w:w="1617"/>
      </w:tblGrid>
      <w:tr w:rsidR="002376E4" w:rsidRPr="001A7DBA" w14:paraId="57FACB08" w14:textId="77777777" w:rsidTr="00E835F9">
        <w:tc>
          <w:tcPr>
            <w:tcW w:w="616" w:type="dxa"/>
          </w:tcPr>
          <w:p w14:paraId="756E9328" w14:textId="77777777" w:rsidR="002376E4" w:rsidRPr="001A7DBA" w:rsidRDefault="002376E4" w:rsidP="00E835F9">
            <w:pPr>
              <w:rPr>
                <w:b/>
                <w:sz w:val="22"/>
              </w:rPr>
            </w:pPr>
            <w:r w:rsidRPr="001A7DBA">
              <w:rPr>
                <w:b/>
                <w:sz w:val="22"/>
              </w:rPr>
              <w:t>STT</w:t>
            </w:r>
          </w:p>
        </w:tc>
        <w:tc>
          <w:tcPr>
            <w:tcW w:w="3060" w:type="dxa"/>
          </w:tcPr>
          <w:p w14:paraId="2E1060CA" w14:textId="0A347B71" w:rsidR="002376E4" w:rsidRPr="001A7DBA" w:rsidRDefault="002376E4" w:rsidP="00E835F9">
            <w:pPr>
              <w:rPr>
                <w:b/>
                <w:sz w:val="22"/>
              </w:rPr>
            </w:pPr>
            <w:r w:rsidRPr="001A7DBA">
              <w:rPr>
                <w:b/>
                <w:sz w:val="22"/>
              </w:rPr>
              <w:t xml:space="preserve">Họ </w:t>
            </w:r>
            <w:r w:rsidR="00E60BBD">
              <w:rPr>
                <w:b/>
                <w:sz w:val="22"/>
                <w:lang w:val="vi-VN"/>
              </w:rPr>
              <w:t xml:space="preserve">và </w:t>
            </w:r>
            <w:r w:rsidRPr="001A7DBA">
              <w:rPr>
                <w:b/>
                <w:sz w:val="22"/>
              </w:rPr>
              <w:t>tên</w:t>
            </w:r>
          </w:p>
        </w:tc>
        <w:tc>
          <w:tcPr>
            <w:tcW w:w="4500" w:type="dxa"/>
          </w:tcPr>
          <w:p w14:paraId="455DF794" w14:textId="77777777" w:rsidR="002376E4" w:rsidRPr="001A7DBA" w:rsidRDefault="002376E4" w:rsidP="00E835F9">
            <w:pPr>
              <w:rPr>
                <w:b/>
                <w:sz w:val="22"/>
              </w:rPr>
            </w:pPr>
            <w:r w:rsidRPr="001A7DBA">
              <w:rPr>
                <w:b/>
                <w:sz w:val="22"/>
              </w:rPr>
              <w:t xml:space="preserve">Chức vụ - đơn vị công tác </w:t>
            </w:r>
          </w:p>
        </w:tc>
        <w:tc>
          <w:tcPr>
            <w:tcW w:w="1972" w:type="dxa"/>
          </w:tcPr>
          <w:p w14:paraId="40EFCC92" w14:textId="77777777" w:rsidR="002376E4" w:rsidRPr="001A7DBA" w:rsidRDefault="002376E4" w:rsidP="00E835F9">
            <w:pPr>
              <w:rPr>
                <w:b/>
                <w:sz w:val="22"/>
              </w:rPr>
            </w:pPr>
            <w:r w:rsidRPr="001A7DBA">
              <w:rPr>
                <w:b/>
                <w:sz w:val="22"/>
              </w:rPr>
              <w:t>Số điện thoại</w:t>
            </w:r>
          </w:p>
        </w:tc>
        <w:tc>
          <w:tcPr>
            <w:tcW w:w="1617" w:type="dxa"/>
          </w:tcPr>
          <w:p w14:paraId="4A87D4C8" w14:textId="77777777" w:rsidR="002376E4" w:rsidRPr="001A7DBA" w:rsidRDefault="002376E4" w:rsidP="00E835F9">
            <w:pPr>
              <w:rPr>
                <w:b/>
                <w:sz w:val="22"/>
              </w:rPr>
            </w:pPr>
            <w:r w:rsidRPr="001A7DBA">
              <w:rPr>
                <w:b/>
                <w:sz w:val="22"/>
              </w:rPr>
              <w:t>Ghi chú</w:t>
            </w:r>
          </w:p>
        </w:tc>
      </w:tr>
      <w:tr w:rsidR="002376E4" w:rsidRPr="001A7DBA" w14:paraId="262D5305" w14:textId="77777777" w:rsidTr="00E835F9">
        <w:tc>
          <w:tcPr>
            <w:tcW w:w="616" w:type="dxa"/>
          </w:tcPr>
          <w:p w14:paraId="4B4BCB98" w14:textId="77777777" w:rsidR="002376E4" w:rsidRPr="001A7DBA" w:rsidRDefault="002376E4" w:rsidP="00E835F9">
            <w:pPr>
              <w:rPr>
                <w:sz w:val="22"/>
              </w:rPr>
            </w:pPr>
            <w:r w:rsidRPr="001A7DBA">
              <w:rPr>
                <w:sz w:val="22"/>
              </w:rPr>
              <w:t>1</w:t>
            </w:r>
          </w:p>
        </w:tc>
        <w:tc>
          <w:tcPr>
            <w:tcW w:w="3060" w:type="dxa"/>
          </w:tcPr>
          <w:p w14:paraId="35CE7051" w14:textId="77777777" w:rsidR="002376E4" w:rsidRPr="001A7DBA" w:rsidRDefault="002376E4" w:rsidP="00E835F9">
            <w:pPr>
              <w:rPr>
                <w:sz w:val="22"/>
              </w:rPr>
            </w:pPr>
            <w:r w:rsidRPr="001A7DBA">
              <w:rPr>
                <w:sz w:val="22"/>
              </w:rPr>
              <w:t>Lê Hữu Tư</w:t>
            </w:r>
          </w:p>
        </w:tc>
        <w:tc>
          <w:tcPr>
            <w:tcW w:w="4500" w:type="dxa"/>
          </w:tcPr>
          <w:p w14:paraId="4BB7B50F" w14:textId="338A3B4D" w:rsidR="002376E4" w:rsidRPr="001A7DBA" w:rsidRDefault="002376E4" w:rsidP="00E835F9">
            <w:pPr>
              <w:rPr>
                <w:sz w:val="22"/>
              </w:rPr>
            </w:pPr>
            <w:r w:rsidRPr="001A7DBA">
              <w:rPr>
                <w:sz w:val="22"/>
              </w:rPr>
              <w:t>PCT. UBND xã (Trưởng nhóm)</w:t>
            </w:r>
          </w:p>
        </w:tc>
        <w:tc>
          <w:tcPr>
            <w:tcW w:w="1972" w:type="dxa"/>
          </w:tcPr>
          <w:p w14:paraId="61A9CDEC" w14:textId="77777777" w:rsidR="002376E4" w:rsidRPr="001A7DBA" w:rsidRDefault="002376E4" w:rsidP="00E835F9">
            <w:pPr>
              <w:rPr>
                <w:sz w:val="22"/>
              </w:rPr>
            </w:pPr>
            <w:r w:rsidRPr="001A7DBA">
              <w:rPr>
                <w:sz w:val="22"/>
              </w:rPr>
              <w:t>0912367253</w:t>
            </w:r>
          </w:p>
        </w:tc>
        <w:tc>
          <w:tcPr>
            <w:tcW w:w="1617" w:type="dxa"/>
          </w:tcPr>
          <w:p w14:paraId="4A4DCFE5" w14:textId="77777777" w:rsidR="002376E4" w:rsidRPr="001A7DBA" w:rsidRDefault="002376E4" w:rsidP="00E835F9">
            <w:pPr>
              <w:rPr>
                <w:sz w:val="22"/>
              </w:rPr>
            </w:pPr>
          </w:p>
        </w:tc>
      </w:tr>
      <w:tr w:rsidR="002376E4" w:rsidRPr="001A7DBA" w14:paraId="4FE57753" w14:textId="77777777" w:rsidTr="00E835F9">
        <w:tc>
          <w:tcPr>
            <w:tcW w:w="616" w:type="dxa"/>
          </w:tcPr>
          <w:p w14:paraId="33D69D97" w14:textId="77777777" w:rsidR="002376E4" w:rsidRPr="001A7DBA" w:rsidRDefault="002376E4" w:rsidP="00E835F9">
            <w:pPr>
              <w:rPr>
                <w:sz w:val="22"/>
              </w:rPr>
            </w:pPr>
            <w:r w:rsidRPr="001A7DBA">
              <w:rPr>
                <w:sz w:val="22"/>
              </w:rPr>
              <w:lastRenderedPageBreak/>
              <w:t>2</w:t>
            </w:r>
          </w:p>
        </w:tc>
        <w:tc>
          <w:tcPr>
            <w:tcW w:w="3060" w:type="dxa"/>
          </w:tcPr>
          <w:p w14:paraId="4B687B3A" w14:textId="77777777" w:rsidR="002376E4" w:rsidRPr="001A7DBA" w:rsidRDefault="002376E4" w:rsidP="00E835F9">
            <w:pPr>
              <w:rPr>
                <w:sz w:val="22"/>
              </w:rPr>
            </w:pPr>
            <w:r w:rsidRPr="001A7DBA">
              <w:rPr>
                <w:sz w:val="22"/>
              </w:rPr>
              <w:t>Lương Thị Huệ</w:t>
            </w:r>
          </w:p>
        </w:tc>
        <w:tc>
          <w:tcPr>
            <w:tcW w:w="4500" w:type="dxa"/>
          </w:tcPr>
          <w:p w14:paraId="024C43F4" w14:textId="3217B6BB" w:rsidR="002376E4" w:rsidRPr="001A7DBA" w:rsidRDefault="002376E4" w:rsidP="00E835F9">
            <w:pPr>
              <w:rPr>
                <w:sz w:val="22"/>
              </w:rPr>
            </w:pPr>
            <w:r w:rsidRPr="001A7DBA">
              <w:rPr>
                <w:sz w:val="22"/>
              </w:rPr>
              <w:t>CC. VP</w:t>
            </w:r>
            <w:r w:rsidR="004F003B" w:rsidRPr="001A7DBA">
              <w:rPr>
                <w:sz w:val="22"/>
                <w:lang w:val="vi-VN"/>
              </w:rPr>
              <w:t xml:space="preserve"> </w:t>
            </w:r>
            <w:r w:rsidRPr="001A7DBA">
              <w:rPr>
                <w:sz w:val="22"/>
              </w:rPr>
              <w:t>- UBND</w:t>
            </w:r>
          </w:p>
        </w:tc>
        <w:tc>
          <w:tcPr>
            <w:tcW w:w="1972" w:type="dxa"/>
          </w:tcPr>
          <w:p w14:paraId="42D79FFD" w14:textId="77777777" w:rsidR="002376E4" w:rsidRPr="001A7DBA" w:rsidRDefault="002376E4" w:rsidP="00E835F9">
            <w:pPr>
              <w:rPr>
                <w:sz w:val="22"/>
              </w:rPr>
            </w:pPr>
            <w:r w:rsidRPr="001A7DBA">
              <w:rPr>
                <w:sz w:val="22"/>
              </w:rPr>
              <w:t>0945236468</w:t>
            </w:r>
          </w:p>
        </w:tc>
        <w:tc>
          <w:tcPr>
            <w:tcW w:w="1617" w:type="dxa"/>
          </w:tcPr>
          <w:p w14:paraId="6521772A" w14:textId="77777777" w:rsidR="002376E4" w:rsidRPr="001A7DBA" w:rsidRDefault="002376E4" w:rsidP="00E835F9">
            <w:pPr>
              <w:rPr>
                <w:sz w:val="22"/>
              </w:rPr>
            </w:pPr>
          </w:p>
        </w:tc>
      </w:tr>
      <w:tr w:rsidR="002376E4" w:rsidRPr="001A7DBA" w14:paraId="3B6E4A71" w14:textId="77777777" w:rsidTr="00E835F9">
        <w:tc>
          <w:tcPr>
            <w:tcW w:w="616" w:type="dxa"/>
          </w:tcPr>
          <w:p w14:paraId="311F88AA" w14:textId="77777777" w:rsidR="002376E4" w:rsidRPr="001A7DBA" w:rsidRDefault="002376E4" w:rsidP="00E835F9">
            <w:pPr>
              <w:rPr>
                <w:sz w:val="22"/>
              </w:rPr>
            </w:pPr>
            <w:r w:rsidRPr="001A7DBA">
              <w:rPr>
                <w:sz w:val="22"/>
              </w:rPr>
              <w:t>3</w:t>
            </w:r>
          </w:p>
        </w:tc>
        <w:tc>
          <w:tcPr>
            <w:tcW w:w="3060" w:type="dxa"/>
          </w:tcPr>
          <w:p w14:paraId="21CAAF9C" w14:textId="77777777" w:rsidR="002376E4" w:rsidRPr="001A7DBA" w:rsidRDefault="002376E4" w:rsidP="00E835F9">
            <w:pPr>
              <w:rPr>
                <w:sz w:val="22"/>
              </w:rPr>
            </w:pPr>
            <w:r w:rsidRPr="001A7DBA">
              <w:rPr>
                <w:sz w:val="22"/>
              </w:rPr>
              <w:t>Đỗ Lường Rãng</w:t>
            </w:r>
          </w:p>
        </w:tc>
        <w:tc>
          <w:tcPr>
            <w:tcW w:w="4500" w:type="dxa"/>
          </w:tcPr>
          <w:p w14:paraId="77BFC2F1" w14:textId="77777777" w:rsidR="002376E4" w:rsidRPr="001A7DBA" w:rsidRDefault="002376E4" w:rsidP="00E835F9">
            <w:pPr>
              <w:rPr>
                <w:sz w:val="22"/>
              </w:rPr>
            </w:pPr>
            <w:r w:rsidRPr="001A7DBA">
              <w:rPr>
                <w:sz w:val="22"/>
              </w:rPr>
              <w:t>TT. Quang Trung</w:t>
            </w:r>
          </w:p>
        </w:tc>
        <w:tc>
          <w:tcPr>
            <w:tcW w:w="1972" w:type="dxa"/>
          </w:tcPr>
          <w:p w14:paraId="12A69E80" w14:textId="77777777" w:rsidR="002376E4" w:rsidRPr="001A7DBA" w:rsidRDefault="002376E4" w:rsidP="00E835F9">
            <w:pPr>
              <w:rPr>
                <w:sz w:val="22"/>
              </w:rPr>
            </w:pPr>
            <w:r w:rsidRPr="001A7DBA">
              <w:rPr>
                <w:sz w:val="22"/>
              </w:rPr>
              <w:t>0976773816</w:t>
            </w:r>
          </w:p>
        </w:tc>
        <w:tc>
          <w:tcPr>
            <w:tcW w:w="1617" w:type="dxa"/>
          </w:tcPr>
          <w:p w14:paraId="1D1B4D39" w14:textId="77777777" w:rsidR="002376E4" w:rsidRPr="001A7DBA" w:rsidRDefault="002376E4" w:rsidP="00E835F9">
            <w:pPr>
              <w:rPr>
                <w:sz w:val="22"/>
              </w:rPr>
            </w:pPr>
          </w:p>
        </w:tc>
      </w:tr>
      <w:tr w:rsidR="002376E4" w:rsidRPr="001A7DBA" w14:paraId="35AC8388" w14:textId="77777777" w:rsidTr="00E835F9">
        <w:tc>
          <w:tcPr>
            <w:tcW w:w="616" w:type="dxa"/>
          </w:tcPr>
          <w:p w14:paraId="112A9683" w14:textId="77777777" w:rsidR="002376E4" w:rsidRPr="001A7DBA" w:rsidRDefault="002376E4" w:rsidP="00E835F9">
            <w:pPr>
              <w:rPr>
                <w:sz w:val="22"/>
              </w:rPr>
            </w:pPr>
            <w:r w:rsidRPr="001A7DBA">
              <w:rPr>
                <w:sz w:val="22"/>
              </w:rPr>
              <w:t>4</w:t>
            </w:r>
          </w:p>
        </w:tc>
        <w:tc>
          <w:tcPr>
            <w:tcW w:w="3060" w:type="dxa"/>
          </w:tcPr>
          <w:p w14:paraId="29DCE1AE" w14:textId="77777777" w:rsidR="002376E4" w:rsidRPr="001A7DBA" w:rsidRDefault="002376E4" w:rsidP="00E835F9">
            <w:pPr>
              <w:rPr>
                <w:sz w:val="22"/>
              </w:rPr>
            </w:pPr>
            <w:r w:rsidRPr="001A7DBA">
              <w:rPr>
                <w:sz w:val="22"/>
              </w:rPr>
              <w:t>Đỗ Thị Hoa</w:t>
            </w:r>
          </w:p>
        </w:tc>
        <w:tc>
          <w:tcPr>
            <w:tcW w:w="4500" w:type="dxa"/>
          </w:tcPr>
          <w:p w14:paraId="19CA8BA2" w14:textId="77777777" w:rsidR="002376E4" w:rsidRPr="001A7DBA" w:rsidRDefault="002376E4" w:rsidP="00E835F9">
            <w:pPr>
              <w:rPr>
                <w:sz w:val="22"/>
              </w:rPr>
            </w:pPr>
            <w:r w:rsidRPr="001A7DBA">
              <w:rPr>
                <w:sz w:val="22"/>
              </w:rPr>
              <w:t>BT. CB Trung Hải</w:t>
            </w:r>
          </w:p>
        </w:tc>
        <w:tc>
          <w:tcPr>
            <w:tcW w:w="1972" w:type="dxa"/>
          </w:tcPr>
          <w:p w14:paraId="0A5B7AE8" w14:textId="77777777" w:rsidR="002376E4" w:rsidRPr="001A7DBA" w:rsidRDefault="002376E4" w:rsidP="00E835F9">
            <w:pPr>
              <w:rPr>
                <w:sz w:val="22"/>
              </w:rPr>
            </w:pPr>
            <w:r w:rsidRPr="001A7DBA">
              <w:rPr>
                <w:sz w:val="22"/>
              </w:rPr>
              <w:t>01683803912</w:t>
            </w:r>
          </w:p>
        </w:tc>
        <w:tc>
          <w:tcPr>
            <w:tcW w:w="1617" w:type="dxa"/>
          </w:tcPr>
          <w:p w14:paraId="7286BA78" w14:textId="77777777" w:rsidR="002376E4" w:rsidRPr="001A7DBA" w:rsidRDefault="002376E4" w:rsidP="00E835F9">
            <w:pPr>
              <w:rPr>
                <w:sz w:val="22"/>
              </w:rPr>
            </w:pPr>
          </w:p>
        </w:tc>
      </w:tr>
      <w:tr w:rsidR="002376E4" w:rsidRPr="001A7DBA" w14:paraId="0A9051D3" w14:textId="77777777" w:rsidTr="00E835F9">
        <w:tc>
          <w:tcPr>
            <w:tcW w:w="616" w:type="dxa"/>
          </w:tcPr>
          <w:p w14:paraId="363ECEA6" w14:textId="77777777" w:rsidR="002376E4" w:rsidRPr="001A7DBA" w:rsidRDefault="002376E4" w:rsidP="00E835F9">
            <w:pPr>
              <w:rPr>
                <w:sz w:val="22"/>
              </w:rPr>
            </w:pPr>
            <w:r w:rsidRPr="001A7DBA">
              <w:rPr>
                <w:sz w:val="22"/>
              </w:rPr>
              <w:t>5</w:t>
            </w:r>
          </w:p>
        </w:tc>
        <w:tc>
          <w:tcPr>
            <w:tcW w:w="3060" w:type="dxa"/>
          </w:tcPr>
          <w:p w14:paraId="228A92C5" w14:textId="77777777" w:rsidR="002376E4" w:rsidRPr="001A7DBA" w:rsidRDefault="002376E4" w:rsidP="00E835F9">
            <w:pPr>
              <w:rPr>
                <w:sz w:val="22"/>
              </w:rPr>
            </w:pPr>
            <w:r w:rsidRPr="001A7DBA">
              <w:rPr>
                <w:sz w:val="22"/>
              </w:rPr>
              <w:t>Lê Thị Thoa</w:t>
            </w:r>
          </w:p>
        </w:tc>
        <w:tc>
          <w:tcPr>
            <w:tcW w:w="4500" w:type="dxa"/>
          </w:tcPr>
          <w:p w14:paraId="392D4896" w14:textId="77777777" w:rsidR="002376E4" w:rsidRPr="001A7DBA" w:rsidRDefault="002376E4" w:rsidP="00E835F9">
            <w:pPr>
              <w:rPr>
                <w:sz w:val="22"/>
              </w:rPr>
            </w:pPr>
            <w:r w:rsidRPr="001A7DBA">
              <w:rPr>
                <w:sz w:val="22"/>
              </w:rPr>
              <w:t>TT. Đại Long</w:t>
            </w:r>
          </w:p>
        </w:tc>
        <w:tc>
          <w:tcPr>
            <w:tcW w:w="1972" w:type="dxa"/>
          </w:tcPr>
          <w:p w14:paraId="1946851A" w14:textId="77777777" w:rsidR="002376E4" w:rsidRPr="001A7DBA" w:rsidRDefault="002376E4" w:rsidP="00E835F9">
            <w:pPr>
              <w:rPr>
                <w:sz w:val="22"/>
              </w:rPr>
            </w:pPr>
            <w:r w:rsidRPr="001A7DBA">
              <w:rPr>
                <w:sz w:val="22"/>
              </w:rPr>
              <w:t>0988759418</w:t>
            </w:r>
          </w:p>
        </w:tc>
        <w:tc>
          <w:tcPr>
            <w:tcW w:w="1617" w:type="dxa"/>
          </w:tcPr>
          <w:p w14:paraId="416CEB6B" w14:textId="77777777" w:rsidR="002376E4" w:rsidRPr="001A7DBA" w:rsidRDefault="002376E4" w:rsidP="00E835F9">
            <w:pPr>
              <w:rPr>
                <w:sz w:val="22"/>
              </w:rPr>
            </w:pPr>
          </w:p>
        </w:tc>
      </w:tr>
      <w:tr w:rsidR="002376E4" w:rsidRPr="001A7DBA" w14:paraId="7348B44D" w14:textId="77777777" w:rsidTr="00E835F9">
        <w:tc>
          <w:tcPr>
            <w:tcW w:w="616" w:type="dxa"/>
          </w:tcPr>
          <w:p w14:paraId="5D9FB8FC" w14:textId="77777777" w:rsidR="002376E4" w:rsidRPr="001A7DBA" w:rsidRDefault="002376E4" w:rsidP="00E835F9">
            <w:pPr>
              <w:rPr>
                <w:sz w:val="22"/>
              </w:rPr>
            </w:pPr>
            <w:r w:rsidRPr="001A7DBA">
              <w:rPr>
                <w:sz w:val="22"/>
              </w:rPr>
              <w:t>6</w:t>
            </w:r>
          </w:p>
        </w:tc>
        <w:tc>
          <w:tcPr>
            <w:tcW w:w="3060" w:type="dxa"/>
          </w:tcPr>
          <w:p w14:paraId="53887144" w14:textId="77777777" w:rsidR="002376E4" w:rsidRPr="001A7DBA" w:rsidRDefault="002376E4" w:rsidP="00E835F9">
            <w:pPr>
              <w:rPr>
                <w:sz w:val="22"/>
              </w:rPr>
            </w:pPr>
            <w:r w:rsidRPr="001A7DBA">
              <w:rPr>
                <w:sz w:val="22"/>
              </w:rPr>
              <w:t>Trương Thị Liên</w:t>
            </w:r>
          </w:p>
        </w:tc>
        <w:tc>
          <w:tcPr>
            <w:tcW w:w="4500" w:type="dxa"/>
          </w:tcPr>
          <w:p w14:paraId="346E0FC0" w14:textId="77777777" w:rsidR="002376E4" w:rsidRPr="001A7DBA" w:rsidRDefault="002376E4" w:rsidP="00E835F9">
            <w:pPr>
              <w:rPr>
                <w:sz w:val="22"/>
              </w:rPr>
            </w:pPr>
            <w:r w:rsidRPr="001A7DBA">
              <w:rPr>
                <w:sz w:val="22"/>
              </w:rPr>
              <w:t>CC. CSXH</w:t>
            </w:r>
          </w:p>
        </w:tc>
        <w:tc>
          <w:tcPr>
            <w:tcW w:w="1972" w:type="dxa"/>
          </w:tcPr>
          <w:p w14:paraId="7D5F0E9D" w14:textId="77777777" w:rsidR="002376E4" w:rsidRPr="001A7DBA" w:rsidRDefault="002376E4" w:rsidP="00E835F9">
            <w:pPr>
              <w:rPr>
                <w:sz w:val="22"/>
              </w:rPr>
            </w:pPr>
            <w:r w:rsidRPr="001A7DBA">
              <w:rPr>
                <w:sz w:val="22"/>
              </w:rPr>
              <w:t>01694886496</w:t>
            </w:r>
          </w:p>
        </w:tc>
        <w:tc>
          <w:tcPr>
            <w:tcW w:w="1617" w:type="dxa"/>
          </w:tcPr>
          <w:p w14:paraId="42C0A362" w14:textId="77777777" w:rsidR="002376E4" w:rsidRPr="001A7DBA" w:rsidRDefault="002376E4" w:rsidP="00E835F9">
            <w:pPr>
              <w:rPr>
                <w:sz w:val="22"/>
              </w:rPr>
            </w:pPr>
          </w:p>
        </w:tc>
      </w:tr>
      <w:tr w:rsidR="002376E4" w:rsidRPr="001A7DBA" w14:paraId="2DDD0A43" w14:textId="77777777" w:rsidTr="00E835F9">
        <w:tc>
          <w:tcPr>
            <w:tcW w:w="616" w:type="dxa"/>
          </w:tcPr>
          <w:p w14:paraId="4739D5AC" w14:textId="77777777" w:rsidR="002376E4" w:rsidRPr="001A7DBA" w:rsidRDefault="002376E4" w:rsidP="00E835F9">
            <w:pPr>
              <w:rPr>
                <w:sz w:val="22"/>
              </w:rPr>
            </w:pPr>
            <w:r w:rsidRPr="001A7DBA">
              <w:rPr>
                <w:sz w:val="22"/>
              </w:rPr>
              <w:t>7</w:t>
            </w:r>
          </w:p>
        </w:tc>
        <w:tc>
          <w:tcPr>
            <w:tcW w:w="3060" w:type="dxa"/>
          </w:tcPr>
          <w:p w14:paraId="10C71050" w14:textId="77777777" w:rsidR="002376E4" w:rsidRPr="001A7DBA" w:rsidRDefault="002376E4" w:rsidP="00E835F9">
            <w:pPr>
              <w:rPr>
                <w:sz w:val="22"/>
              </w:rPr>
            </w:pPr>
            <w:r w:rsidRPr="001A7DBA">
              <w:rPr>
                <w:sz w:val="22"/>
              </w:rPr>
              <w:t>Cao Thị Lan</w:t>
            </w:r>
          </w:p>
        </w:tc>
        <w:tc>
          <w:tcPr>
            <w:tcW w:w="4500" w:type="dxa"/>
          </w:tcPr>
          <w:p w14:paraId="3FC984F6" w14:textId="77777777" w:rsidR="002376E4" w:rsidRPr="001A7DBA" w:rsidRDefault="002376E4" w:rsidP="00E835F9">
            <w:pPr>
              <w:rPr>
                <w:sz w:val="22"/>
              </w:rPr>
            </w:pPr>
            <w:r w:rsidRPr="001A7DBA">
              <w:rPr>
                <w:sz w:val="22"/>
              </w:rPr>
              <w:t>BT. CB Đông Tây Hải</w:t>
            </w:r>
          </w:p>
        </w:tc>
        <w:tc>
          <w:tcPr>
            <w:tcW w:w="1972" w:type="dxa"/>
          </w:tcPr>
          <w:p w14:paraId="30FE982D" w14:textId="77777777" w:rsidR="002376E4" w:rsidRPr="001A7DBA" w:rsidRDefault="002376E4" w:rsidP="00E835F9">
            <w:pPr>
              <w:rPr>
                <w:sz w:val="22"/>
              </w:rPr>
            </w:pPr>
            <w:r w:rsidRPr="001A7DBA">
              <w:rPr>
                <w:sz w:val="22"/>
              </w:rPr>
              <w:t>01688478751</w:t>
            </w:r>
          </w:p>
        </w:tc>
        <w:tc>
          <w:tcPr>
            <w:tcW w:w="1617" w:type="dxa"/>
          </w:tcPr>
          <w:p w14:paraId="3220C2C7" w14:textId="77777777" w:rsidR="002376E4" w:rsidRPr="001A7DBA" w:rsidRDefault="002376E4" w:rsidP="00E835F9">
            <w:pPr>
              <w:rPr>
                <w:sz w:val="22"/>
              </w:rPr>
            </w:pPr>
          </w:p>
        </w:tc>
      </w:tr>
      <w:tr w:rsidR="002376E4" w:rsidRPr="001A7DBA" w14:paraId="62EA2842" w14:textId="77777777" w:rsidTr="00E835F9">
        <w:tc>
          <w:tcPr>
            <w:tcW w:w="616" w:type="dxa"/>
          </w:tcPr>
          <w:p w14:paraId="13DF6823" w14:textId="77777777" w:rsidR="002376E4" w:rsidRPr="001A7DBA" w:rsidRDefault="002376E4" w:rsidP="00E835F9">
            <w:pPr>
              <w:rPr>
                <w:sz w:val="22"/>
              </w:rPr>
            </w:pPr>
            <w:r w:rsidRPr="001A7DBA">
              <w:rPr>
                <w:sz w:val="22"/>
              </w:rPr>
              <w:t>8</w:t>
            </w:r>
          </w:p>
        </w:tc>
        <w:tc>
          <w:tcPr>
            <w:tcW w:w="3060" w:type="dxa"/>
          </w:tcPr>
          <w:p w14:paraId="7CAAB83D" w14:textId="77777777" w:rsidR="002376E4" w:rsidRPr="001A7DBA" w:rsidRDefault="002376E4" w:rsidP="00E835F9">
            <w:pPr>
              <w:rPr>
                <w:sz w:val="22"/>
              </w:rPr>
            </w:pPr>
            <w:r w:rsidRPr="001A7DBA">
              <w:rPr>
                <w:sz w:val="22"/>
              </w:rPr>
              <w:t>Lê Thị Thanh</w:t>
            </w:r>
          </w:p>
        </w:tc>
        <w:tc>
          <w:tcPr>
            <w:tcW w:w="4500" w:type="dxa"/>
          </w:tcPr>
          <w:p w14:paraId="3C6AFED6" w14:textId="77777777" w:rsidR="002376E4" w:rsidRPr="001A7DBA" w:rsidRDefault="002376E4" w:rsidP="00E835F9">
            <w:pPr>
              <w:rPr>
                <w:sz w:val="22"/>
              </w:rPr>
            </w:pPr>
            <w:r w:rsidRPr="001A7DBA">
              <w:rPr>
                <w:sz w:val="22"/>
              </w:rPr>
              <w:t>CT. HCTĐ</w:t>
            </w:r>
          </w:p>
        </w:tc>
        <w:tc>
          <w:tcPr>
            <w:tcW w:w="1972" w:type="dxa"/>
          </w:tcPr>
          <w:p w14:paraId="6FBF2930" w14:textId="77777777" w:rsidR="002376E4" w:rsidRPr="001A7DBA" w:rsidRDefault="002376E4" w:rsidP="00E835F9">
            <w:pPr>
              <w:rPr>
                <w:sz w:val="22"/>
              </w:rPr>
            </w:pPr>
            <w:r w:rsidRPr="001A7DBA">
              <w:rPr>
                <w:sz w:val="22"/>
              </w:rPr>
              <w:t>0976469777</w:t>
            </w:r>
          </w:p>
        </w:tc>
        <w:tc>
          <w:tcPr>
            <w:tcW w:w="1617" w:type="dxa"/>
          </w:tcPr>
          <w:p w14:paraId="139C014A" w14:textId="77777777" w:rsidR="002376E4" w:rsidRPr="001A7DBA" w:rsidRDefault="002376E4" w:rsidP="00E835F9">
            <w:pPr>
              <w:rPr>
                <w:sz w:val="22"/>
              </w:rPr>
            </w:pPr>
          </w:p>
        </w:tc>
      </w:tr>
      <w:tr w:rsidR="002376E4" w:rsidRPr="001A7DBA" w14:paraId="1C70A216" w14:textId="77777777" w:rsidTr="00E835F9">
        <w:tc>
          <w:tcPr>
            <w:tcW w:w="616" w:type="dxa"/>
          </w:tcPr>
          <w:p w14:paraId="4C17448B" w14:textId="77777777" w:rsidR="002376E4" w:rsidRPr="001A7DBA" w:rsidRDefault="002376E4" w:rsidP="00E835F9">
            <w:pPr>
              <w:rPr>
                <w:sz w:val="22"/>
              </w:rPr>
            </w:pPr>
            <w:r w:rsidRPr="001A7DBA">
              <w:rPr>
                <w:sz w:val="22"/>
              </w:rPr>
              <w:t>9</w:t>
            </w:r>
          </w:p>
        </w:tc>
        <w:tc>
          <w:tcPr>
            <w:tcW w:w="3060" w:type="dxa"/>
          </w:tcPr>
          <w:p w14:paraId="33AD56CC" w14:textId="77777777" w:rsidR="002376E4" w:rsidRPr="001A7DBA" w:rsidRDefault="002376E4" w:rsidP="00E835F9">
            <w:pPr>
              <w:rPr>
                <w:sz w:val="22"/>
              </w:rPr>
            </w:pPr>
            <w:r w:rsidRPr="001A7DBA">
              <w:rPr>
                <w:sz w:val="22"/>
              </w:rPr>
              <w:t>Lê Thị Chung</w:t>
            </w:r>
          </w:p>
        </w:tc>
        <w:tc>
          <w:tcPr>
            <w:tcW w:w="4500" w:type="dxa"/>
          </w:tcPr>
          <w:p w14:paraId="1BE7A2D5" w14:textId="77777777" w:rsidR="002376E4" w:rsidRPr="001A7DBA" w:rsidRDefault="002376E4" w:rsidP="00E835F9">
            <w:pPr>
              <w:rPr>
                <w:sz w:val="22"/>
              </w:rPr>
            </w:pPr>
            <w:r w:rsidRPr="001A7DBA">
              <w:rPr>
                <w:sz w:val="22"/>
              </w:rPr>
              <w:t>CT. HND</w:t>
            </w:r>
          </w:p>
        </w:tc>
        <w:tc>
          <w:tcPr>
            <w:tcW w:w="1972" w:type="dxa"/>
          </w:tcPr>
          <w:p w14:paraId="205E8D3D" w14:textId="77777777" w:rsidR="002376E4" w:rsidRPr="001A7DBA" w:rsidRDefault="002376E4" w:rsidP="00E835F9">
            <w:pPr>
              <w:rPr>
                <w:sz w:val="22"/>
              </w:rPr>
            </w:pPr>
            <w:r w:rsidRPr="001A7DBA">
              <w:rPr>
                <w:sz w:val="22"/>
              </w:rPr>
              <w:t>0977230982</w:t>
            </w:r>
          </w:p>
        </w:tc>
        <w:tc>
          <w:tcPr>
            <w:tcW w:w="1617" w:type="dxa"/>
          </w:tcPr>
          <w:p w14:paraId="665D180D" w14:textId="77777777" w:rsidR="002376E4" w:rsidRPr="001A7DBA" w:rsidRDefault="002376E4" w:rsidP="00E835F9">
            <w:pPr>
              <w:rPr>
                <w:sz w:val="22"/>
              </w:rPr>
            </w:pPr>
          </w:p>
        </w:tc>
      </w:tr>
      <w:tr w:rsidR="002376E4" w:rsidRPr="001A7DBA" w14:paraId="6B44B729" w14:textId="77777777" w:rsidTr="00E835F9">
        <w:tc>
          <w:tcPr>
            <w:tcW w:w="616" w:type="dxa"/>
          </w:tcPr>
          <w:p w14:paraId="2806E708" w14:textId="77777777" w:rsidR="002376E4" w:rsidRPr="001A7DBA" w:rsidRDefault="002376E4" w:rsidP="00E835F9">
            <w:pPr>
              <w:rPr>
                <w:sz w:val="22"/>
              </w:rPr>
            </w:pPr>
            <w:r w:rsidRPr="001A7DBA">
              <w:rPr>
                <w:sz w:val="22"/>
              </w:rPr>
              <w:t>10</w:t>
            </w:r>
          </w:p>
        </w:tc>
        <w:tc>
          <w:tcPr>
            <w:tcW w:w="3060" w:type="dxa"/>
          </w:tcPr>
          <w:p w14:paraId="2BD9EADC" w14:textId="77777777" w:rsidR="002376E4" w:rsidRPr="001A7DBA" w:rsidRDefault="002376E4" w:rsidP="00E835F9">
            <w:pPr>
              <w:rPr>
                <w:sz w:val="22"/>
              </w:rPr>
            </w:pPr>
            <w:r w:rsidRPr="001A7DBA">
              <w:rPr>
                <w:sz w:val="22"/>
              </w:rPr>
              <w:t>Phạm Thị Xuân</w:t>
            </w:r>
          </w:p>
        </w:tc>
        <w:tc>
          <w:tcPr>
            <w:tcW w:w="4500" w:type="dxa"/>
          </w:tcPr>
          <w:p w14:paraId="6213C24D" w14:textId="1A705846" w:rsidR="002376E4" w:rsidRPr="001A7DBA" w:rsidRDefault="002376E4" w:rsidP="00E835F9">
            <w:pPr>
              <w:rPr>
                <w:sz w:val="22"/>
              </w:rPr>
            </w:pPr>
            <w:r w:rsidRPr="001A7DBA">
              <w:rPr>
                <w:sz w:val="22"/>
              </w:rPr>
              <w:t>BT. Thôn trưởng Đông Xuân vi</w:t>
            </w:r>
          </w:p>
        </w:tc>
        <w:tc>
          <w:tcPr>
            <w:tcW w:w="1972" w:type="dxa"/>
          </w:tcPr>
          <w:p w14:paraId="2B11EFA5" w14:textId="77777777" w:rsidR="002376E4" w:rsidRPr="001A7DBA" w:rsidRDefault="002376E4" w:rsidP="00E835F9">
            <w:pPr>
              <w:rPr>
                <w:sz w:val="22"/>
              </w:rPr>
            </w:pPr>
            <w:r w:rsidRPr="001A7DBA">
              <w:rPr>
                <w:sz w:val="22"/>
              </w:rPr>
              <w:t>01665085985</w:t>
            </w:r>
          </w:p>
        </w:tc>
        <w:tc>
          <w:tcPr>
            <w:tcW w:w="1617" w:type="dxa"/>
          </w:tcPr>
          <w:p w14:paraId="6A236774" w14:textId="77777777" w:rsidR="002376E4" w:rsidRPr="001A7DBA" w:rsidRDefault="002376E4" w:rsidP="00E835F9">
            <w:pPr>
              <w:rPr>
                <w:sz w:val="22"/>
              </w:rPr>
            </w:pPr>
          </w:p>
        </w:tc>
      </w:tr>
    </w:tbl>
    <w:p w14:paraId="65CC6D73" w14:textId="77777777" w:rsidR="00E60BBD" w:rsidRPr="001A7DBA" w:rsidRDefault="00E60BBD" w:rsidP="004F003B">
      <w:pPr>
        <w:pStyle w:val="Nidung"/>
        <w:rPr>
          <w:rFonts w:cs="Times New Roman"/>
          <w:b/>
          <w:bCs/>
          <w:color w:val="auto"/>
          <w:sz w:val="22"/>
        </w:rPr>
      </w:pPr>
    </w:p>
    <w:p w14:paraId="207C1BB6" w14:textId="5AEECD8B" w:rsidR="002376E4" w:rsidRPr="001A7DBA" w:rsidRDefault="002376E4" w:rsidP="002376E4">
      <w:pPr>
        <w:pStyle w:val="Nidung"/>
        <w:rPr>
          <w:rFonts w:cs="Times New Roman"/>
          <w:color w:val="auto"/>
          <w:sz w:val="22"/>
        </w:rPr>
      </w:pPr>
      <w:r w:rsidRPr="001A7DBA">
        <w:rPr>
          <w:rFonts w:cs="Times New Roman"/>
          <w:b/>
          <w:bCs/>
          <w:color w:val="auto"/>
          <w:sz w:val="22"/>
        </w:rPr>
        <w:t>Phụ lục 3:</w:t>
      </w:r>
      <w:r w:rsidR="004F003B" w:rsidRPr="001A7DBA">
        <w:rPr>
          <w:rFonts w:cs="Times New Roman"/>
          <w:b/>
          <w:bCs/>
          <w:color w:val="auto"/>
          <w:sz w:val="22"/>
          <w:lang w:val="vi-VN"/>
        </w:rPr>
        <w:t xml:space="preserve"> </w:t>
      </w:r>
      <w:r w:rsidRPr="001A7DBA">
        <w:rPr>
          <w:rFonts w:cs="Times New Roman"/>
          <w:bCs/>
          <w:color w:val="auto"/>
          <w:sz w:val="22"/>
        </w:rPr>
        <w:t>M</w:t>
      </w:r>
      <w:r w:rsidRPr="001A7DBA">
        <w:rPr>
          <w:rFonts w:cs="Times New Roman"/>
          <w:color w:val="auto"/>
          <w:sz w:val="22"/>
        </w:rPr>
        <w:t>ột số hoạt động đá</w:t>
      </w:r>
      <w:r w:rsidRPr="001A7DBA">
        <w:rPr>
          <w:rFonts w:cs="Times New Roman"/>
          <w:color w:val="auto"/>
          <w:sz w:val="22"/>
          <w:lang w:val="de-DE"/>
        </w:rPr>
        <w:t>nh gi</w:t>
      </w:r>
      <w:r w:rsidRPr="001A7DBA">
        <w:rPr>
          <w:rFonts w:cs="Times New Roman"/>
          <w:color w:val="auto"/>
          <w:sz w:val="22"/>
        </w:rPr>
        <w:t>á</w:t>
      </w:r>
    </w:p>
    <w:p w14:paraId="0CEA15A9" w14:textId="77777777" w:rsidR="002376E4" w:rsidRPr="001A7DBA" w:rsidRDefault="002376E4" w:rsidP="002376E4">
      <w:pPr>
        <w:rPr>
          <w:noProof/>
          <w:sz w:val="22"/>
        </w:rPr>
      </w:pPr>
      <w:r w:rsidRPr="001A7DBA">
        <w:rPr>
          <w:noProof/>
          <w:sz w:val="22"/>
        </w:rPr>
        <w:lastRenderedPageBreak/>
        <w:drawing>
          <wp:inline distT="0" distB="0" distL="0" distR="0" wp14:anchorId="2CDD4835" wp14:editId="17AA4473">
            <wp:extent cx="6565348" cy="3597862"/>
            <wp:effectExtent l="0" t="0" r="0" b="0"/>
            <wp:docPr id="7" name="Picture 5" descr="C:\Users\dell\Desktop\ANH 2018\20180519_093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ANH 2018\20180519_093627.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94033" cy="3613582"/>
                    </a:xfrm>
                    <a:prstGeom prst="rect">
                      <a:avLst/>
                    </a:prstGeom>
                    <a:noFill/>
                    <a:ln w="9525">
                      <a:noFill/>
                      <a:miter lim="800000"/>
                      <a:headEnd/>
                      <a:tailEnd/>
                    </a:ln>
                  </pic:spPr>
                </pic:pic>
              </a:graphicData>
            </a:graphic>
          </wp:inline>
        </w:drawing>
      </w:r>
      <w:r w:rsidRPr="001A7DBA">
        <w:rPr>
          <w:noProof/>
          <w:sz w:val="22"/>
        </w:rPr>
        <w:lastRenderedPageBreak/>
        <w:drawing>
          <wp:inline distT="0" distB="0" distL="0" distR="0" wp14:anchorId="53DA341B" wp14:editId="256044EA">
            <wp:extent cx="6619162" cy="3724699"/>
            <wp:effectExtent l="0" t="0" r="0" b="0"/>
            <wp:docPr id="6" name="Picture 4" descr="C:\Users\dell\Desktop\ANH 2018\20180519_08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ANH 2018\20180519_082738.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662946" cy="3749337"/>
                    </a:xfrm>
                    <a:prstGeom prst="rect">
                      <a:avLst/>
                    </a:prstGeom>
                    <a:noFill/>
                    <a:ln w="9525">
                      <a:noFill/>
                      <a:miter lim="800000"/>
                      <a:headEnd/>
                      <a:tailEnd/>
                    </a:ln>
                  </pic:spPr>
                </pic:pic>
              </a:graphicData>
            </a:graphic>
          </wp:inline>
        </w:drawing>
      </w:r>
      <w:r w:rsidRPr="001A7DBA">
        <w:rPr>
          <w:noProof/>
          <w:sz w:val="22"/>
        </w:rPr>
        <w:lastRenderedPageBreak/>
        <w:drawing>
          <wp:inline distT="0" distB="0" distL="0" distR="0" wp14:anchorId="2D56D2F8" wp14:editId="0F1094DE">
            <wp:extent cx="6652849" cy="4433503"/>
            <wp:effectExtent l="0" t="0" r="0" b="0"/>
            <wp:docPr id="5" name="Picture 3" descr="C:\Users\dell\Desktop\ANH 2018\20180518_153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NH 2018\20180518_153831.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6664873" cy="4441516"/>
                    </a:xfrm>
                    <a:prstGeom prst="rect">
                      <a:avLst/>
                    </a:prstGeom>
                    <a:noFill/>
                    <a:ln w="9525">
                      <a:noFill/>
                      <a:miter lim="800000"/>
                      <a:headEnd/>
                      <a:tailEnd/>
                    </a:ln>
                  </pic:spPr>
                </pic:pic>
              </a:graphicData>
            </a:graphic>
          </wp:inline>
        </w:drawing>
      </w:r>
    </w:p>
    <w:p w14:paraId="0B4DB2BD" w14:textId="77777777" w:rsidR="002376E4" w:rsidRPr="001A7DBA" w:rsidRDefault="002376E4" w:rsidP="002376E4">
      <w:pPr>
        <w:rPr>
          <w:sz w:val="22"/>
        </w:rPr>
      </w:pPr>
      <w:r w:rsidRPr="001A7DBA">
        <w:rPr>
          <w:noProof/>
          <w:sz w:val="22"/>
        </w:rPr>
        <w:lastRenderedPageBreak/>
        <w:drawing>
          <wp:inline distT="0" distB="0" distL="0" distR="0" wp14:anchorId="470E7200" wp14:editId="31A8E95B">
            <wp:extent cx="6581772" cy="3703659"/>
            <wp:effectExtent l="0" t="0" r="0" b="0"/>
            <wp:docPr id="3" name="Picture 1" descr="C:\Users\dell\Desktop\ANH 2018\20180528_160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NH 2018\20180528_160210.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6593027" cy="3709992"/>
                    </a:xfrm>
                    <a:prstGeom prst="rect">
                      <a:avLst/>
                    </a:prstGeom>
                    <a:noFill/>
                    <a:ln w="9525">
                      <a:noFill/>
                      <a:miter lim="800000"/>
                      <a:headEnd/>
                      <a:tailEnd/>
                    </a:ln>
                  </pic:spPr>
                </pic:pic>
              </a:graphicData>
            </a:graphic>
          </wp:inline>
        </w:drawing>
      </w:r>
      <w:r w:rsidRPr="001A7DBA">
        <w:rPr>
          <w:noProof/>
          <w:sz w:val="22"/>
        </w:rPr>
        <w:lastRenderedPageBreak/>
        <w:drawing>
          <wp:inline distT="0" distB="0" distL="0" distR="0" wp14:anchorId="57B7F5FC" wp14:editId="4764B59D">
            <wp:extent cx="6528391" cy="3673620"/>
            <wp:effectExtent l="19050" t="0" r="5759" b="0"/>
            <wp:docPr id="9" name="Picture 9" descr="C:\Users\dell\AppData\Local\Microsoft\Windows\INetCache\Content.Word\20180528_15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Local\Microsoft\Windows\INetCache\Content.Word\20180528_150119.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6526234" cy="3672406"/>
                    </a:xfrm>
                    <a:prstGeom prst="rect">
                      <a:avLst/>
                    </a:prstGeom>
                    <a:noFill/>
                    <a:ln w="9525">
                      <a:noFill/>
                      <a:miter lim="800000"/>
                      <a:headEnd/>
                      <a:tailEnd/>
                    </a:ln>
                  </pic:spPr>
                </pic:pic>
              </a:graphicData>
            </a:graphic>
          </wp:inline>
        </w:drawing>
      </w:r>
    </w:p>
    <w:p w14:paraId="3ECEB4EF" w14:textId="77777777" w:rsidR="002376E4" w:rsidRPr="001A7DBA" w:rsidRDefault="002376E4" w:rsidP="002376E4">
      <w:pPr>
        <w:rPr>
          <w:sz w:val="22"/>
        </w:rPr>
      </w:pPr>
    </w:p>
    <w:p w14:paraId="1AFFF81D" w14:textId="77777777" w:rsidR="002376E4" w:rsidRPr="001A7DBA" w:rsidRDefault="002376E4" w:rsidP="002376E4">
      <w:pPr>
        <w:rPr>
          <w:sz w:val="22"/>
        </w:rPr>
      </w:pPr>
    </w:p>
    <w:p w14:paraId="68DE285B" w14:textId="436F5CE2" w:rsidR="00DB38D3" w:rsidRPr="001A7DBA" w:rsidRDefault="00DB38D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rPr>
      </w:pPr>
      <w:r w:rsidRPr="001A7DBA">
        <w:rPr>
          <w:sz w:val="22"/>
        </w:rPr>
        <w:br w:type="page"/>
      </w:r>
    </w:p>
    <w:p w14:paraId="370DAD77" w14:textId="77777777" w:rsidR="00DB38D3" w:rsidRPr="001A7DBA" w:rsidRDefault="00DB38D3" w:rsidP="00DB38D3">
      <w:pPr>
        <w:pStyle w:val="Nidung"/>
        <w:rPr>
          <w:rFonts w:cs="Times New Roman"/>
          <w:color w:val="auto"/>
          <w:sz w:val="20"/>
          <w:szCs w:val="20"/>
        </w:rPr>
      </w:pPr>
      <w:r w:rsidRPr="001A7DBA">
        <w:rPr>
          <w:rFonts w:cs="Times New Roman"/>
          <w:b/>
          <w:bCs/>
          <w:color w:val="auto"/>
          <w:sz w:val="20"/>
          <w:szCs w:val="20"/>
        </w:rPr>
        <w:lastRenderedPageBreak/>
        <w:t xml:space="preserve">Phụ lục 2: </w:t>
      </w:r>
      <w:r w:rsidRPr="001A7DBA">
        <w:rPr>
          <w:rFonts w:cs="Times New Roman"/>
          <w:color w:val="auto"/>
          <w:sz w:val="20"/>
          <w:szCs w:val="20"/>
        </w:rPr>
        <w:t>Các bả</w:t>
      </w:r>
      <w:r w:rsidRPr="001A7DBA">
        <w:rPr>
          <w:rFonts w:cs="Times New Roman"/>
          <w:color w:val="auto"/>
          <w:sz w:val="20"/>
          <w:szCs w:val="20"/>
          <w:lang w:val="nl-NL"/>
        </w:rPr>
        <w:t>ng bi</w:t>
      </w:r>
      <w:r w:rsidRPr="001A7DBA">
        <w:rPr>
          <w:rFonts w:cs="Times New Roman"/>
          <w:color w:val="auto"/>
          <w:sz w:val="20"/>
          <w:szCs w:val="20"/>
        </w:rPr>
        <w:t>ểu, bản đồ lập ra trong quá tr</w:t>
      </w:r>
      <w:r w:rsidRPr="001A7DBA">
        <w:rPr>
          <w:rFonts w:cs="Times New Roman"/>
          <w:color w:val="auto"/>
          <w:sz w:val="20"/>
          <w:szCs w:val="20"/>
          <w:lang w:val="it-IT"/>
        </w:rPr>
        <w:t>ì</w:t>
      </w:r>
      <w:r w:rsidRPr="001A7DBA">
        <w:rPr>
          <w:rFonts w:cs="Times New Roman"/>
          <w:color w:val="auto"/>
          <w:sz w:val="20"/>
          <w:szCs w:val="20"/>
          <w:lang w:val="pt-PT"/>
        </w:rPr>
        <w:t xml:space="preserve">nh </w:t>
      </w:r>
      <w:r w:rsidRPr="001A7DBA">
        <w:rPr>
          <w:rFonts w:cs="Times New Roman"/>
          <w:color w:val="auto"/>
          <w:sz w:val="20"/>
          <w:szCs w:val="20"/>
        </w:rPr>
        <w:t>đá</w:t>
      </w:r>
      <w:r w:rsidRPr="001A7DBA">
        <w:rPr>
          <w:rFonts w:cs="Times New Roman"/>
          <w:color w:val="auto"/>
          <w:sz w:val="20"/>
          <w:szCs w:val="20"/>
          <w:lang w:val="de-DE"/>
        </w:rPr>
        <w:t>nh gi</w:t>
      </w:r>
      <w:r w:rsidRPr="001A7DBA">
        <w:rPr>
          <w:rFonts w:cs="Times New Roman"/>
          <w:color w:val="auto"/>
          <w:sz w:val="20"/>
          <w:szCs w:val="20"/>
        </w:rPr>
        <w:t>á theo hướ</w:t>
      </w:r>
      <w:r w:rsidRPr="001A7DBA">
        <w:rPr>
          <w:rFonts w:cs="Times New Roman"/>
          <w:color w:val="auto"/>
          <w:sz w:val="20"/>
          <w:szCs w:val="20"/>
          <w:lang w:val="de-DE"/>
        </w:rPr>
        <w:t>ng d</w:t>
      </w:r>
      <w:r w:rsidRPr="001A7DBA">
        <w:rPr>
          <w:rFonts w:cs="Times New Roman"/>
          <w:color w:val="auto"/>
          <w:sz w:val="20"/>
          <w:szCs w:val="20"/>
        </w:rPr>
        <w:t>ẫn</w:t>
      </w:r>
    </w:p>
    <w:p w14:paraId="22C48839" w14:textId="77777777" w:rsidR="00DB38D3" w:rsidRPr="001A7DBA" w:rsidRDefault="00DB38D3" w:rsidP="00DB38D3">
      <w:pPr>
        <w:tabs>
          <w:tab w:val="left" w:pos="562"/>
        </w:tabs>
        <w:spacing w:line="288" w:lineRule="auto"/>
        <w:jc w:val="both"/>
        <w:rPr>
          <w:b/>
          <w:sz w:val="20"/>
          <w:szCs w:val="20"/>
        </w:rPr>
      </w:pPr>
    </w:p>
    <w:p w14:paraId="68AAABF3" w14:textId="77777777" w:rsidR="00DB38D3" w:rsidRPr="001A7DBA" w:rsidRDefault="00DB38D3" w:rsidP="00DB38D3">
      <w:pPr>
        <w:tabs>
          <w:tab w:val="left" w:pos="562"/>
        </w:tabs>
        <w:spacing w:line="288" w:lineRule="auto"/>
        <w:jc w:val="both"/>
        <w:rPr>
          <w:b/>
          <w:sz w:val="20"/>
          <w:szCs w:val="20"/>
        </w:rPr>
      </w:pPr>
      <w:r w:rsidRPr="001A7DBA">
        <w:rPr>
          <w:b/>
          <w:sz w:val="20"/>
          <w:szCs w:val="20"/>
        </w:rPr>
        <w:t xml:space="preserve">Công cụ 2.1: Lịch sử thiên tai/ Biến đổi khí hậu: xã Hoằng Thanh, Huyện Hoằng Hóa, Tỉnh Thanh Hóa: </w:t>
      </w:r>
    </w:p>
    <w:p w14:paraId="769380C9" w14:textId="77777777" w:rsidR="00DB38D3" w:rsidRPr="001A7DBA" w:rsidRDefault="00DB38D3" w:rsidP="00DB38D3">
      <w:pPr>
        <w:tabs>
          <w:tab w:val="left" w:pos="562"/>
        </w:tabs>
        <w:spacing w:line="288" w:lineRule="auto"/>
        <w:jc w:val="both"/>
        <w:rPr>
          <w:b/>
          <w:sz w:val="20"/>
          <w:szCs w:val="20"/>
          <w:lang w:val="vi-VN"/>
        </w:rPr>
      </w:pPr>
    </w:p>
    <w:tbl>
      <w:tblPr>
        <w:tblW w:w="1533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09"/>
        <w:gridCol w:w="1276"/>
        <w:gridCol w:w="1559"/>
        <w:gridCol w:w="4139"/>
        <w:gridCol w:w="3544"/>
        <w:gridCol w:w="2977"/>
      </w:tblGrid>
      <w:tr w:rsidR="00DB38D3" w:rsidRPr="001A7DBA" w14:paraId="336DD95F" w14:textId="77777777" w:rsidTr="0074272A">
        <w:trPr>
          <w:trHeight w:val="2114"/>
        </w:trPr>
        <w:tc>
          <w:tcPr>
            <w:tcW w:w="1135" w:type="dxa"/>
            <w:tcBorders>
              <w:top w:val="single" w:sz="4" w:space="0" w:color="000000"/>
              <w:left w:val="single" w:sz="4" w:space="0" w:color="000000"/>
              <w:bottom w:val="single" w:sz="4" w:space="0" w:color="000000"/>
              <w:right w:val="single" w:sz="4" w:space="0" w:color="000000"/>
            </w:tcBorders>
            <w:vAlign w:val="center"/>
          </w:tcPr>
          <w:p w14:paraId="13C0945C" w14:textId="77777777" w:rsidR="00DB38D3" w:rsidRPr="001A7DBA" w:rsidRDefault="00DB38D3" w:rsidP="0074272A">
            <w:pPr>
              <w:jc w:val="both"/>
              <w:rPr>
                <w:rFonts w:eastAsia="Calibri"/>
                <w:b/>
                <w:sz w:val="20"/>
                <w:szCs w:val="20"/>
              </w:rPr>
            </w:pPr>
          </w:p>
          <w:p w14:paraId="5E085221" w14:textId="77777777" w:rsidR="00DB38D3" w:rsidRPr="001A7DBA" w:rsidRDefault="00DB38D3" w:rsidP="0074272A">
            <w:pPr>
              <w:jc w:val="both"/>
              <w:rPr>
                <w:rFonts w:eastAsia="Calibri"/>
                <w:b/>
                <w:sz w:val="20"/>
                <w:szCs w:val="20"/>
              </w:rPr>
            </w:pPr>
            <w:r w:rsidRPr="001A7DBA">
              <w:rPr>
                <w:rFonts w:eastAsia="Calibri"/>
                <w:b/>
                <w:sz w:val="20"/>
                <w:szCs w:val="20"/>
              </w:rPr>
              <w:t>Thời gian xảy ra</w:t>
            </w:r>
          </w:p>
          <w:p w14:paraId="0043AB7C" w14:textId="77777777" w:rsidR="00DB38D3" w:rsidRPr="001A7DBA" w:rsidRDefault="00DB38D3" w:rsidP="0074272A">
            <w:pPr>
              <w:spacing w:before="60" w:after="60" w:line="288" w:lineRule="auto"/>
              <w:ind w:right="-108"/>
              <w:jc w:val="both"/>
              <w:rPr>
                <w:rFonts w:eastAsia="Calibri"/>
                <w:b/>
                <w:sz w:val="20"/>
                <w:szCs w:val="20"/>
              </w:rPr>
            </w:pPr>
            <w:r w:rsidRPr="001A7DBA">
              <w:rPr>
                <w:rFonts w:eastAsia="Calibri"/>
                <w:b/>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F167250" w14:textId="77777777" w:rsidR="00DB38D3" w:rsidRPr="001A7DBA" w:rsidRDefault="00DB38D3" w:rsidP="0074272A">
            <w:pPr>
              <w:jc w:val="both"/>
              <w:rPr>
                <w:rFonts w:eastAsia="Calibri"/>
                <w:b/>
                <w:sz w:val="20"/>
                <w:szCs w:val="20"/>
                <w:lang w:val="vi-VN"/>
              </w:rPr>
            </w:pPr>
            <w:r w:rsidRPr="001A7DBA">
              <w:rPr>
                <w:rFonts w:eastAsia="Calibri"/>
                <w:b/>
                <w:sz w:val="20"/>
                <w:szCs w:val="20"/>
              </w:rPr>
              <w:t>Loại hình thiên tai</w:t>
            </w:r>
          </w:p>
          <w:p w14:paraId="5B2C3EBB" w14:textId="77777777" w:rsidR="00DB38D3" w:rsidRPr="001A7DBA" w:rsidRDefault="00DB38D3" w:rsidP="0074272A">
            <w:pPr>
              <w:spacing w:before="60" w:after="60" w:line="288" w:lineRule="auto"/>
              <w:jc w:val="both"/>
              <w:rPr>
                <w:rFonts w:eastAsia="Calibri"/>
                <w:sz w:val="20"/>
                <w:szCs w:val="20"/>
              </w:rPr>
            </w:pPr>
            <w:r w:rsidRPr="001A7DBA">
              <w:rPr>
                <w:rFonts w:eastAsia="Calibri"/>
                <w:b/>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B6F61BA" w14:textId="77777777" w:rsidR="00DB38D3" w:rsidRPr="001A7DBA" w:rsidRDefault="00DB38D3" w:rsidP="0074272A">
            <w:pPr>
              <w:jc w:val="both"/>
              <w:rPr>
                <w:rFonts w:eastAsia="Calibri"/>
                <w:b/>
                <w:sz w:val="20"/>
                <w:szCs w:val="20"/>
              </w:rPr>
            </w:pPr>
            <w:r w:rsidRPr="001A7DBA">
              <w:rPr>
                <w:rFonts w:eastAsia="Calibri"/>
                <w:b/>
                <w:sz w:val="20"/>
                <w:szCs w:val="20"/>
              </w:rPr>
              <w:t>Đặc điểm và xu hướng của thiên tai</w:t>
            </w:r>
          </w:p>
          <w:p w14:paraId="0B04F597" w14:textId="77777777" w:rsidR="00DB38D3" w:rsidRPr="001A7DBA" w:rsidRDefault="00DB38D3" w:rsidP="0074272A">
            <w:pPr>
              <w:spacing w:before="60" w:after="60" w:line="288" w:lineRule="auto"/>
              <w:jc w:val="both"/>
              <w:rPr>
                <w:rFonts w:eastAsia="Calibri"/>
                <w:sz w:val="20"/>
                <w:szCs w:val="20"/>
              </w:rPr>
            </w:pPr>
            <w:r w:rsidRPr="001A7DBA">
              <w:rPr>
                <w:rFonts w:eastAsia="Calibri"/>
                <w:b/>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584E4D3D" w14:textId="77777777" w:rsidR="00DB38D3" w:rsidRPr="001A7DBA" w:rsidRDefault="00DB38D3" w:rsidP="0074272A">
            <w:pPr>
              <w:jc w:val="both"/>
              <w:rPr>
                <w:rFonts w:eastAsia="Calibri"/>
                <w:b/>
                <w:sz w:val="20"/>
                <w:szCs w:val="20"/>
                <w:lang w:val="vi-VN"/>
              </w:rPr>
            </w:pPr>
            <w:r w:rsidRPr="001A7DBA">
              <w:rPr>
                <w:rFonts w:eastAsia="Calibri"/>
                <w:b/>
                <w:sz w:val="20"/>
                <w:szCs w:val="20"/>
              </w:rPr>
              <w:t>Khu vực (địa điểm bị thiệt hại)</w:t>
            </w:r>
          </w:p>
          <w:p w14:paraId="4EF5FD84" w14:textId="77777777" w:rsidR="00DB38D3" w:rsidRPr="001A7DBA" w:rsidRDefault="00DB38D3" w:rsidP="0074272A">
            <w:pPr>
              <w:spacing w:before="60" w:after="60" w:line="288" w:lineRule="auto"/>
              <w:jc w:val="both"/>
              <w:rPr>
                <w:rFonts w:eastAsia="Calibri"/>
                <w:sz w:val="20"/>
                <w:szCs w:val="20"/>
              </w:rPr>
            </w:pPr>
            <w:r w:rsidRPr="001A7DBA">
              <w:rPr>
                <w:rFonts w:eastAsia="Calibri"/>
                <w:b/>
                <w:sz w:val="20"/>
                <w:szCs w:val="20"/>
              </w:rPr>
              <w:t>(4)</w:t>
            </w:r>
          </w:p>
        </w:tc>
        <w:tc>
          <w:tcPr>
            <w:tcW w:w="4139" w:type="dxa"/>
            <w:tcBorders>
              <w:top w:val="single" w:sz="4" w:space="0" w:color="000000"/>
              <w:left w:val="single" w:sz="4" w:space="0" w:color="000000"/>
              <w:bottom w:val="single" w:sz="4" w:space="0" w:color="000000"/>
              <w:right w:val="single" w:sz="4" w:space="0" w:color="000000"/>
            </w:tcBorders>
            <w:vAlign w:val="center"/>
          </w:tcPr>
          <w:p w14:paraId="4E0BA16C" w14:textId="77777777" w:rsidR="00DB38D3" w:rsidRPr="001A7DBA" w:rsidRDefault="00DB38D3" w:rsidP="0074272A">
            <w:pPr>
              <w:jc w:val="both"/>
              <w:rPr>
                <w:rFonts w:eastAsia="Calibri"/>
                <w:b/>
                <w:sz w:val="20"/>
                <w:szCs w:val="20"/>
              </w:rPr>
            </w:pPr>
            <w:r w:rsidRPr="001A7DBA">
              <w:rPr>
                <w:rFonts w:eastAsia="Calibri"/>
                <w:b/>
                <w:sz w:val="20"/>
                <w:szCs w:val="20"/>
              </w:rPr>
              <w:t>Những thiệt hại, mức độ thiệt hại</w:t>
            </w:r>
          </w:p>
          <w:p w14:paraId="2F3C785D" w14:textId="1C9B8260" w:rsidR="00DB38D3" w:rsidRPr="001A7DBA" w:rsidRDefault="00DB38D3" w:rsidP="0074272A">
            <w:pPr>
              <w:jc w:val="both"/>
              <w:rPr>
                <w:rFonts w:eastAsia="Calibri"/>
                <w:b/>
                <w:sz w:val="20"/>
                <w:szCs w:val="20"/>
              </w:rPr>
            </w:pPr>
            <w:r w:rsidRPr="001A7DBA">
              <w:rPr>
                <w:rFonts w:eastAsia="Calibri"/>
                <w:b/>
                <w:sz w:val="20"/>
                <w:szCs w:val="20"/>
              </w:rPr>
              <w:t>(</w:t>
            </w:r>
            <w:proofErr w:type="gramStart"/>
            <w:r w:rsidR="00964424">
              <w:rPr>
                <w:rFonts w:eastAsia="Calibri"/>
                <w:b/>
                <w:sz w:val="20"/>
                <w:szCs w:val="20"/>
                <w:lang w:val="vi-VN"/>
              </w:rPr>
              <w:t>a</w:t>
            </w:r>
            <w:r w:rsidR="00360CC4">
              <w:rPr>
                <w:rFonts w:eastAsia="Calibri"/>
                <w:b/>
                <w:sz w:val="20"/>
                <w:szCs w:val="20"/>
                <w:lang w:val="vi-VN"/>
              </w:rPr>
              <w:t>n</w:t>
            </w:r>
            <w:proofErr w:type="gramEnd"/>
            <w:r w:rsidRPr="001A7DBA">
              <w:rPr>
                <w:rFonts w:eastAsia="Calibri"/>
                <w:b/>
                <w:sz w:val="20"/>
                <w:szCs w:val="20"/>
              </w:rPr>
              <w:t xml:space="preserve"> toàn cộng đồng, SXKD, VSMT)</w:t>
            </w:r>
          </w:p>
          <w:p w14:paraId="3DE2503E" w14:textId="77777777" w:rsidR="00DB38D3" w:rsidRPr="001A7DBA" w:rsidRDefault="00DB38D3" w:rsidP="0074272A">
            <w:pPr>
              <w:spacing w:before="60" w:after="60" w:line="288" w:lineRule="auto"/>
              <w:jc w:val="both"/>
              <w:rPr>
                <w:rFonts w:eastAsia="Calibri"/>
                <w:sz w:val="20"/>
                <w:szCs w:val="20"/>
              </w:rPr>
            </w:pPr>
            <w:r w:rsidRPr="001A7DBA">
              <w:rPr>
                <w:rFonts w:eastAsia="Calibri"/>
                <w:b/>
                <w:sz w:val="20"/>
                <w:szCs w:val="20"/>
              </w:rPr>
              <w:t>(5)</w:t>
            </w:r>
          </w:p>
        </w:tc>
        <w:tc>
          <w:tcPr>
            <w:tcW w:w="3544" w:type="dxa"/>
            <w:tcBorders>
              <w:top w:val="single" w:sz="4" w:space="0" w:color="000000"/>
              <w:left w:val="single" w:sz="4" w:space="0" w:color="000000"/>
              <w:bottom w:val="single" w:sz="4" w:space="0" w:color="000000"/>
              <w:right w:val="single" w:sz="4" w:space="0" w:color="000000"/>
            </w:tcBorders>
            <w:vAlign w:val="center"/>
          </w:tcPr>
          <w:p w14:paraId="2E2D26CD" w14:textId="77777777" w:rsidR="00DB38D3" w:rsidRPr="001A7DBA" w:rsidRDefault="00DB38D3" w:rsidP="0074272A">
            <w:pPr>
              <w:jc w:val="both"/>
              <w:rPr>
                <w:rFonts w:eastAsia="Calibri"/>
                <w:b/>
                <w:sz w:val="20"/>
                <w:szCs w:val="20"/>
              </w:rPr>
            </w:pPr>
            <w:r w:rsidRPr="001A7DBA">
              <w:rPr>
                <w:rFonts w:eastAsia="Calibri"/>
                <w:b/>
                <w:sz w:val="20"/>
                <w:szCs w:val="20"/>
              </w:rPr>
              <w:t>Nguyên nhân bị thiệt hại</w:t>
            </w:r>
          </w:p>
          <w:p w14:paraId="15365CDE" w14:textId="77777777" w:rsidR="00DB38D3" w:rsidRPr="001A7DBA" w:rsidRDefault="00DB38D3" w:rsidP="0074272A">
            <w:pPr>
              <w:jc w:val="both"/>
              <w:rPr>
                <w:rFonts w:eastAsia="Calibri"/>
                <w:b/>
                <w:sz w:val="20"/>
                <w:szCs w:val="20"/>
              </w:rPr>
            </w:pPr>
            <w:r w:rsidRPr="001A7DBA">
              <w:rPr>
                <w:rFonts w:eastAsia="Calibri"/>
                <w:b/>
                <w:sz w:val="20"/>
                <w:szCs w:val="20"/>
              </w:rPr>
              <w:t>(VC, TCXH, thái độ động cơ)</w:t>
            </w:r>
          </w:p>
          <w:p w14:paraId="619574AE" w14:textId="77777777" w:rsidR="00DB38D3" w:rsidRPr="001A7DBA" w:rsidRDefault="00DB38D3" w:rsidP="0074272A">
            <w:pPr>
              <w:spacing w:before="60" w:after="60" w:line="288" w:lineRule="auto"/>
              <w:jc w:val="both"/>
              <w:rPr>
                <w:rFonts w:eastAsia="Calibri"/>
                <w:sz w:val="20"/>
                <w:szCs w:val="20"/>
              </w:rPr>
            </w:pPr>
            <w:r w:rsidRPr="001A7DBA">
              <w:rPr>
                <w:rFonts w:eastAsia="Calibri"/>
                <w:b/>
                <w:sz w:val="20"/>
                <w:szCs w:val="20"/>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3DAA34B7" w14:textId="77777777" w:rsidR="00DB38D3" w:rsidRPr="001A7DBA" w:rsidRDefault="00DB38D3" w:rsidP="0074272A">
            <w:pPr>
              <w:jc w:val="both"/>
              <w:rPr>
                <w:rFonts w:eastAsia="Calibri"/>
                <w:b/>
                <w:sz w:val="20"/>
                <w:szCs w:val="20"/>
              </w:rPr>
            </w:pPr>
            <w:r w:rsidRPr="001A7DBA">
              <w:rPr>
                <w:rFonts w:eastAsia="Calibri"/>
                <w:b/>
                <w:sz w:val="20"/>
                <w:szCs w:val="20"/>
              </w:rPr>
              <w:t>Đã làm gì để PCTT</w:t>
            </w:r>
          </w:p>
          <w:p w14:paraId="45B533D6" w14:textId="3C8E645A" w:rsidR="00DB38D3" w:rsidRPr="001A7DBA" w:rsidRDefault="00DB38D3" w:rsidP="0074272A">
            <w:pPr>
              <w:jc w:val="both"/>
              <w:rPr>
                <w:rFonts w:eastAsia="Calibri"/>
                <w:b/>
                <w:sz w:val="20"/>
                <w:szCs w:val="20"/>
              </w:rPr>
            </w:pPr>
            <w:r w:rsidRPr="001A7DBA">
              <w:rPr>
                <w:rFonts w:eastAsia="Calibri"/>
                <w:b/>
                <w:sz w:val="20"/>
                <w:szCs w:val="20"/>
              </w:rPr>
              <w:t>(hộ gia đình, các tổ chức,</w:t>
            </w:r>
            <w:r w:rsidR="00E60BBD">
              <w:rPr>
                <w:rFonts w:eastAsia="Calibri"/>
                <w:b/>
                <w:sz w:val="20"/>
                <w:szCs w:val="20"/>
                <w:lang w:val="vi-VN"/>
              </w:rPr>
              <w:t xml:space="preserve"> </w:t>
            </w:r>
            <w:r w:rsidRPr="001A7DBA">
              <w:rPr>
                <w:rFonts w:eastAsia="Calibri"/>
                <w:b/>
                <w:sz w:val="20"/>
                <w:szCs w:val="20"/>
              </w:rPr>
              <w:t>…)</w:t>
            </w:r>
          </w:p>
          <w:p w14:paraId="53926D09" w14:textId="77777777" w:rsidR="00DB38D3" w:rsidRPr="001A7DBA" w:rsidRDefault="00DB38D3" w:rsidP="0074272A">
            <w:pPr>
              <w:spacing w:before="60" w:after="60" w:line="288" w:lineRule="auto"/>
              <w:ind w:firstLine="459"/>
              <w:jc w:val="both"/>
              <w:rPr>
                <w:rFonts w:eastAsia="Calibri"/>
                <w:sz w:val="20"/>
                <w:szCs w:val="20"/>
              </w:rPr>
            </w:pPr>
            <w:r w:rsidRPr="001A7DBA">
              <w:rPr>
                <w:rFonts w:eastAsia="Calibri"/>
                <w:b/>
                <w:sz w:val="20"/>
                <w:szCs w:val="20"/>
              </w:rPr>
              <w:t>(7)</w:t>
            </w:r>
          </w:p>
        </w:tc>
      </w:tr>
      <w:tr w:rsidR="00DB38D3" w:rsidRPr="001A7DBA" w14:paraId="772F6DF4" w14:textId="77777777" w:rsidTr="0074272A">
        <w:trPr>
          <w:trHeight w:val="70"/>
        </w:trPr>
        <w:tc>
          <w:tcPr>
            <w:tcW w:w="1135" w:type="dxa"/>
            <w:tcBorders>
              <w:top w:val="single" w:sz="4" w:space="0" w:color="000000"/>
              <w:left w:val="single" w:sz="4" w:space="0" w:color="000000"/>
              <w:bottom w:val="single" w:sz="4" w:space="0" w:color="000000"/>
              <w:right w:val="single" w:sz="4" w:space="0" w:color="000000"/>
            </w:tcBorders>
            <w:vAlign w:val="center"/>
          </w:tcPr>
          <w:p w14:paraId="1838E8F5" w14:textId="77777777" w:rsidR="00DB38D3" w:rsidRPr="001A7DBA" w:rsidRDefault="00DB38D3" w:rsidP="0074272A">
            <w:pPr>
              <w:jc w:val="both"/>
              <w:rPr>
                <w:rFonts w:eastAsia="Calibri"/>
                <w:b/>
                <w:sz w:val="20"/>
                <w:szCs w:val="20"/>
              </w:rPr>
            </w:pPr>
            <w:r w:rsidRPr="001A7DBA">
              <w:rPr>
                <w:rFonts w:eastAsia="Calibri"/>
                <w:b/>
                <w:sz w:val="20"/>
                <w:szCs w:val="20"/>
              </w:rPr>
              <w:t>Tháng 10/2017</w:t>
            </w:r>
          </w:p>
        </w:tc>
        <w:tc>
          <w:tcPr>
            <w:tcW w:w="709" w:type="dxa"/>
            <w:tcBorders>
              <w:top w:val="single" w:sz="4" w:space="0" w:color="000000"/>
              <w:left w:val="single" w:sz="4" w:space="0" w:color="000000"/>
              <w:bottom w:val="single" w:sz="4" w:space="0" w:color="000000"/>
              <w:right w:val="single" w:sz="4" w:space="0" w:color="000000"/>
            </w:tcBorders>
            <w:vAlign w:val="center"/>
          </w:tcPr>
          <w:p w14:paraId="5A4DB181" w14:textId="77777777" w:rsidR="00DB38D3" w:rsidRPr="001A7DBA" w:rsidRDefault="00DB38D3" w:rsidP="0074272A">
            <w:pPr>
              <w:jc w:val="both"/>
              <w:rPr>
                <w:rFonts w:eastAsia="Calibri"/>
                <w:b/>
                <w:sz w:val="20"/>
                <w:szCs w:val="20"/>
              </w:rPr>
            </w:pPr>
            <w:r w:rsidRPr="001A7DBA">
              <w:rPr>
                <w:rFonts w:eastAsia="Calibri"/>
                <w:b/>
                <w:sz w:val="20"/>
                <w:szCs w:val="20"/>
              </w:rPr>
              <w:t>Bão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719F8C09" w14:textId="77777777" w:rsidR="00DB38D3" w:rsidRPr="001A7DBA" w:rsidRDefault="00DB38D3" w:rsidP="0074272A">
            <w:pPr>
              <w:jc w:val="both"/>
              <w:rPr>
                <w:rFonts w:eastAsia="Calibri"/>
                <w:b/>
                <w:sz w:val="20"/>
                <w:szCs w:val="20"/>
              </w:rPr>
            </w:pPr>
            <w:r w:rsidRPr="001A7DBA">
              <w:rPr>
                <w:rFonts w:eastAsia="Calibri"/>
                <w:sz w:val="20"/>
                <w:szCs w:val="20"/>
              </w:rPr>
              <w:t>Diễn ra phức tạp, mạnh, nước biển dâng cao, thười gian kéo dài</w:t>
            </w:r>
          </w:p>
        </w:tc>
        <w:tc>
          <w:tcPr>
            <w:tcW w:w="1559" w:type="dxa"/>
            <w:tcBorders>
              <w:top w:val="single" w:sz="4" w:space="0" w:color="000000"/>
              <w:left w:val="single" w:sz="4" w:space="0" w:color="000000"/>
              <w:bottom w:val="single" w:sz="4" w:space="0" w:color="000000"/>
              <w:right w:val="single" w:sz="4" w:space="0" w:color="000000"/>
            </w:tcBorders>
            <w:vAlign w:val="center"/>
          </w:tcPr>
          <w:p w14:paraId="10CC1DDF" w14:textId="44E66114" w:rsidR="00DB38D3" w:rsidRPr="001A7DBA" w:rsidRDefault="00DB38D3" w:rsidP="0074272A">
            <w:pPr>
              <w:jc w:val="both"/>
              <w:rPr>
                <w:rFonts w:eastAsia="Calibri"/>
                <w:sz w:val="20"/>
                <w:szCs w:val="20"/>
              </w:rPr>
            </w:pPr>
            <w:r w:rsidRPr="001A7DBA">
              <w:rPr>
                <w:rFonts w:eastAsia="Calibri"/>
                <w:sz w:val="20"/>
                <w:szCs w:val="20"/>
              </w:rPr>
              <w:t xml:space="preserve">Toàn </w:t>
            </w:r>
            <w:r w:rsidR="00360CC4" w:rsidRPr="001A7DBA">
              <w:rPr>
                <w:rFonts w:eastAsia="Calibri"/>
                <w:sz w:val="20"/>
                <w:szCs w:val="20"/>
              </w:rPr>
              <w:t>xã,</w:t>
            </w:r>
            <w:r w:rsidRPr="001A7DBA">
              <w:rPr>
                <w:rFonts w:eastAsia="Calibri"/>
                <w:sz w:val="20"/>
                <w:szCs w:val="20"/>
              </w:rPr>
              <w:t xml:space="preserve"> Đông Tây Hải, Trung Hải, Quang Trung, Xuân Vi là nặng nhất</w:t>
            </w:r>
          </w:p>
        </w:tc>
        <w:tc>
          <w:tcPr>
            <w:tcW w:w="4139" w:type="dxa"/>
            <w:tcBorders>
              <w:top w:val="single" w:sz="4" w:space="0" w:color="000000"/>
              <w:left w:val="single" w:sz="4" w:space="0" w:color="000000"/>
              <w:bottom w:val="single" w:sz="4" w:space="0" w:color="000000"/>
              <w:right w:val="single" w:sz="4" w:space="0" w:color="000000"/>
            </w:tcBorders>
            <w:vAlign w:val="center"/>
          </w:tcPr>
          <w:p w14:paraId="01A2BD5F" w14:textId="77777777" w:rsidR="00DB38D3" w:rsidRPr="001A7DBA" w:rsidRDefault="00DB38D3" w:rsidP="0074272A">
            <w:pPr>
              <w:jc w:val="both"/>
              <w:rPr>
                <w:rFonts w:eastAsia="Calibri"/>
                <w:b/>
                <w:sz w:val="20"/>
                <w:szCs w:val="20"/>
              </w:rPr>
            </w:pPr>
            <w:r w:rsidRPr="001A7DBA">
              <w:rPr>
                <w:rFonts w:eastAsia="Calibri"/>
                <w:b/>
                <w:sz w:val="20"/>
                <w:szCs w:val="20"/>
              </w:rPr>
              <w:t>1.ATCĐ: (4335 hộ)</w:t>
            </w:r>
          </w:p>
          <w:p w14:paraId="5B479251" w14:textId="77777777" w:rsidR="00DB38D3" w:rsidRPr="001A7DBA" w:rsidRDefault="00DB38D3" w:rsidP="0074272A">
            <w:pPr>
              <w:jc w:val="both"/>
              <w:rPr>
                <w:rFonts w:eastAsia="Calibri"/>
                <w:sz w:val="20"/>
                <w:szCs w:val="20"/>
              </w:rPr>
            </w:pPr>
            <w:r w:rsidRPr="001A7DBA">
              <w:rPr>
                <w:rFonts w:eastAsia="Calibri"/>
                <w:sz w:val="20"/>
                <w:szCs w:val="20"/>
              </w:rPr>
              <w:t>* Vật Chất</w:t>
            </w:r>
          </w:p>
          <w:p w14:paraId="63C51F17" w14:textId="77777777" w:rsidR="00DB38D3" w:rsidRPr="001A7DBA" w:rsidRDefault="00DB38D3" w:rsidP="0074272A">
            <w:pPr>
              <w:jc w:val="both"/>
              <w:rPr>
                <w:rFonts w:eastAsia="Calibri"/>
                <w:bCs/>
                <w:sz w:val="20"/>
                <w:szCs w:val="20"/>
              </w:rPr>
            </w:pPr>
            <w:r w:rsidRPr="001A7DBA">
              <w:rPr>
                <w:rFonts w:eastAsia="Calibri"/>
                <w:b/>
                <w:sz w:val="20"/>
                <w:szCs w:val="20"/>
              </w:rPr>
              <w:t>-</w:t>
            </w:r>
            <w:r w:rsidRPr="001A7DBA">
              <w:rPr>
                <w:rFonts w:eastAsia="Calibri"/>
                <w:bCs/>
                <w:sz w:val="20"/>
                <w:szCs w:val="20"/>
              </w:rPr>
              <w:t xml:space="preserve"> Đê sạt lỡ: 500m</w:t>
            </w:r>
          </w:p>
          <w:p w14:paraId="1C46AFB7" w14:textId="77777777" w:rsidR="00DB38D3" w:rsidRPr="001A7DBA" w:rsidRDefault="00DB38D3" w:rsidP="0074272A">
            <w:pPr>
              <w:jc w:val="both"/>
              <w:rPr>
                <w:rFonts w:eastAsia="Calibri"/>
                <w:bCs/>
                <w:sz w:val="20"/>
                <w:szCs w:val="20"/>
              </w:rPr>
            </w:pPr>
            <w:r w:rsidRPr="001A7DBA">
              <w:rPr>
                <w:rFonts w:eastAsia="Calibri"/>
                <w:bCs/>
                <w:sz w:val="20"/>
                <w:szCs w:val="20"/>
              </w:rPr>
              <w:t>- Thuyền bè hư hỏng: 20 Chiếc</w:t>
            </w:r>
          </w:p>
          <w:p w14:paraId="5ECFCAB5" w14:textId="77777777" w:rsidR="00DB38D3" w:rsidRPr="001A7DBA" w:rsidRDefault="00DB38D3" w:rsidP="0074272A">
            <w:pPr>
              <w:jc w:val="both"/>
              <w:rPr>
                <w:rFonts w:eastAsia="Calibri"/>
                <w:bCs/>
                <w:sz w:val="20"/>
                <w:szCs w:val="20"/>
              </w:rPr>
            </w:pPr>
            <w:r w:rsidRPr="001A7DBA">
              <w:rPr>
                <w:rFonts w:eastAsia="Calibri"/>
                <w:bCs/>
                <w:sz w:val="20"/>
                <w:szCs w:val="20"/>
              </w:rPr>
              <w:t>- Người bị thương: 2 người</w:t>
            </w:r>
          </w:p>
          <w:p w14:paraId="64A069AD" w14:textId="77777777" w:rsidR="00DB38D3" w:rsidRPr="001A7DBA" w:rsidRDefault="00DB38D3" w:rsidP="0074272A">
            <w:pPr>
              <w:jc w:val="both"/>
              <w:rPr>
                <w:rFonts w:eastAsia="Calibri"/>
                <w:bCs/>
                <w:sz w:val="20"/>
                <w:szCs w:val="20"/>
              </w:rPr>
            </w:pPr>
            <w:r w:rsidRPr="001A7DBA">
              <w:rPr>
                <w:rFonts w:eastAsia="Calibri"/>
                <w:bCs/>
                <w:sz w:val="20"/>
                <w:szCs w:val="20"/>
              </w:rPr>
              <w:t>- Nhà đổ: 5 nhà</w:t>
            </w:r>
          </w:p>
          <w:p w14:paraId="79030F93" w14:textId="77777777" w:rsidR="00DB38D3" w:rsidRPr="001A7DBA" w:rsidRDefault="00DB38D3" w:rsidP="0074272A">
            <w:pPr>
              <w:jc w:val="both"/>
              <w:rPr>
                <w:rFonts w:eastAsia="Calibri"/>
                <w:bCs/>
                <w:sz w:val="20"/>
                <w:szCs w:val="20"/>
              </w:rPr>
            </w:pPr>
            <w:r w:rsidRPr="001A7DBA">
              <w:rPr>
                <w:rFonts w:eastAsia="Calibri"/>
                <w:bCs/>
                <w:sz w:val="20"/>
                <w:szCs w:val="20"/>
              </w:rPr>
              <w:t>- Tốc mái: 200 nhà</w:t>
            </w:r>
          </w:p>
          <w:p w14:paraId="057972AB" w14:textId="77777777" w:rsidR="00DB38D3" w:rsidRPr="001A7DBA" w:rsidRDefault="00DB38D3" w:rsidP="0074272A">
            <w:pPr>
              <w:jc w:val="both"/>
              <w:rPr>
                <w:rFonts w:eastAsia="Calibri"/>
                <w:bCs/>
                <w:sz w:val="20"/>
                <w:szCs w:val="20"/>
              </w:rPr>
            </w:pPr>
            <w:r w:rsidRPr="001A7DBA">
              <w:rPr>
                <w:rFonts w:eastAsia="Calibri"/>
                <w:bCs/>
                <w:sz w:val="20"/>
                <w:szCs w:val="20"/>
              </w:rPr>
              <w:t>- Đỗ tường rào: 1000m</w:t>
            </w:r>
          </w:p>
          <w:p w14:paraId="1F30ABC4" w14:textId="77777777" w:rsidR="00DB38D3" w:rsidRPr="001A7DBA" w:rsidRDefault="00DB38D3" w:rsidP="0074272A">
            <w:pPr>
              <w:jc w:val="both"/>
              <w:rPr>
                <w:rFonts w:eastAsia="Calibri"/>
                <w:bCs/>
                <w:sz w:val="20"/>
                <w:szCs w:val="20"/>
              </w:rPr>
            </w:pPr>
            <w:r w:rsidRPr="001A7DBA">
              <w:rPr>
                <w:rFonts w:eastAsia="Calibri"/>
                <w:bCs/>
                <w:sz w:val="20"/>
                <w:szCs w:val="20"/>
              </w:rPr>
              <w:t xml:space="preserve">+ Giao thông: </w:t>
            </w:r>
          </w:p>
          <w:p w14:paraId="293A4709" w14:textId="77777777" w:rsidR="00DB38D3" w:rsidRPr="001A7DBA" w:rsidRDefault="00DB38D3" w:rsidP="0074272A">
            <w:pPr>
              <w:jc w:val="both"/>
              <w:rPr>
                <w:rFonts w:eastAsia="Calibri"/>
                <w:sz w:val="20"/>
                <w:szCs w:val="20"/>
              </w:rPr>
            </w:pPr>
            <w:r w:rsidRPr="001A7DBA">
              <w:rPr>
                <w:rFonts w:eastAsia="Calibri"/>
                <w:sz w:val="20"/>
                <w:szCs w:val="20"/>
              </w:rPr>
              <w:t xml:space="preserve">- Đường giao thông bị ngập 80%; </w:t>
            </w:r>
          </w:p>
          <w:p w14:paraId="3BC3ED07" w14:textId="77777777" w:rsidR="00DB38D3" w:rsidRPr="001A7DBA" w:rsidRDefault="00DB38D3" w:rsidP="0074272A">
            <w:pPr>
              <w:jc w:val="both"/>
              <w:rPr>
                <w:rFonts w:eastAsia="Calibri"/>
                <w:b/>
                <w:sz w:val="20"/>
                <w:szCs w:val="20"/>
              </w:rPr>
            </w:pPr>
            <w:r w:rsidRPr="001A7DBA">
              <w:rPr>
                <w:rFonts w:eastAsia="Calibri"/>
                <w:b/>
                <w:sz w:val="20"/>
                <w:szCs w:val="20"/>
              </w:rPr>
              <w:t>+Thông tin liên lạc:</w:t>
            </w:r>
          </w:p>
          <w:p w14:paraId="6668E754" w14:textId="77777777" w:rsidR="00DB38D3" w:rsidRPr="001A7DBA" w:rsidRDefault="00DB38D3" w:rsidP="0074272A">
            <w:pPr>
              <w:jc w:val="both"/>
              <w:rPr>
                <w:rFonts w:eastAsia="Calibri"/>
                <w:sz w:val="20"/>
                <w:szCs w:val="20"/>
              </w:rPr>
            </w:pPr>
            <w:r w:rsidRPr="001A7DBA">
              <w:rPr>
                <w:rFonts w:eastAsia="Calibri"/>
                <w:sz w:val="20"/>
                <w:szCs w:val="20"/>
              </w:rPr>
              <w:t xml:space="preserve">- 40/57 cụm loa bị hư hỏng hoàn toàn. </w:t>
            </w:r>
          </w:p>
          <w:p w14:paraId="617F6DC9" w14:textId="77777777" w:rsidR="00DB38D3" w:rsidRPr="001A7DBA" w:rsidRDefault="00DB38D3" w:rsidP="0074272A">
            <w:pPr>
              <w:jc w:val="both"/>
              <w:rPr>
                <w:rFonts w:eastAsia="Calibri"/>
                <w:sz w:val="20"/>
                <w:szCs w:val="20"/>
              </w:rPr>
            </w:pPr>
            <w:r w:rsidRPr="001A7DBA">
              <w:rPr>
                <w:rFonts w:eastAsia="Calibri"/>
                <w:sz w:val="20"/>
                <w:szCs w:val="20"/>
              </w:rPr>
              <w:t xml:space="preserve">-Đường dây diện bị hư hỏng, mất liên lạc </w:t>
            </w:r>
          </w:p>
          <w:p w14:paraId="70A3A3EA" w14:textId="77777777" w:rsidR="00DB38D3" w:rsidRPr="001A7DBA" w:rsidRDefault="00DB38D3" w:rsidP="0074272A">
            <w:pPr>
              <w:jc w:val="both"/>
              <w:rPr>
                <w:rFonts w:eastAsia="Calibri"/>
                <w:sz w:val="20"/>
                <w:szCs w:val="20"/>
              </w:rPr>
            </w:pPr>
            <w:r w:rsidRPr="001A7DBA">
              <w:rPr>
                <w:rFonts w:eastAsia="Calibri"/>
                <w:sz w:val="20"/>
                <w:szCs w:val="20"/>
              </w:rPr>
              <w:t>- Hệ thống điện từ công tơ chính đến hộ gia đình bị ngã đỗ khoảng 30%;</w:t>
            </w:r>
          </w:p>
          <w:p w14:paraId="50D4376D" w14:textId="77777777" w:rsidR="00DB38D3" w:rsidRPr="001A7DBA" w:rsidRDefault="00DB38D3" w:rsidP="0074272A">
            <w:pPr>
              <w:jc w:val="both"/>
              <w:rPr>
                <w:rFonts w:eastAsia="Calibri"/>
                <w:b/>
                <w:sz w:val="20"/>
                <w:szCs w:val="20"/>
              </w:rPr>
            </w:pPr>
            <w:r w:rsidRPr="001A7DBA">
              <w:rPr>
                <w:rFonts w:eastAsia="Calibri"/>
                <w:b/>
                <w:sz w:val="20"/>
                <w:szCs w:val="20"/>
              </w:rPr>
              <w:t>* SXKD:</w:t>
            </w:r>
          </w:p>
          <w:p w14:paraId="785F2E54" w14:textId="77777777" w:rsidR="00DB38D3" w:rsidRPr="001A7DBA" w:rsidRDefault="00DB38D3" w:rsidP="0074272A">
            <w:pPr>
              <w:jc w:val="both"/>
              <w:rPr>
                <w:rFonts w:eastAsia="Calibri"/>
                <w:sz w:val="20"/>
                <w:szCs w:val="20"/>
              </w:rPr>
            </w:pPr>
            <w:r w:rsidRPr="001A7DBA">
              <w:rPr>
                <w:rFonts w:eastAsia="Calibri"/>
                <w:sz w:val="20"/>
                <w:szCs w:val="20"/>
              </w:rPr>
              <w:t>- Sản xuất nông nghiệp:</w:t>
            </w:r>
          </w:p>
          <w:p w14:paraId="768155A2" w14:textId="77777777" w:rsidR="00DB38D3" w:rsidRPr="001A7DBA" w:rsidRDefault="00DB38D3" w:rsidP="0074272A">
            <w:pPr>
              <w:jc w:val="both"/>
              <w:rPr>
                <w:rFonts w:eastAsia="Calibri"/>
                <w:sz w:val="20"/>
                <w:szCs w:val="20"/>
              </w:rPr>
            </w:pPr>
            <w:r w:rsidRPr="001A7DBA">
              <w:rPr>
                <w:rFonts w:eastAsia="Calibri"/>
                <w:sz w:val="20"/>
                <w:szCs w:val="20"/>
              </w:rPr>
              <w:t>+ Hoa màu bị thiệt hại 100% do ngập nước.</w:t>
            </w:r>
          </w:p>
          <w:p w14:paraId="5ABF1120" w14:textId="77777777" w:rsidR="00DB38D3" w:rsidRPr="001A7DBA" w:rsidRDefault="00DB38D3" w:rsidP="0074272A">
            <w:pPr>
              <w:jc w:val="both"/>
              <w:rPr>
                <w:rFonts w:eastAsia="Calibri"/>
                <w:sz w:val="20"/>
                <w:szCs w:val="20"/>
              </w:rPr>
            </w:pPr>
            <w:r w:rsidRPr="001A7DBA">
              <w:rPr>
                <w:rFonts w:eastAsia="Calibri"/>
                <w:sz w:val="20"/>
                <w:szCs w:val="20"/>
              </w:rPr>
              <w:t xml:space="preserve">+ Giảm năng suất lúa, hoa màu do thiên tai xảy ra;  </w:t>
            </w:r>
          </w:p>
          <w:p w14:paraId="6F00DA67" w14:textId="77777777" w:rsidR="00DB38D3" w:rsidRPr="001A7DBA" w:rsidRDefault="00DB38D3" w:rsidP="0074272A">
            <w:pPr>
              <w:jc w:val="both"/>
              <w:rPr>
                <w:rFonts w:eastAsia="Calibri"/>
                <w:sz w:val="20"/>
                <w:szCs w:val="20"/>
              </w:rPr>
            </w:pPr>
            <w:r w:rsidRPr="001A7DBA">
              <w:rPr>
                <w:rFonts w:eastAsia="Calibri"/>
                <w:sz w:val="20"/>
                <w:szCs w:val="20"/>
              </w:rPr>
              <w:t xml:space="preserve">+ Gia súc, gia cầm bị chết, trôi khoảng 20% số gia cầm hiện có </w:t>
            </w:r>
          </w:p>
          <w:p w14:paraId="0EC7A332" w14:textId="661050A0" w:rsidR="00DB38D3" w:rsidRPr="001A7DBA" w:rsidRDefault="00DB38D3" w:rsidP="0074272A">
            <w:pPr>
              <w:jc w:val="both"/>
              <w:rPr>
                <w:rFonts w:eastAsia="Calibri"/>
                <w:sz w:val="20"/>
                <w:szCs w:val="20"/>
              </w:rPr>
            </w:pPr>
            <w:r w:rsidRPr="001A7DBA">
              <w:rPr>
                <w:rFonts w:eastAsia="Calibri"/>
                <w:sz w:val="20"/>
                <w:szCs w:val="20"/>
              </w:rPr>
              <w:t xml:space="preserve"> +Nuôi trồng thủy sản (nuôi cá nước ngọt bị trôi) bị thiệt hại 5 ha. </w:t>
            </w:r>
          </w:p>
          <w:p w14:paraId="1BCC7FB8" w14:textId="77777777" w:rsidR="00DB38D3" w:rsidRPr="001A7DBA" w:rsidRDefault="00DB38D3" w:rsidP="0074272A">
            <w:pPr>
              <w:jc w:val="both"/>
              <w:rPr>
                <w:rFonts w:eastAsia="Calibri"/>
                <w:bCs/>
                <w:sz w:val="20"/>
                <w:szCs w:val="20"/>
              </w:rPr>
            </w:pPr>
            <w:r w:rsidRPr="001A7DBA">
              <w:rPr>
                <w:rFonts w:eastAsia="Calibri"/>
                <w:b/>
                <w:sz w:val="20"/>
                <w:szCs w:val="20"/>
              </w:rPr>
              <w:t>-</w:t>
            </w:r>
            <w:r w:rsidRPr="001A7DBA">
              <w:rPr>
                <w:rFonts w:eastAsia="Calibri"/>
                <w:bCs/>
                <w:sz w:val="20"/>
                <w:szCs w:val="20"/>
              </w:rPr>
              <w:t xml:space="preserve"> Đồng tôm mất tắng: 4 ha trị giá 20 tỷ</w:t>
            </w:r>
          </w:p>
          <w:p w14:paraId="0F4C856C" w14:textId="77777777" w:rsidR="00DB38D3" w:rsidRPr="001A7DBA" w:rsidRDefault="00DB38D3" w:rsidP="0074272A">
            <w:pPr>
              <w:jc w:val="both"/>
              <w:rPr>
                <w:rFonts w:eastAsia="Calibri"/>
                <w:bCs/>
                <w:sz w:val="20"/>
                <w:szCs w:val="20"/>
              </w:rPr>
            </w:pPr>
            <w:r w:rsidRPr="001A7DBA">
              <w:rPr>
                <w:rFonts w:eastAsia="Calibri"/>
                <w:bCs/>
                <w:sz w:val="20"/>
                <w:szCs w:val="20"/>
              </w:rPr>
              <w:t>- Lúa hoa màu thiệt hại 10 ha</w:t>
            </w:r>
          </w:p>
          <w:p w14:paraId="05A72FF8" w14:textId="77777777" w:rsidR="00DB38D3" w:rsidRPr="001A7DBA" w:rsidRDefault="00DB38D3" w:rsidP="0074272A">
            <w:pPr>
              <w:jc w:val="both"/>
              <w:rPr>
                <w:rFonts w:eastAsia="Calibri"/>
                <w:sz w:val="20"/>
                <w:szCs w:val="20"/>
              </w:rPr>
            </w:pPr>
          </w:p>
          <w:p w14:paraId="79E7E541" w14:textId="77777777" w:rsidR="00DB38D3" w:rsidRPr="001A7DBA" w:rsidRDefault="00DB38D3" w:rsidP="0074272A">
            <w:pPr>
              <w:jc w:val="both"/>
              <w:rPr>
                <w:rFonts w:eastAsia="Calibri"/>
                <w:sz w:val="20"/>
                <w:szCs w:val="20"/>
              </w:rPr>
            </w:pPr>
            <w:r w:rsidRPr="001A7DBA">
              <w:rPr>
                <w:rFonts w:eastAsia="Calibri"/>
                <w:b/>
                <w:sz w:val="20"/>
                <w:szCs w:val="20"/>
              </w:rPr>
              <w:t>* SKVS môi trường</w:t>
            </w:r>
            <w:r w:rsidRPr="001A7DBA">
              <w:rPr>
                <w:rFonts w:eastAsia="Calibri"/>
                <w:sz w:val="20"/>
                <w:szCs w:val="20"/>
              </w:rPr>
              <w:t xml:space="preserve">: </w:t>
            </w:r>
          </w:p>
          <w:p w14:paraId="5052D63D" w14:textId="15ABAC0E" w:rsidR="00DB38D3" w:rsidRPr="001A7DBA" w:rsidRDefault="00DB38D3" w:rsidP="0074272A">
            <w:pPr>
              <w:jc w:val="both"/>
              <w:rPr>
                <w:rFonts w:eastAsia="Calibri"/>
                <w:sz w:val="20"/>
                <w:szCs w:val="20"/>
              </w:rPr>
            </w:pPr>
            <w:r w:rsidRPr="001A7DBA">
              <w:rPr>
                <w:rFonts w:eastAsia="Calibri"/>
                <w:sz w:val="20"/>
                <w:szCs w:val="20"/>
              </w:rPr>
              <w:t>-</w:t>
            </w:r>
            <w:r w:rsidR="00E60BBD">
              <w:rPr>
                <w:rFonts w:eastAsia="Calibri"/>
                <w:sz w:val="20"/>
                <w:szCs w:val="20"/>
                <w:lang w:val="vi-VN"/>
              </w:rPr>
              <w:t xml:space="preserve"> </w:t>
            </w:r>
            <w:r w:rsidRPr="001A7DBA">
              <w:rPr>
                <w:rFonts w:eastAsia="Calibri"/>
                <w:sz w:val="20"/>
                <w:szCs w:val="20"/>
              </w:rPr>
              <w:t xml:space="preserve">Ô nhiễm môi trường sau lũ lụt ảnh hưởng đến </w:t>
            </w:r>
            <w:r w:rsidRPr="001A7DBA">
              <w:rPr>
                <w:rFonts w:eastAsia="Calibri"/>
                <w:sz w:val="20"/>
                <w:szCs w:val="20"/>
              </w:rPr>
              <w:lastRenderedPageBreak/>
              <w:t xml:space="preserve">đời sống người dân do xác súc vật chất, rác thải từ đầu nguồn chảy về; </w:t>
            </w:r>
          </w:p>
          <w:p w14:paraId="14F1C418" w14:textId="77777777" w:rsidR="00DB38D3" w:rsidRPr="001A7DBA" w:rsidRDefault="00DB38D3" w:rsidP="0074272A">
            <w:pPr>
              <w:jc w:val="both"/>
              <w:rPr>
                <w:rFonts w:eastAsia="Calibri"/>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9FC8FB5" w14:textId="77777777" w:rsidR="00DB38D3" w:rsidRPr="001A7DBA" w:rsidRDefault="00DB38D3" w:rsidP="0074272A">
            <w:pPr>
              <w:jc w:val="both"/>
              <w:rPr>
                <w:rFonts w:eastAsia="Calibri"/>
                <w:sz w:val="20"/>
                <w:szCs w:val="20"/>
              </w:rPr>
            </w:pPr>
            <w:r w:rsidRPr="001A7DBA">
              <w:rPr>
                <w:rFonts w:eastAsia="Calibri"/>
                <w:b/>
                <w:sz w:val="20"/>
                <w:szCs w:val="20"/>
              </w:rPr>
              <w:lastRenderedPageBreak/>
              <w:t>*VC:</w:t>
            </w:r>
          </w:p>
          <w:p w14:paraId="0921D512" w14:textId="77777777" w:rsidR="00DB38D3" w:rsidRPr="001A7DBA" w:rsidRDefault="00DB38D3" w:rsidP="0074272A">
            <w:pPr>
              <w:jc w:val="both"/>
              <w:rPr>
                <w:rFonts w:eastAsia="Calibri"/>
                <w:sz w:val="20"/>
                <w:szCs w:val="20"/>
              </w:rPr>
            </w:pPr>
            <w:r w:rsidRPr="001A7DBA">
              <w:rPr>
                <w:rFonts w:eastAsia="Calibri"/>
                <w:sz w:val="20"/>
                <w:szCs w:val="20"/>
              </w:rPr>
              <w:t>- Do ảnh hưởng bão</w:t>
            </w:r>
          </w:p>
          <w:p w14:paraId="71F7BD7F" w14:textId="77777777" w:rsidR="00DB38D3" w:rsidRPr="001A7DBA" w:rsidRDefault="00DB38D3" w:rsidP="0074272A">
            <w:pPr>
              <w:jc w:val="both"/>
              <w:rPr>
                <w:rFonts w:eastAsia="Calibri"/>
                <w:sz w:val="20"/>
                <w:szCs w:val="20"/>
              </w:rPr>
            </w:pPr>
            <w:r w:rsidRPr="001A7DBA">
              <w:rPr>
                <w:rFonts w:eastAsia="Calibri"/>
                <w:sz w:val="20"/>
                <w:szCs w:val="20"/>
              </w:rPr>
              <w:t>- Nhà cấp 4 lâu năm xuống cấp</w:t>
            </w:r>
          </w:p>
          <w:p w14:paraId="482DA68D" w14:textId="77777777" w:rsidR="00DB38D3" w:rsidRPr="001A7DBA" w:rsidRDefault="00DB38D3" w:rsidP="0074272A">
            <w:pPr>
              <w:jc w:val="both"/>
              <w:rPr>
                <w:rFonts w:eastAsia="Calibri"/>
                <w:sz w:val="20"/>
                <w:szCs w:val="20"/>
              </w:rPr>
            </w:pPr>
            <w:r w:rsidRPr="001A7DBA">
              <w:rPr>
                <w:rFonts w:eastAsia="Calibri"/>
                <w:sz w:val="20"/>
                <w:szCs w:val="20"/>
              </w:rPr>
              <w:t>- Kênh mương thiếu, xuống cấp</w:t>
            </w:r>
          </w:p>
          <w:p w14:paraId="1A5B3AFA" w14:textId="0BFBE99E" w:rsidR="00DB38D3" w:rsidRPr="001A7DBA" w:rsidRDefault="00DB38D3" w:rsidP="0074272A">
            <w:pPr>
              <w:jc w:val="both"/>
              <w:rPr>
                <w:rFonts w:eastAsia="Calibri"/>
                <w:sz w:val="20"/>
                <w:szCs w:val="20"/>
                <w:lang w:val="vi-VN"/>
              </w:rPr>
            </w:pPr>
            <w:r w:rsidRPr="001A7DBA">
              <w:rPr>
                <w:rFonts w:eastAsia="Calibri"/>
                <w:sz w:val="20"/>
                <w:szCs w:val="20"/>
              </w:rPr>
              <w:t>- Địa hình sát biển, vùng thấp trũng</w:t>
            </w:r>
            <w:r w:rsidR="001A7DBA" w:rsidRPr="001A7DBA">
              <w:rPr>
                <w:rFonts w:eastAsia="Calibri"/>
                <w:sz w:val="20"/>
                <w:szCs w:val="20"/>
                <w:lang w:val="vi-VN"/>
              </w:rPr>
              <w:t>+</w:t>
            </w:r>
          </w:p>
          <w:p w14:paraId="38F254CC" w14:textId="77777777" w:rsidR="00DB38D3" w:rsidRPr="001A7DBA" w:rsidRDefault="00DB38D3" w:rsidP="0074272A">
            <w:pPr>
              <w:jc w:val="both"/>
              <w:rPr>
                <w:rFonts w:eastAsia="Calibri"/>
                <w:sz w:val="20"/>
                <w:szCs w:val="20"/>
              </w:rPr>
            </w:pPr>
            <w:r w:rsidRPr="001A7DBA">
              <w:rPr>
                <w:rFonts w:eastAsia="Calibri"/>
                <w:sz w:val="20"/>
                <w:szCs w:val="20"/>
              </w:rPr>
              <w:t>- Một số người dan chủ quan xem nhẹ phòng chống thiên tai.</w:t>
            </w:r>
          </w:p>
          <w:p w14:paraId="43ABF6FE" w14:textId="5A3E10E3" w:rsidR="00DB38D3" w:rsidRPr="001A7DBA" w:rsidRDefault="00DB38D3" w:rsidP="0074272A">
            <w:pPr>
              <w:jc w:val="both"/>
              <w:rPr>
                <w:rFonts w:eastAsia="Calibri"/>
                <w:sz w:val="20"/>
                <w:szCs w:val="20"/>
              </w:rPr>
            </w:pPr>
            <w:r w:rsidRPr="001A7DBA">
              <w:rPr>
                <w:rFonts w:eastAsia="Calibri"/>
                <w:sz w:val="20"/>
                <w:szCs w:val="20"/>
              </w:rPr>
              <w:t>-Hệ thống loa truyền thanh đã phủ kín địa bàn tuy nhiên các hộ xa trung tâm không nghe được thông tin cảnh báo của xã;</w:t>
            </w:r>
          </w:p>
          <w:p w14:paraId="372F42CB" w14:textId="77777777" w:rsidR="00DB38D3" w:rsidRPr="001A7DBA" w:rsidRDefault="00DB38D3" w:rsidP="0074272A">
            <w:pPr>
              <w:jc w:val="both"/>
              <w:rPr>
                <w:rFonts w:eastAsia="Calibri"/>
                <w:sz w:val="20"/>
                <w:szCs w:val="20"/>
              </w:rPr>
            </w:pPr>
            <w:r w:rsidRPr="001A7DBA">
              <w:rPr>
                <w:rFonts w:eastAsia="Calibri"/>
                <w:sz w:val="20"/>
                <w:szCs w:val="20"/>
              </w:rPr>
              <w:t>- Hệ thống loa có 40 cụm loa bị hư hỏng không vận hành được;</w:t>
            </w:r>
          </w:p>
          <w:p w14:paraId="2B223B64" w14:textId="77777777" w:rsidR="00DB38D3" w:rsidRPr="001A7DBA" w:rsidRDefault="00DB38D3" w:rsidP="0074272A">
            <w:pPr>
              <w:jc w:val="both"/>
              <w:rPr>
                <w:rFonts w:eastAsia="Calibri"/>
                <w:sz w:val="20"/>
                <w:szCs w:val="20"/>
              </w:rPr>
            </w:pPr>
            <w:r w:rsidRPr="001A7DBA">
              <w:rPr>
                <w:rFonts w:eastAsia="Calibri"/>
                <w:sz w:val="20"/>
                <w:szCs w:val="20"/>
              </w:rPr>
              <w:t xml:space="preserve">- Hệ thống tiêu thoát nước sinh hoạt không có khi ngập úng đọng lại gây ô nhiễm; </w:t>
            </w:r>
          </w:p>
          <w:p w14:paraId="5B4D3668" w14:textId="77777777" w:rsidR="00DB38D3" w:rsidRPr="001A7DBA" w:rsidRDefault="00DB38D3" w:rsidP="0074272A">
            <w:pPr>
              <w:jc w:val="both"/>
              <w:rPr>
                <w:rFonts w:eastAsia="Calibri"/>
                <w:sz w:val="20"/>
                <w:szCs w:val="20"/>
              </w:rPr>
            </w:pPr>
            <w:r w:rsidRPr="001A7DBA">
              <w:rPr>
                <w:rFonts w:eastAsia="Calibri"/>
                <w:sz w:val="20"/>
                <w:szCs w:val="20"/>
              </w:rPr>
              <w:t xml:space="preserve"> - Thiếu phương tiện xuồng cứu hộ, khi xảy ra bão lũ địa phương phải đi thuê.</w:t>
            </w:r>
          </w:p>
          <w:p w14:paraId="3C2D0DC5" w14:textId="77777777" w:rsidR="00DB38D3" w:rsidRPr="001A7DBA" w:rsidRDefault="00DB38D3" w:rsidP="0074272A">
            <w:pPr>
              <w:jc w:val="both"/>
              <w:rPr>
                <w:rFonts w:eastAsia="Calibri"/>
                <w:sz w:val="20"/>
                <w:szCs w:val="20"/>
              </w:rPr>
            </w:pPr>
            <w:r w:rsidRPr="001A7DBA">
              <w:rPr>
                <w:rFonts w:eastAsia="Calibri"/>
                <w:sz w:val="20"/>
                <w:szCs w:val="20"/>
              </w:rPr>
              <w:t xml:space="preserve">-Do vùng trũng, hệ thống tiêu chưa đảm bảo; </w:t>
            </w:r>
          </w:p>
          <w:p w14:paraId="27761E2D" w14:textId="77777777" w:rsidR="00DB38D3" w:rsidRPr="001A7DBA" w:rsidRDefault="00DB38D3" w:rsidP="0074272A">
            <w:pPr>
              <w:jc w:val="both"/>
              <w:rPr>
                <w:rFonts w:eastAsia="Calibri"/>
                <w:sz w:val="20"/>
                <w:szCs w:val="20"/>
              </w:rPr>
            </w:pPr>
            <w:r w:rsidRPr="001A7DBA">
              <w:rPr>
                <w:rFonts w:eastAsia="Calibri"/>
                <w:b/>
                <w:sz w:val="20"/>
                <w:szCs w:val="20"/>
              </w:rPr>
              <w:t>*TCXH</w:t>
            </w:r>
            <w:r w:rsidRPr="001A7DBA">
              <w:rPr>
                <w:rFonts w:eastAsia="Calibri"/>
                <w:sz w:val="20"/>
                <w:szCs w:val="20"/>
              </w:rPr>
              <w:t>:</w:t>
            </w:r>
          </w:p>
          <w:p w14:paraId="7970757E" w14:textId="77777777" w:rsidR="00DB38D3" w:rsidRPr="001A7DBA" w:rsidRDefault="00DB38D3" w:rsidP="0074272A">
            <w:pPr>
              <w:jc w:val="both"/>
              <w:rPr>
                <w:rFonts w:eastAsia="Calibri"/>
                <w:sz w:val="20"/>
                <w:szCs w:val="20"/>
              </w:rPr>
            </w:pPr>
            <w:r w:rsidRPr="001A7DBA">
              <w:rPr>
                <w:rFonts w:eastAsia="Calibri"/>
                <w:sz w:val="20"/>
                <w:szCs w:val="20"/>
              </w:rPr>
              <w:t xml:space="preserve">-Do địa lý, thấp, trũng; chính quyền địa phương chưa có biện pháp quyết liệt khi thực hiện nhiệm vụ tổ chức di dời; </w:t>
            </w:r>
          </w:p>
          <w:p w14:paraId="6A58581C" w14:textId="77777777" w:rsidR="00DB38D3" w:rsidRPr="001A7DBA" w:rsidRDefault="00DB38D3" w:rsidP="0074272A">
            <w:pPr>
              <w:jc w:val="both"/>
              <w:rPr>
                <w:rFonts w:eastAsia="Calibri"/>
                <w:sz w:val="20"/>
                <w:szCs w:val="20"/>
              </w:rPr>
            </w:pPr>
            <w:r w:rsidRPr="001A7DBA">
              <w:rPr>
                <w:rFonts w:eastAsia="Calibri"/>
                <w:sz w:val="20"/>
                <w:szCs w:val="20"/>
              </w:rPr>
              <w:t xml:space="preserve">-Địa bàn rộng; giao thông chia cắt  </w:t>
            </w:r>
          </w:p>
          <w:p w14:paraId="5A39153E" w14:textId="4C453268" w:rsidR="00DB38D3" w:rsidRPr="001A7DBA" w:rsidRDefault="00DB38D3" w:rsidP="0074272A">
            <w:pPr>
              <w:jc w:val="both"/>
              <w:rPr>
                <w:rFonts w:eastAsia="Calibri"/>
                <w:sz w:val="20"/>
                <w:szCs w:val="20"/>
              </w:rPr>
            </w:pPr>
            <w:r w:rsidRPr="001A7DBA">
              <w:rPr>
                <w:rFonts w:eastAsia="Calibri"/>
                <w:sz w:val="20"/>
                <w:szCs w:val="20"/>
              </w:rPr>
              <w:t>-Mất</w:t>
            </w:r>
            <w:r w:rsidR="00E60BBD">
              <w:rPr>
                <w:rFonts w:eastAsia="Calibri"/>
                <w:sz w:val="20"/>
                <w:szCs w:val="20"/>
                <w:lang w:val="vi-VN"/>
              </w:rPr>
              <w:t xml:space="preserve"> </w:t>
            </w:r>
            <w:r w:rsidRPr="001A7DBA">
              <w:rPr>
                <w:rFonts w:eastAsia="Calibri"/>
                <w:sz w:val="20"/>
                <w:szCs w:val="20"/>
              </w:rPr>
              <w:t>điện, các phương tiện liên lạc không sử dụng.</w:t>
            </w:r>
          </w:p>
          <w:p w14:paraId="5AF0DB04" w14:textId="77777777" w:rsidR="00DB38D3" w:rsidRPr="001A7DBA" w:rsidRDefault="00DB38D3" w:rsidP="0074272A">
            <w:pPr>
              <w:jc w:val="both"/>
              <w:rPr>
                <w:rFonts w:eastAsia="Calibri"/>
                <w:sz w:val="20"/>
                <w:szCs w:val="20"/>
              </w:rPr>
            </w:pPr>
            <w:r w:rsidRPr="001A7DBA">
              <w:rPr>
                <w:rFonts w:eastAsia="Calibri"/>
                <w:sz w:val="20"/>
                <w:szCs w:val="20"/>
              </w:rPr>
              <w:t xml:space="preserve">- 13% hộ gia đình chưa có nhà vệ sinh đảm bảo; </w:t>
            </w:r>
          </w:p>
          <w:p w14:paraId="650F0D14" w14:textId="77777777" w:rsidR="00DB38D3" w:rsidRPr="001A7DBA" w:rsidRDefault="00DB38D3" w:rsidP="0074272A">
            <w:pPr>
              <w:jc w:val="both"/>
              <w:rPr>
                <w:rFonts w:eastAsia="Calibri"/>
                <w:sz w:val="20"/>
                <w:szCs w:val="20"/>
              </w:rPr>
            </w:pPr>
            <w:r w:rsidRPr="001A7DBA">
              <w:rPr>
                <w:rFonts w:eastAsia="Calibri"/>
                <w:sz w:val="20"/>
                <w:szCs w:val="20"/>
              </w:rPr>
              <w:lastRenderedPageBreak/>
              <w:t xml:space="preserve">+ Cán bộ y tế mỏng, ít, chưa hướng dẫn người dân xử lý môi trường sau thiên tai cho tất cả các hộ dân  </w:t>
            </w:r>
          </w:p>
          <w:p w14:paraId="0D75B64C" w14:textId="77777777" w:rsidR="00DB38D3" w:rsidRPr="001A7DBA" w:rsidRDefault="00DB38D3" w:rsidP="0074272A">
            <w:pPr>
              <w:jc w:val="both"/>
              <w:rPr>
                <w:rFonts w:eastAsia="Calibri"/>
                <w:sz w:val="20"/>
                <w:szCs w:val="20"/>
              </w:rPr>
            </w:pPr>
            <w:r w:rsidRPr="001A7DBA">
              <w:rPr>
                <w:rFonts w:eastAsia="Calibri"/>
                <w:sz w:val="20"/>
                <w:szCs w:val="20"/>
              </w:rPr>
              <w:t>+ 800% hộ dân chưa làm tốt việc xử lý rác thải;</w:t>
            </w:r>
          </w:p>
          <w:p w14:paraId="77DF4903" w14:textId="77777777" w:rsidR="00DB38D3" w:rsidRPr="001A7DBA" w:rsidRDefault="00DB38D3" w:rsidP="0074272A">
            <w:pPr>
              <w:jc w:val="both"/>
              <w:rPr>
                <w:rFonts w:eastAsia="Calibri"/>
                <w:sz w:val="20"/>
                <w:szCs w:val="20"/>
              </w:rPr>
            </w:pPr>
          </w:p>
          <w:p w14:paraId="4C00FC43" w14:textId="77777777" w:rsidR="00DB38D3" w:rsidRPr="001A7DBA" w:rsidRDefault="00DB38D3" w:rsidP="0074272A">
            <w:pPr>
              <w:jc w:val="both"/>
              <w:rPr>
                <w:rFonts w:eastAsia="Calibri"/>
                <w:b/>
                <w:sz w:val="20"/>
                <w:szCs w:val="20"/>
              </w:rPr>
            </w:pPr>
            <w:r w:rsidRPr="001A7DBA">
              <w:rPr>
                <w:rFonts w:eastAsia="Calibri"/>
                <w:b/>
                <w:sz w:val="20"/>
                <w:szCs w:val="20"/>
              </w:rPr>
              <w:t>*NTKN:</w:t>
            </w:r>
          </w:p>
          <w:p w14:paraId="5CDA8010" w14:textId="7670F658" w:rsidR="00DB38D3" w:rsidRPr="001A7DBA" w:rsidRDefault="00DB38D3" w:rsidP="0074272A">
            <w:pPr>
              <w:jc w:val="both"/>
              <w:rPr>
                <w:rFonts w:eastAsia="Calibri"/>
                <w:sz w:val="20"/>
                <w:szCs w:val="20"/>
              </w:rPr>
            </w:pPr>
            <w:r w:rsidRPr="001A7DBA">
              <w:rPr>
                <w:rFonts w:eastAsia="Calibri"/>
                <w:b/>
                <w:sz w:val="20"/>
                <w:szCs w:val="20"/>
              </w:rPr>
              <w:t xml:space="preserve">- </w:t>
            </w:r>
            <w:r w:rsidRPr="001A7DBA">
              <w:rPr>
                <w:rFonts w:eastAsia="Calibri"/>
                <w:sz w:val="20"/>
                <w:szCs w:val="20"/>
              </w:rPr>
              <w:t xml:space="preserve">Do chủ quan nên khi bão xảy </w:t>
            </w:r>
            <w:r w:rsidR="00360CC4" w:rsidRPr="001A7DBA">
              <w:rPr>
                <w:rFonts w:eastAsia="Calibri"/>
                <w:sz w:val="20"/>
                <w:szCs w:val="20"/>
              </w:rPr>
              <w:t>ra nên</w:t>
            </w:r>
            <w:r w:rsidRPr="001A7DBA">
              <w:rPr>
                <w:rFonts w:eastAsia="Calibri"/>
                <w:sz w:val="20"/>
                <w:szCs w:val="20"/>
              </w:rPr>
              <w:t xml:space="preserve"> các tài sản các hộ bị hư hỏng, ướt</w:t>
            </w:r>
          </w:p>
          <w:p w14:paraId="456FCAF7" w14:textId="77777777" w:rsidR="00DB38D3" w:rsidRPr="001A7DBA" w:rsidRDefault="00DB38D3" w:rsidP="0074272A">
            <w:pPr>
              <w:jc w:val="both"/>
              <w:rPr>
                <w:rFonts w:eastAsia="Calibri"/>
                <w:sz w:val="20"/>
                <w:szCs w:val="20"/>
              </w:rPr>
            </w:pPr>
            <w:r w:rsidRPr="001A7DBA">
              <w:rPr>
                <w:rFonts w:eastAsia="Calibri"/>
                <w:sz w:val="20"/>
                <w:szCs w:val="20"/>
              </w:rPr>
              <w:t>- Chưa được gia cố chằng chống nhà cửa;</w:t>
            </w:r>
          </w:p>
          <w:p w14:paraId="6CCA47CF" w14:textId="77777777" w:rsidR="00DB38D3" w:rsidRPr="001A7DBA" w:rsidRDefault="00DB38D3" w:rsidP="0074272A">
            <w:pPr>
              <w:jc w:val="both"/>
              <w:rPr>
                <w:rFonts w:eastAsia="Calibri"/>
                <w:sz w:val="20"/>
                <w:szCs w:val="20"/>
              </w:rPr>
            </w:pPr>
            <w:r w:rsidRPr="001A7DBA">
              <w:rPr>
                <w:rFonts w:eastAsia="Calibri"/>
                <w:sz w:val="20"/>
                <w:szCs w:val="20"/>
              </w:rPr>
              <w:t xml:space="preserve">-Do người dân còn chủ quan không di dời tài sản trước; </w:t>
            </w:r>
          </w:p>
          <w:p w14:paraId="2731C77D" w14:textId="75F45A9E" w:rsidR="00DB38D3" w:rsidRPr="001A7DBA" w:rsidRDefault="00DB38D3" w:rsidP="0074272A">
            <w:pPr>
              <w:jc w:val="both"/>
              <w:rPr>
                <w:rFonts w:eastAsia="Calibri"/>
                <w:sz w:val="20"/>
                <w:szCs w:val="20"/>
              </w:rPr>
            </w:pPr>
            <w:r w:rsidRPr="001A7DBA">
              <w:rPr>
                <w:rFonts w:eastAsia="Calibri"/>
                <w:sz w:val="20"/>
                <w:szCs w:val="20"/>
              </w:rPr>
              <w:t xml:space="preserve">- Nhận thức, kinh nghiệm về PCTT của một bộ phận người dân còn hạn chế. chưa thật sự chủ động trong công tác PCTT; </w:t>
            </w:r>
          </w:p>
          <w:p w14:paraId="3BBEC07B" w14:textId="77777777" w:rsidR="00DB38D3" w:rsidRPr="001A7DBA" w:rsidRDefault="00DB38D3" w:rsidP="0074272A">
            <w:pPr>
              <w:jc w:val="both"/>
              <w:rPr>
                <w:rFonts w:eastAsia="Calibri"/>
                <w:sz w:val="20"/>
                <w:szCs w:val="20"/>
              </w:rPr>
            </w:pPr>
            <w:r w:rsidRPr="001A7DBA">
              <w:rPr>
                <w:rFonts w:eastAsia="Calibri"/>
                <w:b/>
                <w:sz w:val="20"/>
                <w:szCs w:val="20"/>
              </w:rPr>
              <w:t>Vấn đề giới</w:t>
            </w:r>
            <w:r w:rsidRPr="001A7DBA">
              <w:rPr>
                <w:rFonts w:eastAsia="Calibri"/>
                <w:sz w:val="20"/>
                <w:szCs w:val="20"/>
              </w:rPr>
              <w:t xml:space="preserve">: </w:t>
            </w:r>
          </w:p>
          <w:p w14:paraId="1FEAFFC2" w14:textId="2DD72297" w:rsidR="00DB38D3" w:rsidRPr="001A7DBA" w:rsidRDefault="00DB38D3" w:rsidP="0074272A">
            <w:pPr>
              <w:jc w:val="both"/>
              <w:rPr>
                <w:rFonts w:eastAsia="Calibri"/>
                <w:sz w:val="20"/>
                <w:szCs w:val="20"/>
              </w:rPr>
            </w:pPr>
            <w:r w:rsidRPr="001A7DBA">
              <w:rPr>
                <w:rFonts w:eastAsia="Calibri"/>
                <w:sz w:val="20"/>
                <w:szCs w:val="20"/>
              </w:rPr>
              <w:t xml:space="preserve">- Trong gia đình: Không phân công rõ ràng, nam thực hiện nhiệm vụ gì, nữ thực hiện nhiệm vụ gì </w:t>
            </w:r>
            <w:r w:rsidR="00360CC4" w:rsidRPr="001A7DBA">
              <w:rPr>
                <w:rFonts w:eastAsia="Calibri"/>
                <w:sz w:val="20"/>
                <w:szCs w:val="20"/>
              </w:rPr>
              <w:t>trong PCTT</w:t>
            </w:r>
            <w:r w:rsidRPr="001A7DBA">
              <w:rPr>
                <w:rFonts w:eastAsia="Calibri"/>
                <w:sz w:val="20"/>
                <w:szCs w:val="20"/>
              </w:rPr>
              <w:t>;</w:t>
            </w:r>
          </w:p>
          <w:p w14:paraId="15627D7C" w14:textId="3BA6A614" w:rsidR="00DB38D3" w:rsidRPr="001A7DBA" w:rsidRDefault="00DB38D3" w:rsidP="0074272A">
            <w:pPr>
              <w:jc w:val="both"/>
              <w:rPr>
                <w:rFonts w:eastAsia="Calibri"/>
                <w:sz w:val="20"/>
                <w:szCs w:val="20"/>
              </w:rPr>
            </w:pPr>
            <w:r w:rsidRPr="001A7DBA">
              <w:rPr>
                <w:rFonts w:eastAsia="Calibri"/>
                <w:sz w:val="20"/>
                <w:szCs w:val="20"/>
              </w:rPr>
              <w:t>-</w:t>
            </w:r>
            <w:r w:rsidR="00E60BBD">
              <w:rPr>
                <w:rFonts w:eastAsia="Calibri"/>
                <w:sz w:val="20"/>
                <w:szCs w:val="20"/>
                <w:lang w:val="vi-VN"/>
              </w:rPr>
              <w:t xml:space="preserve"> </w:t>
            </w:r>
            <w:r w:rsidRPr="001A7DBA">
              <w:rPr>
                <w:rFonts w:eastAsia="Calibri"/>
                <w:sz w:val="20"/>
                <w:szCs w:val="20"/>
              </w:rPr>
              <w:t>Khi thiên tai xảy ra nữ bị ảnh hưởng tới sức khỏe nhiều hơn do không có nơi vệ sinh</w:t>
            </w:r>
          </w:p>
          <w:p w14:paraId="7E74C6E0" w14:textId="77777777" w:rsidR="00DB38D3" w:rsidRPr="001A7DBA" w:rsidRDefault="00DB38D3" w:rsidP="0074272A">
            <w:pPr>
              <w:jc w:val="both"/>
              <w:rPr>
                <w:rFonts w:eastAsia="Calibri"/>
                <w:sz w:val="20"/>
                <w:szCs w:val="20"/>
              </w:rPr>
            </w:pPr>
            <w:r w:rsidRPr="001A7DBA">
              <w:rPr>
                <w:rFonts w:eastAsia="Calibri"/>
                <w:sz w:val="20"/>
                <w:szCs w:val="20"/>
              </w:rPr>
              <w:t xml:space="preserve">- Công việc dọn dẹp sau thiên tai chủ yếu là nữ. </w:t>
            </w:r>
          </w:p>
          <w:p w14:paraId="60FE6E7E" w14:textId="1872F8B4" w:rsidR="00DB38D3" w:rsidRPr="001A7DBA" w:rsidRDefault="00DB38D3" w:rsidP="0074272A">
            <w:pPr>
              <w:jc w:val="both"/>
              <w:rPr>
                <w:rFonts w:eastAsia="Calibri"/>
                <w:sz w:val="20"/>
                <w:szCs w:val="20"/>
              </w:rPr>
            </w:pPr>
            <w:r w:rsidRPr="001A7DBA">
              <w:rPr>
                <w:rFonts w:eastAsia="Calibri"/>
                <w:sz w:val="20"/>
                <w:szCs w:val="20"/>
              </w:rPr>
              <w:t xml:space="preserve">- Số người trong độ tuổi lao </w:t>
            </w:r>
            <w:r w:rsidR="00360CC4" w:rsidRPr="001A7DBA">
              <w:rPr>
                <w:rFonts w:eastAsia="Calibri"/>
                <w:sz w:val="20"/>
                <w:szCs w:val="20"/>
              </w:rPr>
              <w:t>động làm</w:t>
            </w:r>
            <w:r w:rsidRPr="001A7DBA">
              <w:rPr>
                <w:rFonts w:eastAsia="Calibri"/>
                <w:sz w:val="20"/>
                <w:szCs w:val="20"/>
              </w:rPr>
              <w:t xml:space="preserve"> ăn xa chiếm khoảng 50%;</w:t>
            </w:r>
          </w:p>
          <w:p w14:paraId="1BE1C000" w14:textId="262D8727" w:rsidR="00DB38D3" w:rsidRPr="001A7DBA" w:rsidRDefault="00DB38D3" w:rsidP="0074272A">
            <w:pPr>
              <w:jc w:val="both"/>
              <w:rPr>
                <w:rFonts w:eastAsia="Calibri"/>
                <w:sz w:val="20"/>
                <w:szCs w:val="20"/>
              </w:rPr>
            </w:pPr>
            <w:r w:rsidRPr="001A7DBA">
              <w:rPr>
                <w:rFonts w:eastAsia="Calibri"/>
                <w:sz w:val="20"/>
                <w:szCs w:val="20"/>
              </w:rPr>
              <w:t>-</w:t>
            </w:r>
            <w:r w:rsidR="00E60BBD">
              <w:rPr>
                <w:rFonts w:eastAsia="Calibri"/>
                <w:sz w:val="20"/>
                <w:szCs w:val="20"/>
                <w:lang w:val="vi-VN"/>
              </w:rPr>
              <w:t xml:space="preserve"> </w:t>
            </w:r>
            <w:r w:rsidRPr="001A7DBA">
              <w:rPr>
                <w:rFonts w:eastAsia="Calibri"/>
                <w:sz w:val="20"/>
                <w:szCs w:val="20"/>
              </w:rPr>
              <w:t>Ảnh hưởng trực tiếp đến công tác PCTT như: Khi nam giới vắng nhà chị em gặp lúng túng;</w:t>
            </w:r>
          </w:p>
          <w:p w14:paraId="3E8F8CE0" w14:textId="3A454ED1" w:rsidR="00DB38D3" w:rsidRPr="001A7DBA" w:rsidRDefault="00DB38D3" w:rsidP="0074272A">
            <w:pPr>
              <w:jc w:val="both"/>
              <w:rPr>
                <w:rFonts w:eastAsia="Calibri"/>
                <w:sz w:val="20"/>
                <w:szCs w:val="20"/>
              </w:rPr>
            </w:pPr>
            <w:r w:rsidRPr="001A7DBA">
              <w:rPr>
                <w:rFonts w:eastAsia="Calibri"/>
                <w:sz w:val="20"/>
                <w:szCs w:val="20"/>
              </w:rPr>
              <w:t>-</w:t>
            </w:r>
            <w:r w:rsidR="00E60BBD">
              <w:rPr>
                <w:rFonts w:eastAsia="Calibri"/>
                <w:sz w:val="20"/>
                <w:szCs w:val="20"/>
                <w:lang w:val="vi-VN"/>
              </w:rPr>
              <w:t xml:space="preserve"> </w:t>
            </w:r>
            <w:r w:rsidRPr="001A7DBA">
              <w:rPr>
                <w:rFonts w:eastAsia="Calibri"/>
                <w:sz w:val="20"/>
                <w:szCs w:val="20"/>
              </w:rPr>
              <w:t>Đa số chị em phụ nữ không được tham gia các cuộc hội nghị triển khai công tác PCTT, tập huấn nên khi chuẩn bị phương châm tại chỗ thường hay lúng túng.</w:t>
            </w:r>
          </w:p>
          <w:p w14:paraId="241C5527" w14:textId="428B4C22" w:rsidR="00DB38D3" w:rsidRPr="001A7DBA" w:rsidRDefault="00DB38D3" w:rsidP="0074272A">
            <w:pPr>
              <w:jc w:val="both"/>
              <w:rPr>
                <w:rFonts w:eastAsia="Calibri"/>
                <w:sz w:val="20"/>
                <w:szCs w:val="20"/>
              </w:rPr>
            </w:pPr>
            <w:r w:rsidRPr="001A7DBA">
              <w:rPr>
                <w:rFonts w:eastAsia="Calibri"/>
                <w:sz w:val="20"/>
                <w:szCs w:val="20"/>
              </w:rPr>
              <w:t xml:space="preserve">- Đa số các hộ gia đình không phân công các công việc rõ ràng cho các thành viên trong PCTT, không XD kế hoạch PCTT; 98% các hộ gia đình không có radio để nghe các thông tin diễn biến về thiên tai nên khi có diễn biến thiên </w:t>
            </w:r>
            <w:r w:rsidR="00964424" w:rsidRPr="001A7DBA">
              <w:rPr>
                <w:rFonts w:eastAsia="Calibri"/>
                <w:sz w:val="20"/>
                <w:szCs w:val="20"/>
              </w:rPr>
              <w:t>tai nước</w:t>
            </w:r>
            <w:r w:rsidRPr="001A7DBA">
              <w:rPr>
                <w:rFonts w:eastAsia="Calibri"/>
                <w:sz w:val="20"/>
                <w:szCs w:val="20"/>
              </w:rPr>
              <w:t xml:space="preserve"> lên nhanh đa số người dân bị bất ngờ.  </w:t>
            </w:r>
          </w:p>
          <w:p w14:paraId="6DFB8298" w14:textId="77777777" w:rsidR="00DB38D3" w:rsidRPr="001A7DBA" w:rsidRDefault="00DB38D3" w:rsidP="0074272A">
            <w:pPr>
              <w:jc w:val="both"/>
              <w:rPr>
                <w:rFonts w:eastAsia="Calibri"/>
                <w:sz w:val="20"/>
                <w:szCs w:val="20"/>
              </w:rPr>
            </w:pPr>
          </w:p>
          <w:p w14:paraId="64CE01B8" w14:textId="77777777" w:rsidR="00DB38D3" w:rsidRPr="001A7DBA" w:rsidRDefault="00DB38D3" w:rsidP="0074272A">
            <w:pPr>
              <w:jc w:val="both"/>
              <w:rPr>
                <w:rFonts w:eastAsia="Calibri"/>
                <w:sz w:val="20"/>
                <w:szCs w:val="20"/>
              </w:rPr>
            </w:pPr>
          </w:p>
          <w:p w14:paraId="4E24DD77" w14:textId="77777777" w:rsidR="00DB38D3" w:rsidRPr="001A7DBA" w:rsidRDefault="00DB38D3" w:rsidP="0074272A">
            <w:pPr>
              <w:jc w:val="both"/>
              <w:rPr>
                <w:rFonts w:eastAsia="Calibri"/>
                <w:sz w:val="20"/>
                <w:szCs w:val="20"/>
              </w:rPr>
            </w:pPr>
          </w:p>
          <w:p w14:paraId="7750EE1A" w14:textId="77777777" w:rsidR="00DB38D3" w:rsidRPr="001A7DBA" w:rsidRDefault="00DB38D3" w:rsidP="0074272A">
            <w:pPr>
              <w:jc w:val="both"/>
              <w:rPr>
                <w:rFonts w:eastAsia="Calibri"/>
                <w:sz w:val="20"/>
                <w:szCs w:val="20"/>
              </w:rPr>
            </w:pPr>
          </w:p>
          <w:p w14:paraId="76CB4D69" w14:textId="77777777" w:rsidR="00DB38D3" w:rsidRPr="001A7DBA" w:rsidRDefault="00DB38D3" w:rsidP="0074272A">
            <w:pPr>
              <w:jc w:val="both"/>
              <w:rPr>
                <w:rFonts w:eastAsia="Calibri"/>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065999F" w14:textId="77777777" w:rsidR="00DB38D3" w:rsidRPr="001A7DBA" w:rsidRDefault="00DB38D3" w:rsidP="0074272A">
            <w:pPr>
              <w:jc w:val="both"/>
              <w:rPr>
                <w:rFonts w:eastAsia="Calibri"/>
                <w:sz w:val="20"/>
                <w:szCs w:val="20"/>
              </w:rPr>
            </w:pPr>
            <w:r w:rsidRPr="001A7DBA">
              <w:rPr>
                <w:rFonts w:eastAsia="Calibri"/>
                <w:sz w:val="20"/>
                <w:szCs w:val="20"/>
              </w:rPr>
              <w:lastRenderedPageBreak/>
              <w:t>Triển khai KHPCTT ngay từ đầu năm;</w:t>
            </w:r>
          </w:p>
          <w:p w14:paraId="04C358EF" w14:textId="77777777" w:rsidR="00DB38D3" w:rsidRPr="001A7DBA" w:rsidRDefault="00DB38D3" w:rsidP="0074272A">
            <w:pPr>
              <w:jc w:val="both"/>
              <w:rPr>
                <w:rFonts w:eastAsia="Calibri"/>
                <w:sz w:val="20"/>
                <w:szCs w:val="20"/>
              </w:rPr>
            </w:pPr>
            <w:r w:rsidRPr="001A7DBA">
              <w:rPr>
                <w:rFonts w:eastAsia="Calibri"/>
                <w:sz w:val="20"/>
                <w:szCs w:val="20"/>
              </w:rPr>
              <w:t>- Người rút kinh nghiệm phòng chống thiên tai, chuẩn bị vật tư PCTT. Người dân biết cách lập kế hoạch PCTT hộ gia đình</w:t>
            </w:r>
          </w:p>
          <w:p w14:paraId="55377927" w14:textId="77777777" w:rsidR="00DB38D3" w:rsidRPr="001A7DBA" w:rsidRDefault="00DB38D3" w:rsidP="0074272A">
            <w:pPr>
              <w:jc w:val="both"/>
              <w:rPr>
                <w:rFonts w:eastAsia="Calibri"/>
                <w:sz w:val="20"/>
                <w:szCs w:val="20"/>
              </w:rPr>
            </w:pPr>
            <w:r w:rsidRPr="001A7DBA">
              <w:rPr>
                <w:rFonts w:eastAsia="Calibri"/>
                <w:sz w:val="20"/>
                <w:szCs w:val="20"/>
              </w:rPr>
              <w:t xml:space="preserve">- Tu sữa làm mới kênh mương, khơi thông dòng chảy, </w:t>
            </w:r>
          </w:p>
          <w:p w14:paraId="4C2FAD13" w14:textId="0F98337D" w:rsidR="00DB38D3" w:rsidRPr="001A7DBA" w:rsidRDefault="00DB38D3" w:rsidP="0074272A">
            <w:pPr>
              <w:jc w:val="both"/>
              <w:rPr>
                <w:rFonts w:eastAsia="Calibri"/>
                <w:sz w:val="20"/>
                <w:szCs w:val="20"/>
              </w:rPr>
            </w:pPr>
            <w:r w:rsidRPr="001A7DBA">
              <w:rPr>
                <w:rFonts w:eastAsia="Calibri"/>
                <w:sz w:val="20"/>
                <w:szCs w:val="20"/>
              </w:rPr>
              <w:t>- Tu s</w:t>
            </w:r>
            <w:r w:rsidR="00E60BBD">
              <w:rPr>
                <w:rFonts w:eastAsia="Calibri"/>
                <w:sz w:val="20"/>
                <w:szCs w:val="20"/>
                <w:lang w:val="vi-VN"/>
              </w:rPr>
              <w:t>ử</w:t>
            </w:r>
            <w:r w:rsidRPr="001A7DBA">
              <w:rPr>
                <w:rFonts w:eastAsia="Calibri"/>
                <w:sz w:val="20"/>
                <w:szCs w:val="20"/>
              </w:rPr>
              <w:t>a làm mới nhà</w:t>
            </w:r>
          </w:p>
          <w:p w14:paraId="5C0F9EEC" w14:textId="77777777" w:rsidR="00DB38D3" w:rsidRPr="001A7DBA" w:rsidRDefault="00DB38D3" w:rsidP="0074272A">
            <w:pPr>
              <w:jc w:val="both"/>
              <w:rPr>
                <w:rFonts w:eastAsia="Calibri"/>
                <w:sz w:val="20"/>
                <w:szCs w:val="20"/>
              </w:rPr>
            </w:pPr>
            <w:r w:rsidRPr="001A7DBA">
              <w:rPr>
                <w:rFonts w:eastAsia="Calibri"/>
                <w:sz w:val="20"/>
                <w:szCs w:val="20"/>
              </w:rPr>
              <w:t>- Thực hiện phương châm 4 tại chỗ.</w:t>
            </w:r>
          </w:p>
          <w:p w14:paraId="5E50A896" w14:textId="77777777" w:rsidR="00DB38D3" w:rsidRPr="001A7DBA" w:rsidRDefault="00DB38D3" w:rsidP="0074272A">
            <w:pPr>
              <w:jc w:val="both"/>
              <w:rPr>
                <w:rFonts w:eastAsia="Calibri"/>
                <w:sz w:val="20"/>
                <w:szCs w:val="20"/>
              </w:rPr>
            </w:pPr>
            <w:r w:rsidRPr="001A7DBA">
              <w:rPr>
                <w:rFonts w:eastAsia="Calibri"/>
                <w:sz w:val="20"/>
                <w:szCs w:val="20"/>
              </w:rPr>
              <w:t>- Trồng cây chắn sóng</w:t>
            </w:r>
          </w:p>
          <w:p w14:paraId="57606F10" w14:textId="77777777" w:rsidR="00DB38D3" w:rsidRPr="001A7DBA" w:rsidRDefault="00DB38D3" w:rsidP="0074272A">
            <w:pPr>
              <w:jc w:val="both"/>
              <w:rPr>
                <w:rFonts w:eastAsia="Calibri"/>
                <w:sz w:val="20"/>
                <w:szCs w:val="20"/>
              </w:rPr>
            </w:pPr>
            <w:r w:rsidRPr="001A7DBA">
              <w:rPr>
                <w:rFonts w:eastAsia="Calibri"/>
                <w:sz w:val="20"/>
                <w:szCs w:val="20"/>
              </w:rPr>
              <w:t>- Bảo vệ môi trường sạch đẹp.</w:t>
            </w:r>
          </w:p>
          <w:p w14:paraId="29919A39" w14:textId="77777777" w:rsidR="00DB38D3" w:rsidRPr="001A7DBA" w:rsidRDefault="00DB38D3" w:rsidP="0074272A">
            <w:pPr>
              <w:jc w:val="both"/>
              <w:rPr>
                <w:rFonts w:eastAsia="Calibri"/>
                <w:sz w:val="20"/>
                <w:szCs w:val="20"/>
              </w:rPr>
            </w:pPr>
            <w:r w:rsidRPr="001A7DBA">
              <w:rPr>
                <w:rFonts w:eastAsia="Calibri"/>
                <w:sz w:val="20"/>
                <w:szCs w:val="20"/>
              </w:rPr>
              <w:t>- Địa phương truyên truyền diễn biến của thời tiết cho người dân. Tổ chức dân đi sơ tán người dân đến nơi an toàn.</w:t>
            </w:r>
          </w:p>
          <w:p w14:paraId="51D63547" w14:textId="77777777" w:rsidR="00DB38D3" w:rsidRPr="001A7DBA" w:rsidRDefault="00DB38D3" w:rsidP="0074272A">
            <w:pPr>
              <w:jc w:val="both"/>
              <w:rPr>
                <w:rFonts w:eastAsia="Calibri"/>
                <w:sz w:val="20"/>
                <w:szCs w:val="20"/>
              </w:rPr>
            </w:pPr>
            <w:r w:rsidRPr="001A7DBA">
              <w:rPr>
                <w:rFonts w:eastAsia="Calibri"/>
                <w:sz w:val="20"/>
                <w:szCs w:val="20"/>
              </w:rPr>
              <w:t>- Tổ chức cứu hộ các gia đình bị sập đỗ, ngập lụt và tốc mái</w:t>
            </w:r>
          </w:p>
          <w:p w14:paraId="21C6C3F4" w14:textId="77777777" w:rsidR="00DB38D3" w:rsidRPr="001A7DBA" w:rsidRDefault="00DB38D3" w:rsidP="0074272A">
            <w:pPr>
              <w:jc w:val="both"/>
              <w:rPr>
                <w:rFonts w:eastAsia="Calibri"/>
                <w:sz w:val="20"/>
                <w:szCs w:val="20"/>
              </w:rPr>
            </w:pPr>
            <w:r w:rsidRPr="001A7DBA">
              <w:rPr>
                <w:rFonts w:eastAsia="Calibri"/>
                <w:sz w:val="20"/>
                <w:szCs w:val="20"/>
              </w:rPr>
              <w:t xml:space="preserve">Đưa người già yếu, đi sơ tán </w:t>
            </w:r>
          </w:p>
          <w:p w14:paraId="61583557" w14:textId="77777777" w:rsidR="00DB38D3" w:rsidRPr="001A7DBA" w:rsidRDefault="00DB38D3" w:rsidP="0074272A">
            <w:pPr>
              <w:jc w:val="both"/>
              <w:rPr>
                <w:rFonts w:eastAsia="Calibri"/>
                <w:sz w:val="20"/>
                <w:szCs w:val="20"/>
              </w:rPr>
            </w:pPr>
            <w:r w:rsidRPr="001A7DBA">
              <w:rPr>
                <w:rFonts w:eastAsia="Calibri"/>
                <w:sz w:val="20"/>
                <w:szCs w:val="20"/>
              </w:rPr>
              <w:t xml:space="preserve">- Cung cấp lương thực, thực phẩm thuốc men, nước uống cho người dân đến nơi sơ tán. Bố trí lực lượng di dời, bảo vệ tài sản nơi đi và nơi đến sơ tán, lực lượng trực nơi xung yếu.  </w:t>
            </w:r>
          </w:p>
          <w:p w14:paraId="1003324F" w14:textId="77777777" w:rsidR="00DB38D3" w:rsidRPr="001A7DBA" w:rsidRDefault="00DB38D3" w:rsidP="0074272A">
            <w:pPr>
              <w:jc w:val="both"/>
              <w:rPr>
                <w:rFonts w:eastAsia="Calibri"/>
                <w:sz w:val="20"/>
                <w:szCs w:val="20"/>
              </w:rPr>
            </w:pPr>
            <w:r w:rsidRPr="001A7DBA">
              <w:rPr>
                <w:rFonts w:eastAsia="Calibri"/>
                <w:sz w:val="20"/>
                <w:szCs w:val="20"/>
              </w:rPr>
              <w:t xml:space="preserve">- Huy động nhân dân làm vệ sinh môi trường, xử lý nguồn nước bằng hóa chất; Trạm y tế xã cung </w:t>
            </w:r>
            <w:r w:rsidRPr="001A7DBA">
              <w:rPr>
                <w:rFonts w:eastAsia="Calibri"/>
                <w:sz w:val="20"/>
                <w:szCs w:val="20"/>
              </w:rPr>
              <w:lastRenderedPageBreak/>
              <w:t xml:space="preserve">cấp đầy đủ thuốc cloraminB để các hộ khử khuẩn </w:t>
            </w:r>
          </w:p>
          <w:p w14:paraId="65ADC329" w14:textId="77777777" w:rsidR="00DB38D3" w:rsidRPr="001A7DBA" w:rsidRDefault="00DB38D3" w:rsidP="0074272A">
            <w:pPr>
              <w:jc w:val="both"/>
              <w:rPr>
                <w:rFonts w:eastAsia="Calibri"/>
                <w:sz w:val="20"/>
                <w:szCs w:val="20"/>
              </w:rPr>
            </w:pPr>
            <w:r w:rsidRPr="001A7DBA">
              <w:rPr>
                <w:rFonts w:eastAsia="Calibri"/>
                <w:sz w:val="20"/>
                <w:szCs w:val="20"/>
              </w:rPr>
              <w:t xml:space="preserve">- Các hộ gia đình chủ động khắc phục hậu quả sau lũ, lụt. </w:t>
            </w:r>
          </w:p>
          <w:p w14:paraId="5624DA27" w14:textId="77777777" w:rsidR="00DB38D3" w:rsidRPr="001A7DBA" w:rsidRDefault="00DB38D3" w:rsidP="0074272A">
            <w:pPr>
              <w:jc w:val="both"/>
              <w:rPr>
                <w:rFonts w:eastAsia="Calibri"/>
                <w:sz w:val="20"/>
                <w:szCs w:val="20"/>
              </w:rPr>
            </w:pPr>
            <w:r w:rsidRPr="001A7DBA">
              <w:rPr>
                <w:rFonts w:eastAsia="Calibri"/>
                <w:sz w:val="20"/>
                <w:szCs w:val="20"/>
              </w:rPr>
              <w:t>-Thăm hỏi, động viên hộ gia đình bị thiệt hại nặng</w:t>
            </w:r>
          </w:p>
          <w:p w14:paraId="5ED1F756" w14:textId="77777777" w:rsidR="00DB38D3" w:rsidRPr="001A7DBA" w:rsidRDefault="00DB38D3" w:rsidP="0074272A">
            <w:pPr>
              <w:jc w:val="both"/>
              <w:rPr>
                <w:rFonts w:eastAsia="Calibri"/>
                <w:sz w:val="20"/>
                <w:szCs w:val="20"/>
              </w:rPr>
            </w:pPr>
            <w:r w:rsidRPr="001A7DBA">
              <w:rPr>
                <w:rFonts w:eastAsia="Calibri"/>
                <w:sz w:val="20"/>
                <w:szCs w:val="20"/>
              </w:rPr>
              <w:t xml:space="preserve">-Các đoàn thể, các tổ chức, nhà hảo tâm thăm hỏi, trong và ngoài xã tặng quà cho các hộ: Mỳ tôm, tiền… </w:t>
            </w:r>
          </w:p>
          <w:p w14:paraId="380A9108" w14:textId="77777777" w:rsidR="00DB38D3" w:rsidRPr="001A7DBA" w:rsidRDefault="00DB38D3" w:rsidP="0074272A">
            <w:pPr>
              <w:jc w:val="both"/>
              <w:rPr>
                <w:rFonts w:eastAsia="Calibri"/>
                <w:sz w:val="20"/>
                <w:szCs w:val="20"/>
              </w:rPr>
            </w:pPr>
            <w:r w:rsidRPr="001A7DBA">
              <w:rPr>
                <w:rFonts w:eastAsia="Calibri"/>
                <w:sz w:val="20"/>
                <w:szCs w:val="20"/>
              </w:rPr>
              <w:t>- UBND huyện hỗ trợ thiệt hại sau thiên tai.</w:t>
            </w:r>
          </w:p>
          <w:p w14:paraId="086AC43D" w14:textId="77777777" w:rsidR="00DB38D3" w:rsidRPr="001A7DBA" w:rsidRDefault="00DB38D3" w:rsidP="0074272A">
            <w:pPr>
              <w:jc w:val="both"/>
              <w:rPr>
                <w:rFonts w:eastAsia="Calibri"/>
                <w:sz w:val="20"/>
                <w:szCs w:val="20"/>
              </w:rPr>
            </w:pPr>
            <w:r w:rsidRPr="001A7DBA">
              <w:rPr>
                <w:rFonts w:eastAsia="Calibri"/>
                <w:sz w:val="20"/>
                <w:szCs w:val="20"/>
              </w:rPr>
              <w:t>- Mặt Trận, Hội CTĐ vai trò chính trong việc vận động kêu gọi, hỗ trợ giúp các hộ dân.  Hội CTĐ huyện hỗ trợ bộ dụng cụ gia đình cho một số hộ.</w:t>
            </w:r>
          </w:p>
          <w:p w14:paraId="02F713F5" w14:textId="77777777" w:rsidR="00DB38D3" w:rsidRPr="001A7DBA" w:rsidRDefault="00DB38D3" w:rsidP="0074272A">
            <w:pPr>
              <w:jc w:val="both"/>
              <w:rPr>
                <w:rFonts w:eastAsia="Calibri"/>
                <w:sz w:val="20"/>
                <w:szCs w:val="20"/>
              </w:rPr>
            </w:pPr>
            <w:r w:rsidRPr="001A7DBA">
              <w:rPr>
                <w:rFonts w:eastAsia="Calibri"/>
                <w:sz w:val="20"/>
                <w:szCs w:val="20"/>
              </w:rPr>
              <w:t xml:space="preserve"> - UBND huyện hỗ trợ giống lúa, rau màu cho các hộ bị thiệt hại. </w:t>
            </w:r>
          </w:p>
          <w:p w14:paraId="5BC54F88" w14:textId="77777777" w:rsidR="00DB38D3" w:rsidRPr="001A7DBA" w:rsidRDefault="00DB38D3" w:rsidP="0074272A">
            <w:pPr>
              <w:jc w:val="both"/>
              <w:rPr>
                <w:rFonts w:eastAsia="Calibri"/>
                <w:sz w:val="20"/>
                <w:szCs w:val="20"/>
              </w:rPr>
            </w:pPr>
            <w:r w:rsidRPr="001A7DBA">
              <w:rPr>
                <w:rFonts w:eastAsia="Calibri"/>
                <w:sz w:val="20"/>
                <w:szCs w:val="20"/>
              </w:rPr>
              <w:t xml:space="preserve">- Chủ động khắc phục hậu quả sau mưa bão </w:t>
            </w:r>
          </w:p>
          <w:p w14:paraId="3B88F0B9" w14:textId="77777777" w:rsidR="00DB38D3" w:rsidRPr="001A7DBA" w:rsidRDefault="00DB38D3" w:rsidP="0074272A">
            <w:pPr>
              <w:jc w:val="both"/>
              <w:rPr>
                <w:rFonts w:eastAsia="Calibri"/>
                <w:sz w:val="20"/>
                <w:szCs w:val="20"/>
              </w:rPr>
            </w:pPr>
            <w:r w:rsidRPr="001A7DBA">
              <w:rPr>
                <w:rFonts w:eastAsia="Calibri"/>
                <w:sz w:val="20"/>
                <w:szCs w:val="20"/>
              </w:rPr>
              <w:t xml:space="preserve"> - Huy động lực lượng sửa chữa giúp người dân khắc phục hạu quả thiên tai; ra quân làm công tác VS môi trường dọn dẹp vệ sinh làm sạch môi trường sau thiên tai. </w:t>
            </w:r>
          </w:p>
          <w:p w14:paraId="0F87AB4C" w14:textId="77777777" w:rsidR="00DB38D3" w:rsidRPr="001A7DBA" w:rsidRDefault="00DB38D3" w:rsidP="0074272A">
            <w:pPr>
              <w:jc w:val="both"/>
              <w:rPr>
                <w:rFonts w:eastAsia="Calibri"/>
                <w:sz w:val="20"/>
                <w:szCs w:val="20"/>
              </w:rPr>
            </w:pPr>
            <w:r w:rsidRPr="001A7DBA">
              <w:rPr>
                <w:rFonts w:eastAsia="Calibri"/>
                <w:sz w:val="20"/>
                <w:szCs w:val="20"/>
              </w:rPr>
              <w:t>- Nạo vét, nâng cấp hệ thống kênh tiêu.</w:t>
            </w:r>
          </w:p>
          <w:p w14:paraId="62C33E07" w14:textId="77777777" w:rsidR="00DB38D3" w:rsidRPr="001A7DBA" w:rsidRDefault="00DB38D3" w:rsidP="0074272A">
            <w:pPr>
              <w:jc w:val="both"/>
              <w:rPr>
                <w:rFonts w:eastAsia="Calibri"/>
                <w:sz w:val="20"/>
                <w:szCs w:val="20"/>
              </w:rPr>
            </w:pPr>
            <w:r w:rsidRPr="001A7DBA">
              <w:rPr>
                <w:rFonts w:eastAsia="Calibri"/>
                <w:sz w:val="20"/>
                <w:szCs w:val="20"/>
              </w:rPr>
              <w:t xml:space="preserve">- Hướng dẫn người dân chuyển đổi cơ cấu cây trồng phù hợp với địa phương để tránh mùa thiên tai;  </w:t>
            </w:r>
          </w:p>
        </w:tc>
      </w:tr>
      <w:tr w:rsidR="00DB38D3" w:rsidRPr="001A7DBA" w14:paraId="6E9F69C6" w14:textId="77777777" w:rsidTr="0074272A">
        <w:trPr>
          <w:trHeight w:val="618"/>
        </w:trPr>
        <w:tc>
          <w:tcPr>
            <w:tcW w:w="1135" w:type="dxa"/>
            <w:tcBorders>
              <w:top w:val="single" w:sz="4" w:space="0" w:color="000000"/>
              <w:left w:val="single" w:sz="4" w:space="0" w:color="000000"/>
              <w:bottom w:val="single" w:sz="4" w:space="0" w:color="000000"/>
              <w:right w:val="single" w:sz="4" w:space="0" w:color="000000"/>
            </w:tcBorders>
            <w:vAlign w:val="center"/>
          </w:tcPr>
          <w:p w14:paraId="719A1A8E" w14:textId="77777777" w:rsidR="00DB38D3" w:rsidRPr="001A7DBA" w:rsidRDefault="00DB38D3" w:rsidP="0074272A">
            <w:pPr>
              <w:jc w:val="both"/>
              <w:rPr>
                <w:rFonts w:eastAsia="Calibri"/>
                <w:b/>
                <w:sz w:val="20"/>
                <w:szCs w:val="20"/>
              </w:rPr>
            </w:pPr>
            <w:r w:rsidRPr="001A7DBA">
              <w:rPr>
                <w:rFonts w:eastAsia="Calibri"/>
                <w:b/>
                <w:sz w:val="20"/>
                <w:szCs w:val="20"/>
              </w:rPr>
              <w:lastRenderedPageBreak/>
              <w:t>Tháng 09 năm 2007</w:t>
            </w:r>
          </w:p>
        </w:tc>
        <w:tc>
          <w:tcPr>
            <w:tcW w:w="709" w:type="dxa"/>
            <w:tcBorders>
              <w:top w:val="single" w:sz="4" w:space="0" w:color="000000"/>
              <w:left w:val="single" w:sz="4" w:space="0" w:color="000000"/>
              <w:bottom w:val="single" w:sz="4" w:space="0" w:color="000000"/>
              <w:right w:val="single" w:sz="4" w:space="0" w:color="000000"/>
            </w:tcBorders>
            <w:vAlign w:val="center"/>
          </w:tcPr>
          <w:p w14:paraId="3FF9AF99" w14:textId="77777777" w:rsidR="00DB38D3" w:rsidRPr="001A7DBA" w:rsidRDefault="00DB38D3" w:rsidP="0074272A">
            <w:pPr>
              <w:jc w:val="both"/>
              <w:rPr>
                <w:rFonts w:eastAsia="Calibri"/>
                <w:b/>
                <w:sz w:val="20"/>
                <w:szCs w:val="20"/>
              </w:rPr>
            </w:pPr>
            <w:r w:rsidRPr="001A7DBA">
              <w:rPr>
                <w:rFonts w:eastAsia="Calibri"/>
                <w:b/>
                <w:sz w:val="20"/>
                <w:szCs w:val="20"/>
              </w:rPr>
              <w:t>Bão, ATNĐ</w:t>
            </w:r>
          </w:p>
        </w:tc>
        <w:tc>
          <w:tcPr>
            <w:tcW w:w="1276" w:type="dxa"/>
            <w:tcBorders>
              <w:top w:val="single" w:sz="4" w:space="0" w:color="000000"/>
              <w:left w:val="single" w:sz="4" w:space="0" w:color="000000"/>
              <w:bottom w:val="single" w:sz="4" w:space="0" w:color="000000"/>
              <w:right w:val="single" w:sz="4" w:space="0" w:color="000000"/>
            </w:tcBorders>
            <w:vAlign w:val="center"/>
          </w:tcPr>
          <w:p w14:paraId="68D25DB7" w14:textId="77777777" w:rsidR="00DB38D3" w:rsidRPr="001A7DBA" w:rsidRDefault="00DB38D3" w:rsidP="0074272A">
            <w:pPr>
              <w:jc w:val="both"/>
              <w:rPr>
                <w:rFonts w:eastAsia="Calibri"/>
                <w:sz w:val="20"/>
                <w:szCs w:val="20"/>
              </w:rPr>
            </w:pPr>
            <w:r w:rsidRPr="001A7DBA">
              <w:rPr>
                <w:rFonts w:eastAsia="Calibri"/>
                <w:sz w:val="20"/>
                <w:szCs w:val="20"/>
              </w:rPr>
              <w:t>Diễn ra phức tạp, mạnh, nước biển dâng cao, thười gian kéo dài</w:t>
            </w:r>
          </w:p>
        </w:tc>
        <w:tc>
          <w:tcPr>
            <w:tcW w:w="1559" w:type="dxa"/>
            <w:tcBorders>
              <w:top w:val="single" w:sz="4" w:space="0" w:color="000000"/>
              <w:left w:val="single" w:sz="4" w:space="0" w:color="000000"/>
              <w:bottom w:val="single" w:sz="4" w:space="0" w:color="000000"/>
              <w:right w:val="single" w:sz="4" w:space="0" w:color="000000"/>
            </w:tcBorders>
            <w:vAlign w:val="center"/>
          </w:tcPr>
          <w:p w14:paraId="69622D37" w14:textId="2C396A95" w:rsidR="00DB38D3" w:rsidRPr="001A7DBA" w:rsidRDefault="00DB38D3" w:rsidP="0074272A">
            <w:pPr>
              <w:jc w:val="both"/>
              <w:rPr>
                <w:rFonts w:eastAsia="Calibri"/>
                <w:sz w:val="20"/>
                <w:szCs w:val="20"/>
              </w:rPr>
            </w:pPr>
            <w:r w:rsidRPr="001A7DBA">
              <w:rPr>
                <w:rFonts w:eastAsia="Calibri"/>
                <w:sz w:val="20"/>
                <w:szCs w:val="20"/>
              </w:rPr>
              <w:t>Toàn xã, Đông Tây Hải, Trung Hải, Quang Trung, Xuân Vi là nặng nhất</w:t>
            </w:r>
          </w:p>
        </w:tc>
        <w:tc>
          <w:tcPr>
            <w:tcW w:w="4139" w:type="dxa"/>
            <w:tcBorders>
              <w:top w:val="single" w:sz="4" w:space="0" w:color="000000"/>
              <w:left w:val="single" w:sz="4" w:space="0" w:color="000000"/>
              <w:bottom w:val="single" w:sz="4" w:space="0" w:color="000000"/>
              <w:right w:val="single" w:sz="4" w:space="0" w:color="000000"/>
            </w:tcBorders>
            <w:vAlign w:val="center"/>
          </w:tcPr>
          <w:p w14:paraId="766D7ADB" w14:textId="77777777" w:rsidR="00DB38D3" w:rsidRPr="001A7DBA" w:rsidRDefault="00DB38D3" w:rsidP="0074272A">
            <w:pPr>
              <w:jc w:val="both"/>
              <w:rPr>
                <w:rFonts w:eastAsia="Calibri"/>
                <w:b/>
                <w:sz w:val="20"/>
                <w:szCs w:val="20"/>
              </w:rPr>
            </w:pPr>
            <w:r w:rsidRPr="001A7DBA">
              <w:rPr>
                <w:rFonts w:eastAsia="Calibri"/>
                <w:b/>
                <w:sz w:val="20"/>
                <w:szCs w:val="20"/>
              </w:rPr>
              <w:t xml:space="preserve"> * ATCĐ</w:t>
            </w:r>
          </w:p>
          <w:p w14:paraId="610F28A1" w14:textId="77777777" w:rsidR="00DB38D3" w:rsidRPr="001A7DBA" w:rsidRDefault="00DB38D3" w:rsidP="0074272A">
            <w:pPr>
              <w:jc w:val="both"/>
              <w:rPr>
                <w:rFonts w:eastAsia="Calibri"/>
                <w:b/>
                <w:sz w:val="20"/>
                <w:szCs w:val="20"/>
              </w:rPr>
            </w:pPr>
            <w:r w:rsidRPr="001A7DBA">
              <w:rPr>
                <w:rFonts w:eastAsia="Calibri"/>
                <w:b/>
                <w:sz w:val="20"/>
                <w:szCs w:val="20"/>
              </w:rPr>
              <w:t>VC:</w:t>
            </w:r>
          </w:p>
          <w:p w14:paraId="1D96991C" w14:textId="77777777" w:rsidR="00DB38D3" w:rsidRPr="001A7DBA" w:rsidRDefault="00DB38D3" w:rsidP="0074272A">
            <w:pPr>
              <w:jc w:val="both"/>
              <w:rPr>
                <w:rFonts w:eastAsia="Calibri"/>
                <w:b/>
                <w:sz w:val="20"/>
                <w:szCs w:val="20"/>
              </w:rPr>
            </w:pPr>
            <w:r w:rsidRPr="001A7DBA">
              <w:rPr>
                <w:rFonts w:eastAsia="Calibri"/>
                <w:b/>
                <w:sz w:val="20"/>
                <w:szCs w:val="20"/>
              </w:rPr>
              <w:t>- Nhà tốc mái: 100 nhà</w:t>
            </w:r>
          </w:p>
          <w:p w14:paraId="357C7AE0" w14:textId="77777777" w:rsidR="00DB38D3" w:rsidRPr="001A7DBA" w:rsidRDefault="00DB38D3" w:rsidP="0074272A">
            <w:pPr>
              <w:jc w:val="both"/>
              <w:rPr>
                <w:rFonts w:eastAsia="Calibri"/>
                <w:b/>
                <w:sz w:val="20"/>
                <w:szCs w:val="20"/>
              </w:rPr>
            </w:pPr>
            <w:r w:rsidRPr="001A7DBA">
              <w:rPr>
                <w:rFonts w:eastAsia="Calibri"/>
                <w:b/>
                <w:sz w:val="20"/>
                <w:szCs w:val="20"/>
              </w:rPr>
              <w:t>- Đỗ tường: 800 m</w:t>
            </w:r>
          </w:p>
          <w:p w14:paraId="0382A398" w14:textId="77777777" w:rsidR="00DB38D3" w:rsidRPr="001A7DBA" w:rsidRDefault="00DB38D3" w:rsidP="0074272A">
            <w:pPr>
              <w:jc w:val="both"/>
              <w:rPr>
                <w:rFonts w:eastAsia="Calibri"/>
                <w:b/>
                <w:sz w:val="20"/>
                <w:szCs w:val="20"/>
              </w:rPr>
            </w:pPr>
            <w:r w:rsidRPr="001A7DBA">
              <w:rPr>
                <w:rFonts w:eastAsia="Calibri"/>
                <w:b/>
                <w:sz w:val="20"/>
                <w:szCs w:val="20"/>
              </w:rPr>
              <w:t>-Kênh mương bị vùi lấp, sạt lỡ</w:t>
            </w:r>
          </w:p>
          <w:p w14:paraId="45CAA4E2" w14:textId="77777777" w:rsidR="00DB38D3" w:rsidRPr="001A7DBA" w:rsidRDefault="00DB38D3" w:rsidP="0074272A">
            <w:pPr>
              <w:jc w:val="both"/>
              <w:rPr>
                <w:rFonts w:eastAsia="Calibri"/>
                <w:b/>
                <w:sz w:val="20"/>
                <w:szCs w:val="20"/>
              </w:rPr>
            </w:pPr>
            <w:r w:rsidRPr="001A7DBA">
              <w:rPr>
                <w:rFonts w:eastAsia="Calibri"/>
                <w:b/>
                <w:sz w:val="20"/>
                <w:szCs w:val="20"/>
              </w:rPr>
              <w:t>- Lúa, hoa màu mất 8 ha</w:t>
            </w:r>
          </w:p>
          <w:p w14:paraId="0A244174" w14:textId="77777777" w:rsidR="00DB38D3" w:rsidRPr="001A7DBA" w:rsidRDefault="00DB38D3" w:rsidP="0074272A">
            <w:pPr>
              <w:jc w:val="both"/>
              <w:rPr>
                <w:rFonts w:eastAsia="Calibri"/>
                <w:b/>
                <w:sz w:val="20"/>
                <w:szCs w:val="20"/>
              </w:rPr>
            </w:pPr>
            <w:r w:rsidRPr="001A7DBA">
              <w:rPr>
                <w:rFonts w:eastAsia="Calibri"/>
                <w:b/>
                <w:sz w:val="20"/>
                <w:szCs w:val="20"/>
              </w:rPr>
              <w:t>- Thuyền bè hư hỏng 10 cái</w:t>
            </w:r>
          </w:p>
          <w:p w14:paraId="2BEFC054" w14:textId="77777777" w:rsidR="00DB38D3" w:rsidRPr="001A7DBA" w:rsidRDefault="00DB38D3" w:rsidP="0074272A">
            <w:pPr>
              <w:jc w:val="both"/>
              <w:rPr>
                <w:rFonts w:eastAsia="Calibri"/>
                <w:sz w:val="20"/>
                <w:szCs w:val="20"/>
              </w:rPr>
            </w:pPr>
            <w:r w:rsidRPr="001A7DBA">
              <w:rPr>
                <w:rFonts w:eastAsia="Calibri"/>
                <w:b/>
                <w:sz w:val="20"/>
                <w:szCs w:val="20"/>
              </w:rPr>
              <w:t>-</w:t>
            </w:r>
            <w:r w:rsidRPr="001A7DBA">
              <w:rPr>
                <w:rFonts w:eastAsia="Calibri"/>
                <w:sz w:val="20"/>
                <w:szCs w:val="20"/>
              </w:rPr>
              <w:t xml:space="preserve">Số nhà bị ngâpchiếm 5% </w:t>
            </w:r>
          </w:p>
          <w:p w14:paraId="27B23168" w14:textId="77777777" w:rsidR="00DB38D3" w:rsidRPr="001A7DBA" w:rsidRDefault="00DB38D3" w:rsidP="0074272A">
            <w:pPr>
              <w:jc w:val="both"/>
              <w:rPr>
                <w:rFonts w:eastAsia="Calibri"/>
                <w:sz w:val="20"/>
                <w:szCs w:val="20"/>
              </w:rPr>
            </w:pPr>
            <w:r w:rsidRPr="001A7DBA">
              <w:rPr>
                <w:rFonts w:eastAsia="Calibri"/>
                <w:sz w:val="20"/>
                <w:szCs w:val="20"/>
              </w:rPr>
              <w:t>-Đường giao thông bị ngập, sạt lở 10%;</w:t>
            </w:r>
          </w:p>
          <w:p w14:paraId="7A1E22EB" w14:textId="77777777" w:rsidR="00DB38D3" w:rsidRPr="001A7DBA" w:rsidRDefault="00DB38D3" w:rsidP="0074272A">
            <w:pPr>
              <w:jc w:val="both"/>
              <w:rPr>
                <w:rFonts w:eastAsia="Calibri"/>
                <w:sz w:val="20"/>
                <w:szCs w:val="20"/>
              </w:rPr>
            </w:pPr>
            <w:r w:rsidRPr="001A7DBA">
              <w:rPr>
                <w:rFonts w:eastAsia="Calibri"/>
                <w:sz w:val="20"/>
                <w:szCs w:val="20"/>
              </w:rPr>
              <w:t>* Sản xuất kinh doanh:</w:t>
            </w:r>
          </w:p>
          <w:p w14:paraId="712E7DCA" w14:textId="77777777" w:rsidR="00DB38D3" w:rsidRPr="001A7DBA" w:rsidRDefault="00DB38D3" w:rsidP="0074272A">
            <w:pPr>
              <w:jc w:val="both"/>
              <w:rPr>
                <w:rFonts w:eastAsia="Calibri"/>
                <w:sz w:val="20"/>
                <w:szCs w:val="20"/>
              </w:rPr>
            </w:pPr>
            <w:r w:rsidRPr="001A7DBA">
              <w:rPr>
                <w:rFonts w:eastAsia="Calibri"/>
                <w:sz w:val="20"/>
                <w:szCs w:val="20"/>
              </w:rPr>
              <w:t xml:space="preserve"> Chăn nuôi:</w:t>
            </w:r>
          </w:p>
          <w:p w14:paraId="1F9CA84B" w14:textId="4ED7147A" w:rsidR="00DB38D3" w:rsidRPr="001A7DBA" w:rsidRDefault="00DB38D3" w:rsidP="0074272A">
            <w:pPr>
              <w:jc w:val="both"/>
              <w:rPr>
                <w:rFonts w:eastAsia="Calibri"/>
                <w:sz w:val="20"/>
                <w:szCs w:val="20"/>
              </w:rPr>
            </w:pPr>
            <w:r w:rsidRPr="001A7DBA">
              <w:rPr>
                <w:rFonts w:eastAsia="Calibri"/>
                <w:sz w:val="20"/>
                <w:szCs w:val="20"/>
              </w:rPr>
              <w:t>- Gia súc, gia cầm bị chết, dịch bệnh khoảng 15%;</w:t>
            </w:r>
          </w:p>
          <w:p w14:paraId="57F10D1A" w14:textId="77777777" w:rsidR="00DB38D3" w:rsidRPr="001A7DBA" w:rsidRDefault="00DB38D3" w:rsidP="0074272A">
            <w:pPr>
              <w:jc w:val="both"/>
              <w:rPr>
                <w:rFonts w:eastAsia="Calibri"/>
                <w:sz w:val="20"/>
                <w:szCs w:val="20"/>
              </w:rPr>
            </w:pPr>
            <w:r w:rsidRPr="001A7DBA">
              <w:rPr>
                <w:rFonts w:eastAsia="Calibri"/>
                <w:b/>
                <w:sz w:val="20"/>
                <w:szCs w:val="20"/>
              </w:rPr>
              <w:t>* SKVS môi trường</w:t>
            </w:r>
            <w:r w:rsidRPr="001A7DBA">
              <w:rPr>
                <w:rFonts w:eastAsia="Calibri"/>
                <w:sz w:val="20"/>
                <w:szCs w:val="20"/>
              </w:rPr>
              <w:t xml:space="preserve">: </w:t>
            </w:r>
          </w:p>
          <w:p w14:paraId="55907FB4" w14:textId="77777777" w:rsidR="00DB38D3" w:rsidRPr="001A7DBA" w:rsidRDefault="00DB38D3" w:rsidP="0074272A">
            <w:pPr>
              <w:jc w:val="both"/>
              <w:rPr>
                <w:rFonts w:eastAsia="Calibri"/>
                <w:sz w:val="20"/>
                <w:szCs w:val="20"/>
              </w:rPr>
            </w:pPr>
            <w:r w:rsidRPr="001A7DBA">
              <w:rPr>
                <w:rFonts w:eastAsia="Calibri"/>
                <w:sz w:val="20"/>
                <w:szCs w:val="20"/>
              </w:rPr>
              <w:t xml:space="preserve">-Ô nhiễm môi trường sau bão ảnh hưởng đến đời sống người dân do xác súc vật chất, </w:t>
            </w:r>
          </w:p>
          <w:p w14:paraId="237FED64" w14:textId="77777777" w:rsidR="00DB38D3" w:rsidRPr="001A7DBA" w:rsidRDefault="00DB38D3" w:rsidP="0074272A">
            <w:pPr>
              <w:jc w:val="both"/>
              <w:rPr>
                <w:rFonts w:eastAsia="Calibri"/>
                <w:sz w:val="20"/>
                <w:szCs w:val="20"/>
              </w:rPr>
            </w:pPr>
            <w:r w:rsidRPr="001A7DBA">
              <w:rPr>
                <w:rFonts w:eastAsia="Calibri"/>
                <w:sz w:val="20"/>
                <w:szCs w:val="20"/>
              </w:rPr>
              <w:t xml:space="preserve">-Nguồn nước sinh hoạt của các hộ dân (chủ yếu là giếng đóng bị ô nhiễm khoảng 50%; thiếu nước sinh hoạt trong và sau thiên tai. </w:t>
            </w:r>
          </w:p>
        </w:tc>
        <w:tc>
          <w:tcPr>
            <w:tcW w:w="3544" w:type="dxa"/>
            <w:tcBorders>
              <w:top w:val="single" w:sz="4" w:space="0" w:color="000000"/>
              <w:left w:val="single" w:sz="4" w:space="0" w:color="000000"/>
              <w:bottom w:val="single" w:sz="4" w:space="0" w:color="000000"/>
              <w:right w:val="single" w:sz="4" w:space="0" w:color="000000"/>
            </w:tcBorders>
          </w:tcPr>
          <w:p w14:paraId="7DC2D65D" w14:textId="77777777" w:rsidR="00DB38D3" w:rsidRPr="001A7DBA" w:rsidRDefault="00DB38D3" w:rsidP="0074272A">
            <w:pPr>
              <w:jc w:val="both"/>
              <w:rPr>
                <w:rFonts w:eastAsia="Calibri"/>
                <w:sz w:val="20"/>
                <w:szCs w:val="20"/>
              </w:rPr>
            </w:pPr>
            <w:r w:rsidRPr="001A7DBA">
              <w:rPr>
                <w:rFonts w:eastAsia="Calibri"/>
                <w:sz w:val="20"/>
                <w:szCs w:val="20"/>
              </w:rPr>
              <w:t>Do ảnh hưởng bão:</w:t>
            </w:r>
          </w:p>
          <w:p w14:paraId="36A6A11A" w14:textId="77777777" w:rsidR="00DB38D3" w:rsidRPr="001A7DBA" w:rsidRDefault="00DB38D3" w:rsidP="0074272A">
            <w:pPr>
              <w:jc w:val="both"/>
              <w:rPr>
                <w:rFonts w:eastAsia="Calibri"/>
                <w:sz w:val="20"/>
                <w:szCs w:val="20"/>
              </w:rPr>
            </w:pPr>
            <w:r w:rsidRPr="001A7DBA">
              <w:rPr>
                <w:rFonts w:eastAsia="Calibri"/>
                <w:sz w:val="20"/>
                <w:szCs w:val="20"/>
              </w:rPr>
              <w:t>- Nhà cấp 4 xuống cấp</w:t>
            </w:r>
          </w:p>
          <w:p w14:paraId="317F2AE7" w14:textId="77777777" w:rsidR="00DB38D3" w:rsidRPr="001A7DBA" w:rsidRDefault="00DB38D3" w:rsidP="0074272A">
            <w:pPr>
              <w:jc w:val="both"/>
              <w:rPr>
                <w:rFonts w:eastAsia="Calibri"/>
                <w:sz w:val="20"/>
                <w:szCs w:val="20"/>
              </w:rPr>
            </w:pPr>
            <w:r w:rsidRPr="001A7DBA">
              <w:rPr>
                <w:rFonts w:eastAsia="Calibri"/>
                <w:sz w:val="20"/>
                <w:szCs w:val="20"/>
              </w:rPr>
              <w:t>- Kênh mương thiếu, xuống cấp.</w:t>
            </w:r>
          </w:p>
          <w:p w14:paraId="769DAC31" w14:textId="77777777" w:rsidR="00DB38D3" w:rsidRPr="001A7DBA" w:rsidRDefault="00DB38D3" w:rsidP="0074272A">
            <w:pPr>
              <w:jc w:val="both"/>
              <w:rPr>
                <w:rFonts w:eastAsia="Calibri"/>
                <w:sz w:val="20"/>
                <w:szCs w:val="20"/>
              </w:rPr>
            </w:pPr>
            <w:r w:rsidRPr="001A7DBA">
              <w:rPr>
                <w:rFonts w:eastAsia="Calibri"/>
                <w:sz w:val="20"/>
                <w:szCs w:val="20"/>
              </w:rPr>
              <w:t>- Địa hình sát biển, vùng thấp trũng.</w:t>
            </w:r>
          </w:p>
          <w:p w14:paraId="19E3D08F" w14:textId="77777777" w:rsidR="00DB38D3" w:rsidRPr="001A7DBA" w:rsidRDefault="00DB38D3" w:rsidP="0074272A">
            <w:pPr>
              <w:jc w:val="both"/>
              <w:rPr>
                <w:rFonts w:eastAsia="Calibri"/>
                <w:sz w:val="20"/>
                <w:szCs w:val="20"/>
              </w:rPr>
            </w:pPr>
            <w:r w:rsidRPr="001A7DBA">
              <w:rPr>
                <w:rFonts w:eastAsia="Calibri"/>
                <w:sz w:val="20"/>
                <w:szCs w:val="20"/>
              </w:rPr>
              <w:t>- Người dân chưa có kinh nghiệm phòng chống thiên tai</w:t>
            </w:r>
          </w:p>
          <w:p w14:paraId="53C4C20F" w14:textId="77777777" w:rsidR="00DB38D3" w:rsidRPr="001A7DBA" w:rsidRDefault="00DB38D3" w:rsidP="0074272A">
            <w:pPr>
              <w:jc w:val="both"/>
              <w:rPr>
                <w:rFonts w:eastAsia="Calibri"/>
                <w:sz w:val="20"/>
                <w:szCs w:val="20"/>
              </w:rPr>
            </w:pPr>
            <w:r w:rsidRPr="001A7DBA">
              <w:rPr>
                <w:rFonts w:eastAsia="Calibri"/>
                <w:sz w:val="20"/>
                <w:szCs w:val="20"/>
              </w:rPr>
              <w:t>TCXH:</w:t>
            </w:r>
          </w:p>
          <w:p w14:paraId="3E55978F" w14:textId="77777777" w:rsidR="00DB38D3" w:rsidRPr="001A7DBA" w:rsidRDefault="00DB38D3" w:rsidP="0074272A">
            <w:pPr>
              <w:jc w:val="both"/>
              <w:rPr>
                <w:rFonts w:eastAsia="Calibri"/>
                <w:sz w:val="20"/>
                <w:szCs w:val="20"/>
              </w:rPr>
            </w:pPr>
            <w:r w:rsidRPr="001A7DBA">
              <w:rPr>
                <w:rFonts w:eastAsia="Calibri"/>
                <w:sz w:val="20"/>
                <w:szCs w:val="20"/>
              </w:rPr>
              <w:t>- Ban chỉ huy PCTT xã và các Hội đoàn thể xã đã tuyền truyền hướng dẫn nhân dân cách ứng phó với thiên tai;</w:t>
            </w:r>
          </w:p>
          <w:p w14:paraId="74A4282E" w14:textId="77777777" w:rsidR="00DB38D3" w:rsidRPr="001A7DBA" w:rsidRDefault="00DB38D3" w:rsidP="0074272A">
            <w:pPr>
              <w:jc w:val="both"/>
              <w:rPr>
                <w:rFonts w:eastAsia="Calibri"/>
                <w:sz w:val="20"/>
                <w:szCs w:val="20"/>
              </w:rPr>
            </w:pPr>
            <w:r w:rsidRPr="001A7DBA">
              <w:rPr>
                <w:rFonts w:eastAsia="Calibri"/>
                <w:sz w:val="20"/>
                <w:szCs w:val="20"/>
              </w:rPr>
              <w:t>- Còn một số hộ gia đình vẫn còn chủ quan không chịu di dời khi bão tới.</w:t>
            </w:r>
          </w:p>
        </w:tc>
        <w:tc>
          <w:tcPr>
            <w:tcW w:w="2977" w:type="dxa"/>
            <w:tcBorders>
              <w:top w:val="single" w:sz="4" w:space="0" w:color="000000"/>
              <w:left w:val="single" w:sz="4" w:space="0" w:color="000000"/>
              <w:bottom w:val="single" w:sz="4" w:space="0" w:color="000000"/>
              <w:right w:val="single" w:sz="4" w:space="0" w:color="000000"/>
            </w:tcBorders>
          </w:tcPr>
          <w:p w14:paraId="58A667BE" w14:textId="77777777" w:rsidR="00DB38D3" w:rsidRPr="001A7DBA" w:rsidRDefault="00DB38D3" w:rsidP="0074272A">
            <w:pPr>
              <w:jc w:val="both"/>
              <w:rPr>
                <w:rFonts w:eastAsia="Calibri"/>
                <w:sz w:val="20"/>
                <w:szCs w:val="20"/>
              </w:rPr>
            </w:pPr>
            <w:r w:rsidRPr="001A7DBA">
              <w:rPr>
                <w:rFonts w:eastAsia="Calibri"/>
                <w:sz w:val="20"/>
                <w:szCs w:val="20"/>
              </w:rPr>
              <w:t xml:space="preserve">Ban chỉ huy PCTT xã thông báo diễn biến của thiên tai kịp thời đến người dân; </w:t>
            </w:r>
          </w:p>
          <w:p w14:paraId="02E6C79B" w14:textId="033E2EFA" w:rsidR="00DB38D3" w:rsidRPr="001A7DBA" w:rsidRDefault="00DB38D3" w:rsidP="0074272A">
            <w:pPr>
              <w:jc w:val="both"/>
              <w:rPr>
                <w:rFonts w:eastAsia="Calibri"/>
                <w:sz w:val="20"/>
                <w:szCs w:val="20"/>
              </w:rPr>
            </w:pPr>
            <w:r w:rsidRPr="001A7DBA">
              <w:rPr>
                <w:rFonts w:eastAsia="Calibri"/>
                <w:sz w:val="20"/>
                <w:szCs w:val="20"/>
              </w:rPr>
              <w:t>Chuẩn bị vật tư, bao bì, lưới,</w:t>
            </w:r>
            <w:r w:rsidR="00E60BBD">
              <w:rPr>
                <w:rFonts w:eastAsia="Calibri"/>
                <w:sz w:val="20"/>
                <w:szCs w:val="20"/>
                <w:lang w:val="vi-VN"/>
              </w:rPr>
              <w:t xml:space="preserve"> </w:t>
            </w:r>
            <w:r w:rsidRPr="001A7DBA">
              <w:rPr>
                <w:rFonts w:eastAsia="Calibri"/>
                <w:sz w:val="20"/>
                <w:szCs w:val="20"/>
              </w:rPr>
              <w:t>...</w:t>
            </w:r>
          </w:p>
          <w:p w14:paraId="6A844824" w14:textId="77777777" w:rsidR="00DB38D3" w:rsidRPr="001A7DBA" w:rsidRDefault="00DB38D3" w:rsidP="0074272A">
            <w:pPr>
              <w:jc w:val="both"/>
              <w:rPr>
                <w:rFonts w:eastAsia="Calibri"/>
                <w:sz w:val="20"/>
                <w:szCs w:val="20"/>
              </w:rPr>
            </w:pPr>
            <w:r w:rsidRPr="001A7DBA">
              <w:rPr>
                <w:rFonts w:eastAsia="Calibri"/>
                <w:sz w:val="20"/>
                <w:szCs w:val="20"/>
              </w:rPr>
              <w:t>Thực hiện tốt phương châm 4 tại chỗ</w:t>
            </w:r>
          </w:p>
          <w:p w14:paraId="6FD08E2E" w14:textId="77777777" w:rsidR="00DB38D3" w:rsidRPr="001A7DBA" w:rsidRDefault="00DB38D3" w:rsidP="0074272A">
            <w:pPr>
              <w:jc w:val="both"/>
              <w:rPr>
                <w:rFonts w:eastAsia="Calibri"/>
                <w:sz w:val="20"/>
                <w:szCs w:val="20"/>
              </w:rPr>
            </w:pPr>
            <w:r w:rsidRPr="001A7DBA">
              <w:rPr>
                <w:rFonts w:eastAsia="Calibri"/>
                <w:sz w:val="20"/>
                <w:szCs w:val="20"/>
              </w:rPr>
              <w:t>- Tu sữa, làm mới nhà cửa</w:t>
            </w:r>
          </w:p>
          <w:p w14:paraId="2EEB6A48" w14:textId="77777777" w:rsidR="00DB38D3" w:rsidRPr="001A7DBA" w:rsidRDefault="00DB38D3" w:rsidP="0074272A">
            <w:pPr>
              <w:jc w:val="both"/>
              <w:rPr>
                <w:rFonts w:eastAsia="Calibri"/>
                <w:sz w:val="20"/>
                <w:szCs w:val="20"/>
              </w:rPr>
            </w:pPr>
            <w:r w:rsidRPr="001A7DBA">
              <w:rPr>
                <w:rFonts w:eastAsia="Calibri"/>
                <w:sz w:val="20"/>
                <w:szCs w:val="20"/>
              </w:rPr>
              <w:t xml:space="preserve">- Tu sữa làm mới kênh mương thoát nước, </w:t>
            </w:r>
          </w:p>
          <w:p w14:paraId="18591178" w14:textId="77777777" w:rsidR="00DB38D3" w:rsidRPr="001A7DBA" w:rsidRDefault="00DB38D3" w:rsidP="0074272A">
            <w:pPr>
              <w:jc w:val="both"/>
              <w:rPr>
                <w:rFonts w:eastAsia="Calibri"/>
                <w:sz w:val="20"/>
                <w:szCs w:val="20"/>
              </w:rPr>
            </w:pPr>
            <w:r w:rsidRPr="001A7DBA">
              <w:rPr>
                <w:rFonts w:eastAsia="Calibri"/>
                <w:sz w:val="20"/>
                <w:szCs w:val="20"/>
              </w:rPr>
              <w:t>- Lập kế hoạch phòng chống thiên tai hộ gia đình</w:t>
            </w:r>
          </w:p>
          <w:p w14:paraId="2BFFDCBF" w14:textId="77777777" w:rsidR="00DB38D3" w:rsidRPr="001A7DBA" w:rsidRDefault="00DB38D3" w:rsidP="0074272A">
            <w:pPr>
              <w:jc w:val="both"/>
              <w:rPr>
                <w:rFonts w:eastAsia="Calibri"/>
                <w:sz w:val="20"/>
                <w:szCs w:val="20"/>
              </w:rPr>
            </w:pPr>
            <w:r w:rsidRPr="001A7DBA">
              <w:rPr>
                <w:rFonts w:eastAsia="Calibri"/>
                <w:sz w:val="20"/>
                <w:szCs w:val="20"/>
              </w:rPr>
              <w:t xml:space="preserve">- Hỗ trợ, thăm hỏi kịp thời những hộ bị thiệt hại nặng </w:t>
            </w:r>
          </w:p>
          <w:p w14:paraId="11C44F0D" w14:textId="77777777" w:rsidR="00DB38D3" w:rsidRPr="001A7DBA" w:rsidRDefault="00DB38D3" w:rsidP="0074272A">
            <w:pPr>
              <w:jc w:val="both"/>
              <w:rPr>
                <w:rFonts w:eastAsia="Calibri"/>
                <w:sz w:val="20"/>
                <w:szCs w:val="20"/>
              </w:rPr>
            </w:pPr>
            <w:r w:rsidRPr="001A7DBA">
              <w:rPr>
                <w:rFonts w:eastAsia="Calibri"/>
                <w:sz w:val="20"/>
                <w:szCs w:val="20"/>
              </w:rPr>
              <w:t xml:space="preserve">- Tổ chức dọn dẹp vệ sinh môi trường, xử lý mô trường sau khi thiên tai. </w:t>
            </w:r>
          </w:p>
          <w:p w14:paraId="33195A06" w14:textId="77777777" w:rsidR="00DB38D3" w:rsidRPr="001A7DBA" w:rsidRDefault="00DB38D3" w:rsidP="0074272A">
            <w:pPr>
              <w:jc w:val="both"/>
              <w:rPr>
                <w:rFonts w:eastAsia="Calibri"/>
                <w:sz w:val="20"/>
                <w:szCs w:val="20"/>
              </w:rPr>
            </w:pPr>
          </w:p>
        </w:tc>
      </w:tr>
      <w:tr w:rsidR="00DB38D3" w:rsidRPr="001A7DBA" w14:paraId="4728A813" w14:textId="77777777" w:rsidTr="0074272A">
        <w:trPr>
          <w:trHeight w:val="618"/>
        </w:trPr>
        <w:tc>
          <w:tcPr>
            <w:tcW w:w="1135" w:type="dxa"/>
            <w:tcBorders>
              <w:top w:val="single" w:sz="4" w:space="0" w:color="000000"/>
              <w:left w:val="single" w:sz="4" w:space="0" w:color="000000"/>
              <w:bottom w:val="single" w:sz="4" w:space="0" w:color="000000"/>
              <w:right w:val="single" w:sz="4" w:space="0" w:color="000000"/>
            </w:tcBorders>
            <w:vAlign w:val="center"/>
          </w:tcPr>
          <w:p w14:paraId="74A9C9B6" w14:textId="77777777" w:rsidR="00DB38D3" w:rsidRPr="001A7DBA" w:rsidRDefault="00DB38D3" w:rsidP="0074272A">
            <w:pPr>
              <w:jc w:val="both"/>
              <w:rPr>
                <w:rFonts w:eastAsia="Calibri"/>
                <w:b/>
                <w:sz w:val="20"/>
                <w:szCs w:val="20"/>
              </w:rPr>
            </w:pPr>
            <w:r w:rsidRPr="001A7DBA">
              <w:rPr>
                <w:rFonts w:eastAsia="Calibri"/>
                <w:b/>
                <w:sz w:val="20"/>
                <w:szCs w:val="20"/>
              </w:rPr>
              <w:t>Tháng 9 năm 2005</w:t>
            </w:r>
          </w:p>
        </w:tc>
        <w:tc>
          <w:tcPr>
            <w:tcW w:w="709" w:type="dxa"/>
            <w:tcBorders>
              <w:top w:val="single" w:sz="4" w:space="0" w:color="000000"/>
              <w:left w:val="single" w:sz="4" w:space="0" w:color="000000"/>
              <w:bottom w:val="single" w:sz="4" w:space="0" w:color="000000"/>
              <w:right w:val="single" w:sz="4" w:space="0" w:color="000000"/>
            </w:tcBorders>
            <w:vAlign w:val="center"/>
          </w:tcPr>
          <w:p w14:paraId="30AC43D4" w14:textId="77777777" w:rsidR="00DB38D3" w:rsidRPr="001A7DBA" w:rsidRDefault="00DB38D3" w:rsidP="0074272A">
            <w:pPr>
              <w:jc w:val="both"/>
              <w:rPr>
                <w:rFonts w:eastAsia="Calibri"/>
                <w:b/>
                <w:sz w:val="20"/>
                <w:szCs w:val="20"/>
              </w:rPr>
            </w:pPr>
            <w:r w:rsidRPr="001A7DBA">
              <w:rPr>
                <w:rFonts w:eastAsia="Calibri"/>
                <w:b/>
                <w:sz w:val="20"/>
                <w:szCs w:val="20"/>
              </w:rPr>
              <w:t>Bão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5BB2E778" w14:textId="77777777" w:rsidR="00DB38D3" w:rsidRPr="001A7DBA" w:rsidRDefault="00DB38D3" w:rsidP="0074272A">
            <w:pPr>
              <w:jc w:val="both"/>
              <w:rPr>
                <w:rFonts w:eastAsia="Calibri"/>
                <w:sz w:val="20"/>
                <w:szCs w:val="20"/>
              </w:rPr>
            </w:pPr>
            <w:r w:rsidRPr="001A7DBA">
              <w:rPr>
                <w:rFonts w:eastAsia="Calibri"/>
                <w:sz w:val="20"/>
                <w:szCs w:val="20"/>
              </w:rPr>
              <w:t>Trên địa bàn toàn xã, diễn ra phức tạp, khó lường, nước biển dâng cao, thời gian kéo dài.</w:t>
            </w:r>
          </w:p>
        </w:tc>
        <w:tc>
          <w:tcPr>
            <w:tcW w:w="1559" w:type="dxa"/>
            <w:tcBorders>
              <w:top w:val="single" w:sz="4" w:space="0" w:color="000000"/>
              <w:left w:val="single" w:sz="4" w:space="0" w:color="000000"/>
              <w:bottom w:val="single" w:sz="4" w:space="0" w:color="000000"/>
              <w:right w:val="single" w:sz="4" w:space="0" w:color="000000"/>
            </w:tcBorders>
            <w:vAlign w:val="center"/>
          </w:tcPr>
          <w:p w14:paraId="7966BD0F" w14:textId="1AF1F1D4" w:rsidR="00DB38D3" w:rsidRPr="001A7DBA" w:rsidRDefault="00DB38D3" w:rsidP="0074272A">
            <w:pPr>
              <w:jc w:val="both"/>
              <w:rPr>
                <w:rFonts w:eastAsia="Calibri"/>
                <w:sz w:val="20"/>
                <w:szCs w:val="20"/>
              </w:rPr>
            </w:pPr>
            <w:r w:rsidRPr="001A7DBA">
              <w:rPr>
                <w:rFonts w:eastAsia="Calibri"/>
                <w:sz w:val="20"/>
                <w:szCs w:val="20"/>
              </w:rPr>
              <w:t>Toàn xã, Đông Tây Hải, Trung Hải, Quang Trung, Xuân Vi là nặng nhấ</w:t>
            </w:r>
          </w:p>
        </w:tc>
        <w:tc>
          <w:tcPr>
            <w:tcW w:w="4139" w:type="dxa"/>
            <w:tcBorders>
              <w:top w:val="single" w:sz="4" w:space="0" w:color="000000"/>
              <w:left w:val="single" w:sz="4" w:space="0" w:color="000000"/>
              <w:bottom w:val="single" w:sz="4" w:space="0" w:color="000000"/>
              <w:right w:val="single" w:sz="4" w:space="0" w:color="000000"/>
            </w:tcBorders>
            <w:vAlign w:val="center"/>
          </w:tcPr>
          <w:p w14:paraId="756FD9D0" w14:textId="77777777" w:rsidR="00DB38D3" w:rsidRPr="001A7DBA" w:rsidRDefault="00DB38D3" w:rsidP="0074272A">
            <w:pPr>
              <w:jc w:val="both"/>
              <w:rPr>
                <w:rFonts w:eastAsia="Calibri"/>
                <w:sz w:val="20"/>
                <w:szCs w:val="20"/>
              </w:rPr>
            </w:pPr>
            <w:r w:rsidRPr="001A7DBA">
              <w:rPr>
                <w:rFonts w:eastAsia="Calibri"/>
                <w:sz w:val="20"/>
                <w:szCs w:val="20"/>
              </w:rPr>
              <w:t xml:space="preserve">- Vỡ đê: 1km, </w:t>
            </w:r>
          </w:p>
          <w:p w14:paraId="5F03FA05" w14:textId="77777777" w:rsidR="00DB38D3" w:rsidRPr="001A7DBA" w:rsidRDefault="00DB38D3" w:rsidP="0074272A">
            <w:pPr>
              <w:jc w:val="both"/>
              <w:rPr>
                <w:rFonts w:eastAsia="Calibri"/>
                <w:sz w:val="20"/>
                <w:szCs w:val="20"/>
              </w:rPr>
            </w:pPr>
            <w:r w:rsidRPr="001A7DBA">
              <w:rPr>
                <w:rFonts w:eastAsia="Calibri"/>
                <w:sz w:val="20"/>
                <w:szCs w:val="20"/>
              </w:rPr>
              <w:t>- Thuyền bè mất: 5 cái</w:t>
            </w:r>
          </w:p>
          <w:p w14:paraId="369B7C97" w14:textId="77777777" w:rsidR="00DB38D3" w:rsidRPr="001A7DBA" w:rsidRDefault="00DB38D3" w:rsidP="0074272A">
            <w:pPr>
              <w:jc w:val="both"/>
              <w:rPr>
                <w:rFonts w:eastAsia="Calibri"/>
                <w:sz w:val="20"/>
                <w:szCs w:val="20"/>
              </w:rPr>
            </w:pPr>
            <w:r w:rsidRPr="001A7DBA">
              <w:rPr>
                <w:rFonts w:eastAsia="Calibri"/>
                <w:sz w:val="20"/>
                <w:szCs w:val="20"/>
              </w:rPr>
              <w:t>- Hư hỏng thuyền bè: 70 cái</w:t>
            </w:r>
          </w:p>
          <w:p w14:paraId="0607807B" w14:textId="77777777" w:rsidR="00DB38D3" w:rsidRPr="001A7DBA" w:rsidRDefault="00DB38D3" w:rsidP="0074272A">
            <w:pPr>
              <w:jc w:val="both"/>
              <w:rPr>
                <w:rFonts w:eastAsia="Calibri"/>
                <w:sz w:val="20"/>
                <w:szCs w:val="20"/>
              </w:rPr>
            </w:pPr>
            <w:r w:rsidRPr="001A7DBA">
              <w:rPr>
                <w:rFonts w:eastAsia="Calibri"/>
                <w:sz w:val="20"/>
                <w:szCs w:val="20"/>
              </w:rPr>
              <w:t>- Nhà đỗ: 100 nhà</w:t>
            </w:r>
          </w:p>
          <w:p w14:paraId="68D89711" w14:textId="77777777" w:rsidR="00DB38D3" w:rsidRPr="001A7DBA" w:rsidRDefault="00DB38D3" w:rsidP="0074272A">
            <w:pPr>
              <w:jc w:val="both"/>
              <w:rPr>
                <w:rFonts w:eastAsia="Calibri"/>
                <w:sz w:val="20"/>
                <w:szCs w:val="20"/>
              </w:rPr>
            </w:pPr>
            <w:r w:rsidRPr="001A7DBA">
              <w:rPr>
                <w:rFonts w:eastAsia="Calibri"/>
                <w:sz w:val="20"/>
                <w:szCs w:val="20"/>
              </w:rPr>
              <w:t>- Tốc mái: 500 nhà</w:t>
            </w:r>
          </w:p>
          <w:p w14:paraId="582863B5" w14:textId="77777777" w:rsidR="00DB38D3" w:rsidRPr="001A7DBA" w:rsidRDefault="00DB38D3" w:rsidP="0074272A">
            <w:pPr>
              <w:jc w:val="both"/>
              <w:rPr>
                <w:rFonts w:eastAsia="Calibri"/>
                <w:sz w:val="20"/>
                <w:szCs w:val="20"/>
              </w:rPr>
            </w:pPr>
            <w:r w:rsidRPr="001A7DBA">
              <w:rPr>
                <w:rFonts w:eastAsia="Calibri"/>
                <w:sz w:val="20"/>
                <w:szCs w:val="20"/>
              </w:rPr>
              <w:t>- Lúa hoa mầu thiệt hại mất trắng: 152 ha</w:t>
            </w:r>
          </w:p>
          <w:p w14:paraId="2085EC40" w14:textId="77777777" w:rsidR="00DB38D3" w:rsidRPr="001A7DBA" w:rsidRDefault="00DB38D3" w:rsidP="0074272A">
            <w:pPr>
              <w:jc w:val="both"/>
              <w:rPr>
                <w:rFonts w:eastAsia="Calibri"/>
                <w:sz w:val="20"/>
                <w:szCs w:val="20"/>
              </w:rPr>
            </w:pPr>
            <w:r w:rsidRPr="001A7DBA">
              <w:rPr>
                <w:rFonts w:eastAsia="Calibri"/>
                <w:sz w:val="20"/>
                <w:szCs w:val="20"/>
              </w:rPr>
              <w:t>- Đỗ tường rào 2 km</w:t>
            </w:r>
          </w:p>
          <w:p w14:paraId="4CC51064" w14:textId="77777777" w:rsidR="00DB38D3" w:rsidRPr="001A7DBA" w:rsidRDefault="00DB38D3" w:rsidP="0074272A">
            <w:pPr>
              <w:jc w:val="both"/>
              <w:rPr>
                <w:rFonts w:eastAsia="Calibri"/>
                <w:sz w:val="20"/>
                <w:szCs w:val="20"/>
              </w:rPr>
            </w:pPr>
            <w:r w:rsidRPr="001A7DBA">
              <w:rPr>
                <w:rFonts w:eastAsia="Calibri"/>
                <w:sz w:val="20"/>
                <w:szCs w:val="20"/>
              </w:rPr>
              <w:t>- Dây điện, cột điện hư hỏng, đỗ gẫy,</w:t>
            </w:r>
          </w:p>
          <w:p w14:paraId="3F12AE8F" w14:textId="77777777" w:rsidR="00DB38D3" w:rsidRPr="001A7DBA" w:rsidRDefault="00DB38D3" w:rsidP="0074272A">
            <w:pPr>
              <w:jc w:val="both"/>
              <w:rPr>
                <w:rFonts w:eastAsia="Calibri"/>
                <w:sz w:val="20"/>
                <w:szCs w:val="20"/>
              </w:rPr>
            </w:pPr>
            <w:r w:rsidRPr="001A7DBA">
              <w:rPr>
                <w:rFonts w:eastAsia="Calibri"/>
                <w:sz w:val="20"/>
                <w:szCs w:val="20"/>
              </w:rPr>
              <w:t>- Kênh mương hư hỏng, vùi lấp</w:t>
            </w:r>
          </w:p>
          <w:p w14:paraId="4ABF82CF" w14:textId="77777777" w:rsidR="00DB38D3" w:rsidRPr="001A7DBA" w:rsidRDefault="00DB38D3" w:rsidP="0074272A">
            <w:pPr>
              <w:jc w:val="both"/>
              <w:rPr>
                <w:rFonts w:eastAsia="Calibri"/>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300A1764" w14:textId="77777777" w:rsidR="00DB38D3" w:rsidRPr="001A7DBA" w:rsidRDefault="00DB38D3" w:rsidP="0074272A">
            <w:pPr>
              <w:jc w:val="both"/>
              <w:rPr>
                <w:rFonts w:eastAsia="Calibri"/>
                <w:sz w:val="20"/>
                <w:szCs w:val="20"/>
              </w:rPr>
            </w:pPr>
            <w:r w:rsidRPr="001A7DBA">
              <w:rPr>
                <w:rFonts w:eastAsia="Calibri"/>
                <w:sz w:val="20"/>
                <w:szCs w:val="20"/>
              </w:rPr>
              <w:t>- Do bão:</w:t>
            </w:r>
          </w:p>
          <w:p w14:paraId="0E302927" w14:textId="77777777" w:rsidR="00DB38D3" w:rsidRPr="001A7DBA" w:rsidRDefault="00DB38D3" w:rsidP="0074272A">
            <w:pPr>
              <w:jc w:val="both"/>
              <w:rPr>
                <w:rFonts w:eastAsia="Calibri"/>
                <w:sz w:val="20"/>
                <w:szCs w:val="20"/>
              </w:rPr>
            </w:pPr>
            <w:r w:rsidRPr="001A7DBA">
              <w:rPr>
                <w:rFonts w:eastAsia="Calibri"/>
                <w:sz w:val="20"/>
                <w:szCs w:val="20"/>
              </w:rPr>
              <w:t>- Kinh nghiệm phòng chống thiên tai của người dân còn hạn chế.</w:t>
            </w:r>
          </w:p>
          <w:p w14:paraId="68A77E21" w14:textId="77777777" w:rsidR="00DB38D3" w:rsidRPr="001A7DBA" w:rsidRDefault="00DB38D3" w:rsidP="0074272A">
            <w:pPr>
              <w:jc w:val="both"/>
              <w:rPr>
                <w:rFonts w:eastAsia="Calibri"/>
                <w:sz w:val="20"/>
                <w:szCs w:val="20"/>
              </w:rPr>
            </w:pPr>
            <w:r w:rsidRPr="001A7DBA">
              <w:rPr>
                <w:rFonts w:eastAsia="Calibri"/>
                <w:sz w:val="20"/>
                <w:szCs w:val="20"/>
              </w:rPr>
              <w:t>- Chưa được tập huấn, lập kế hoạch CTT tại hộ gia đình,</w:t>
            </w:r>
          </w:p>
          <w:p w14:paraId="7C9EA455" w14:textId="77777777" w:rsidR="00DB38D3" w:rsidRPr="001A7DBA" w:rsidRDefault="00DB38D3" w:rsidP="0074272A">
            <w:pPr>
              <w:jc w:val="both"/>
              <w:rPr>
                <w:rFonts w:eastAsia="Calibri"/>
                <w:sz w:val="20"/>
                <w:szCs w:val="20"/>
              </w:rPr>
            </w:pPr>
            <w:r w:rsidRPr="001A7DBA">
              <w:rPr>
                <w:rFonts w:eastAsia="Calibri"/>
                <w:sz w:val="20"/>
                <w:szCs w:val="20"/>
              </w:rPr>
              <w:t>- Nhà cấp 4 xuống cấp,</w:t>
            </w:r>
          </w:p>
          <w:p w14:paraId="6D1343BE" w14:textId="77777777" w:rsidR="00DB38D3" w:rsidRPr="001A7DBA" w:rsidRDefault="00DB38D3" w:rsidP="0074272A">
            <w:pPr>
              <w:jc w:val="both"/>
              <w:rPr>
                <w:rFonts w:eastAsia="Calibri"/>
                <w:sz w:val="20"/>
                <w:szCs w:val="20"/>
              </w:rPr>
            </w:pPr>
            <w:r w:rsidRPr="001A7DBA">
              <w:rPr>
                <w:rFonts w:eastAsia="Calibri"/>
                <w:sz w:val="20"/>
                <w:szCs w:val="20"/>
              </w:rPr>
              <w:t>- Hệ thống tiêu thoát nước còn thiếu và xuống cấp, không được kiên cố hóa.</w:t>
            </w:r>
          </w:p>
          <w:p w14:paraId="171ABB66" w14:textId="77777777" w:rsidR="00DB38D3" w:rsidRPr="001A7DBA" w:rsidRDefault="00DB38D3" w:rsidP="0074272A">
            <w:pPr>
              <w:jc w:val="both"/>
              <w:rPr>
                <w:rFonts w:eastAsia="Calibri"/>
                <w:sz w:val="20"/>
                <w:szCs w:val="20"/>
              </w:rPr>
            </w:pPr>
            <w:r w:rsidRPr="001A7DBA">
              <w:rPr>
                <w:rFonts w:eastAsia="Calibri"/>
                <w:sz w:val="20"/>
                <w:szCs w:val="20"/>
              </w:rPr>
              <w:t>- Đê đất cát chưa kiên cố bê tông.</w:t>
            </w:r>
          </w:p>
          <w:p w14:paraId="7793F6C4" w14:textId="77777777" w:rsidR="00DB38D3" w:rsidRPr="001A7DBA" w:rsidRDefault="00DB38D3" w:rsidP="0074272A">
            <w:pPr>
              <w:jc w:val="both"/>
              <w:rPr>
                <w:rFonts w:eastAsia="Calibri"/>
                <w:sz w:val="20"/>
                <w:szCs w:val="20"/>
              </w:rPr>
            </w:pPr>
            <w:r w:rsidRPr="001A7DBA">
              <w:rPr>
                <w:rFonts w:eastAsia="Calibri"/>
                <w:sz w:val="20"/>
                <w:szCs w:val="20"/>
              </w:rPr>
              <w:t>- Người dân còn xem nhẹ và chủ quan trong công tác phòng chống thiên tai.</w:t>
            </w:r>
          </w:p>
        </w:tc>
        <w:tc>
          <w:tcPr>
            <w:tcW w:w="2977" w:type="dxa"/>
            <w:tcBorders>
              <w:top w:val="single" w:sz="4" w:space="0" w:color="000000"/>
              <w:left w:val="single" w:sz="4" w:space="0" w:color="000000"/>
              <w:bottom w:val="single" w:sz="4" w:space="0" w:color="000000"/>
              <w:right w:val="single" w:sz="4" w:space="0" w:color="000000"/>
            </w:tcBorders>
          </w:tcPr>
          <w:p w14:paraId="026EBEAF" w14:textId="77777777" w:rsidR="00DB38D3" w:rsidRPr="001A7DBA" w:rsidRDefault="00DB38D3" w:rsidP="0074272A">
            <w:pPr>
              <w:jc w:val="both"/>
              <w:rPr>
                <w:rFonts w:eastAsia="Calibri"/>
                <w:sz w:val="20"/>
                <w:szCs w:val="20"/>
              </w:rPr>
            </w:pPr>
            <w:r w:rsidRPr="001A7DBA">
              <w:rPr>
                <w:rFonts w:eastAsia="Calibri"/>
                <w:sz w:val="20"/>
                <w:szCs w:val="20"/>
              </w:rPr>
              <w:t>Người dân thực hiện chống bão theo kinh nghiệm lâu năm truyền lại</w:t>
            </w:r>
          </w:p>
          <w:p w14:paraId="6D95EE41" w14:textId="77777777" w:rsidR="00DB38D3" w:rsidRPr="001A7DBA" w:rsidRDefault="00DB38D3" w:rsidP="0074272A">
            <w:pPr>
              <w:jc w:val="both"/>
              <w:rPr>
                <w:rFonts w:eastAsia="Calibri"/>
                <w:sz w:val="20"/>
                <w:szCs w:val="20"/>
              </w:rPr>
            </w:pPr>
            <w:r w:rsidRPr="001A7DBA">
              <w:rPr>
                <w:rFonts w:eastAsia="Calibri"/>
                <w:sz w:val="20"/>
                <w:szCs w:val="20"/>
              </w:rPr>
              <w:t xml:space="preserve">- Tu sữa làm mới nhà, </w:t>
            </w:r>
          </w:p>
          <w:p w14:paraId="2BE213AD" w14:textId="77777777" w:rsidR="00DB38D3" w:rsidRPr="001A7DBA" w:rsidRDefault="00DB38D3" w:rsidP="0074272A">
            <w:pPr>
              <w:jc w:val="both"/>
              <w:rPr>
                <w:rFonts w:eastAsia="Calibri"/>
                <w:sz w:val="20"/>
                <w:szCs w:val="20"/>
              </w:rPr>
            </w:pPr>
            <w:r w:rsidRPr="001A7DBA">
              <w:rPr>
                <w:rFonts w:eastAsia="Calibri"/>
                <w:sz w:val="20"/>
                <w:szCs w:val="20"/>
              </w:rPr>
              <w:t>- Tu sữa làm mới kênh mương, khơi thông dòng chảy</w:t>
            </w:r>
          </w:p>
          <w:p w14:paraId="1B199902" w14:textId="77777777" w:rsidR="00DB38D3" w:rsidRPr="001A7DBA" w:rsidRDefault="00DB38D3" w:rsidP="0074272A">
            <w:pPr>
              <w:jc w:val="both"/>
              <w:rPr>
                <w:rFonts w:eastAsia="Calibri"/>
                <w:sz w:val="20"/>
                <w:szCs w:val="20"/>
              </w:rPr>
            </w:pPr>
            <w:r w:rsidRPr="001A7DBA">
              <w:rPr>
                <w:rFonts w:eastAsia="Calibri"/>
                <w:sz w:val="20"/>
                <w:szCs w:val="20"/>
              </w:rPr>
              <w:t>- Trồng cây chắn sóng</w:t>
            </w:r>
          </w:p>
          <w:p w14:paraId="400FAE4E" w14:textId="77777777" w:rsidR="00DB38D3" w:rsidRPr="001A7DBA" w:rsidRDefault="00DB38D3" w:rsidP="0074272A">
            <w:pPr>
              <w:jc w:val="both"/>
              <w:rPr>
                <w:rFonts w:eastAsia="Calibri"/>
                <w:sz w:val="20"/>
                <w:szCs w:val="20"/>
              </w:rPr>
            </w:pPr>
            <w:r w:rsidRPr="001A7DBA">
              <w:rPr>
                <w:rFonts w:eastAsia="Calibri"/>
                <w:sz w:val="20"/>
                <w:szCs w:val="20"/>
              </w:rPr>
              <w:t>- Người dân phỉa có ý thức baỏ vệ môi trường</w:t>
            </w:r>
          </w:p>
          <w:p w14:paraId="349EB23D" w14:textId="77777777" w:rsidR="00DB38D3" w:rsidRPr="001A7DBA" w:rsidRDefault="00DB38D3" w:rsidP="0074272A">
            <w:pPr>
              <w:jc w:val="both"/>
              <w:rPr>
                <w:rFonts w:eastAsia="Calibri"/>
                <w:sz w:val="20"/>
                <w:szCs w:val="20"/>
              </w:rPr>
            </w:pPr>
            <w:r w:rsidRPr="001A7DBA">
              <w:rPr>
                <w:rFonts w:eastAsia="Calibri"/>
                <w:sz w:val="20"/>
                <w:szCs w:val="20"/>
              </w:rPr>
              <w:t>- Người dân chủ động phòng chống thiên tai</w:t>
            </w:r>
          </w:p>
        </w:tc>
      </w:tr>
    </w:tbl>
    <w:p w14:paraId="7DC4B98A" w14:textId="77777777" w:rsidR="00DB38D3" w:rsidRPr="001A7DBA" w:rsidRDefault="00DB38D3" w:rsidP="00DB38D3">
      <w:pPr>
        <w:pStyle w:val="Nidung"/>
        <w:widowControl w:val="0"/>
        <w:rPr>
          <w:rFonts w:cs="Times New Roman"/>
          <w:b/>
          <w:bCs/>
          <w:color w:val="auto"/>
          <w:sz w:val="20"/>
          <w:szCs w:val="20"/>
        </w:rPr>
      </w:pPr>
    </w:p>
    <w:p w14:paraId="7F0EDEC3" w14:textId="77777777" w:rsidR="00DB38D3" w:rsidRPr="001A7DBA" w:rsidRDefault="00DB38D3" w:rsidP="00DB38D3">
      <w:pPr>
        <w:jc w:val="both"/>
        <w:rPr>
          <w:b/>
          <w:sz w:val="20"/>
          <w:szCs w:val="20"/>
        </w:rPr>
      </w:pPr>
      <w:r w:rsidRPr="001A7DBA">
        <w:rPr>
          <w:b/>
          <w:sz w:val="20"/>
          <w:szCs w:val="20"/>
        </w:rPr>
        <w:t xml:space="preserve">Bảng 3.1. Lịch theo mùa xã Hoằng Thanh - huyện Hoằng Hóa- Thanh Hóa. </w:t>
      </w:r>
    </w:p>
    <w:p w14:paraId="7884D3CD" w14:textId="77777777" w:rsidR="00DB38D3" w:rsidRPr="001A7DBA" w:rsidRDefault="00DB38D3" w:rsidP="00DB38D3">
      <w:pPr>
        <w:ind w:firstLine="709"/>
        <w:jc w:val="both"/>
        <w:rPr>
          <w:b/>
          <w:sz w:val="20"/>
          <w:szCs w:val="20"/>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3"/>
      </w:tblGrid>
      <w:tr w:rsidR="00DB38D3" w:rsidRPr="001A7DBA" w14:paraId="4B6CDE8D" w14:textId="77777777" w:rsidTr="0074272A">
        <w:trPr>
          <w:trHeight w:val="314"/>
        </w:trPr>
        <w:tc>
          <w:tcPr>
            <w:tcW w:w="14773" w:type="dxa"/>
            <w:tcBorders>
              <w:top w:val="nil"/>
              <w:left w:val="nil"/>
              <w:bottom w:val="single" w:sz="4" w:space="0" w:color="auto"/>
              <w:right w:val="nil"/>
            </w:tcBorders>
            <w:vAlign w:val="center"/>
          </w:tcPr>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1303"/>
              <w:gridCol w:w="417"/>
              <w:gridCol w:w="360"/>
              <w:gridCol w:w="450"/>
              <w:gridCol w:w="323"/>
              <w:gridCol w:w="94"/>
              <w:gridCol w:w="308"/>
              <w:gridCol w:w="48"/>
              <w:gridCol w:w="383"/>
              <w:gridCol w:w="48"/>
              <w:gridCol w:w="404"/>
              <w:gridCol w:w="387"/>
              <w:gridCol w:w="101"/>
              <w:gridCol w:w="324"/>
              <w:gridCol w:w="567"/>
              <w:gridCol w:w="63"/>
              <w:gridCol w:w="504"/>
              <w:gridCol w:w="126"/>
              <w:gridCol w:w="480"/>
              <w:gridCol w:w="1701"/>
              <w:gridCol w:w="2585"/>
              <w:gridCol w:w="3368"/>
            </w:tblGrid>
            <w:tr w:rsidR="00DB38D3" w:rsidRPr="001A7DBA" w14:paraId="06A679CC" w14:textId="77777777" w:rsidTr="0074272A">
              <w:trPr>
                <w:gridAfter w:val="1"/>
                <w:wAfter w:w="3368" w:type="dxa"/>
              </w:trPr>
              <w:tc>
                <w:tcPr>
                  <w:tcW w:w="535" w:type="dxa"/>
                  <w:vMerge w:val="restart"/>
                </w:tcPr>
                <w:p w14:paraId="1ABE4E25" w14:textId="77777777" w:rsidR="00DB38D3" w:rsidRPr="001A7DBA" w:rsidRDefault="00DB38D3" w:rsidP="0074272A">
                  <w:pPr>
                    <w:framePr w:hSpace="180" w:wrap="around" w:vAnchor="text" w:hAnchor="text" w:x="-34" w:y="1"/>
                    <w:suppressOverlap/>
                    <w:jc w:val="both"/>
                    <w:rPr>
                      <w:rFonts w:eastAsia="Calibri"/>
                      <w:b/>
                      <w:bCs/>
                      <w:i/>
                      <w:sz w:val="20"/>
                      <w:szCs w:val="20"/>
                    </w:rPr>
                  </w:pPr>
                  <w:r w:rsidRPr="001A7DBA">
                    <w:rPr>
                      <w:rFonts w:eastAsia="Calibri"/>
                      <w:b/>
                      <w:bCs/>
                      <w:i/>
                      <w:sz w:val="20"/>
                      <w:szCs w:val="20"/>
                    </w:rPr>
                    <w:t>TT</w:t>
                  </w:r>
                </w:p>
              </w:tc>
              <w:tc>
                <w:tcPr>
                  <w:tcW w:w="1303" w:type="dxa"/>
                  <w:vMerge w:val="restart"/>
                </w:tcPr>
                <w:p w14:paraId="11C89FDC" w14:textId="77777777" w:rsidR="00DB38D3" w:rsidRPr="001A7DBA" w:rsidRDefault="00DB38D3" w:rsidP="0074272A">
                  <w:pPr>
                    <w:framePr w:hSpace="180" w:wrap="around" w:vAnchor="text" w:hAnchor="text" w:x="-34" w:y="1"/>
                    <w:suppressOverlap/>
                    <w:jc w:val="both"/>
                    <w:rPr>
                      <w:rFonts w:eastAsia="Calibri"/>
                      <w:b/>
                      <w:bCs/>
                      <w:sz w:val="20"/>
                      <w:szCs w:val="20"/>
                    </w:rPr>
                  </w:pPr>
                  <w:r w:rsidRPr="001A7DBA">
                    <w:rPr>
                      <w:rFonts w:eastAsia="Calibri"/>
                      <w:b/>
                      <w:bCs/>
                      <w:sz w:val="20"/>
                      <w:szCs w:val="20"/>
                    </w:rPr>
                    <w:t xml:space="preserve">Thiên tai/Hoạt động kT-XH </w:t>
                  </w:r>
                </w:p>
              </w:tc>
              <w:tc>
                <w:tcPr>
                  <w:tcW w:w="5387" w:type="dxa"/>
                  <w:gridSpan w:val="18"/>
                </w:tcPr>
                <w:p w14:paraId="58A97A29" w14:textId="628D1BAA" w:rsidR="00DB38D3" w:rsidRPr="001A7DBA" w:rsidRDefault="00DB38D3" w:rsidP="0074272A">
                  <w:pPr>
                    <w:framePr w:hSpace="180" w:wrap="around" w:vAnchor="text" w:hAnchor="text" w:x="-34" w:y="1"/>
                    <w:ind w:firstLine="709"/>
                    <w:suppressOverlap/>
                    <w:jc w:val="both"/>
                    <w:rPr>
                      <w:rFonts w:eastAsia="Calibri"/>
                      <w:b/>
                      <w:bCs/>
                      <w:sz w:val="20"/>
                      <w:szCs w:val="20"/>
                    </w:rPr>
                  </w:pPr>
                  <w:r w:rsidRPr="001A7DBA">
                    <w:rPr>
                      <w:rFonts w:eastAsia="Calibri"/>
                      <w:b/>
                      <w:bCs/>
                      <w:sz w:val="20"/>
                      <w:szCs w:val="20"/>
                    </w:rPr>
                    <w:t xml:space="preserve">Tháng trong năm </w:t>
                  </w:r>
                  <w:r w:rsidR="00964424" w:rsidRPr="001A7DBA">
                    <w:rPr>
                      <w:rFonts w:eastAsia="Calibri"/>
                      <w:b/>
                      <w:bCs/>
                      <w:sz w:val="20"/>
                      <w:szCs w:val="20"/>
                    </w:rPr>
                    <w:t>(dương</w:t>
                  </w:r>
                  <w:r w:rsidRPr="001A7DBA">
                    <w:rPr>
                      <w:rFonts w:eastAsia="Calibri"/>
                      <w:b/>
                      <w:bCs/>
                      <w:sz w:val="20"/>
                      <w:szCs w:val="20"/>
                    </w:rPr>
                    <w:t xml:space="preserve"> lịch) </w:t>
                  </w:r>
                </w:p>
              </w:tc>
              <w:tc>
                <w:tcPr>
                  <w:tcW w:w="4286" w:type="dxa"/>
                  <w:gridSpan w:val="2"/>
                  <w:vMerge w:val="restart"/>
                </w:tcPr>
                <w:p w14:paraId="78C05C6B" w14:textId="77777777" w:rsidR="00DB38D3" w:rsidRPr="001A7DBA" w:rsidRDefault="00DB38D3" w:rsidP="0074272A">
                  <w:pPr>
                    <w:framePr w:hSpace="180" w:wrap="around" w:vAnchor="text" w:hAnchor="text" w:x="-34" w:y="1"/>
                    <w:ind w:right="2455"/>
                    <w:suppressOverlap/>
                    <w:rPr>
                      <w:rFonts w:eastAsia="Calibri"/>
                      <w:b/>
                      <w:bCs/>
                      <w:sz w:val="20"/>
                      <w:szCs w:val="20"/>
                    </w:rPr>
                  </w:pPr>
                  <w:r w:rsidRPr="001A7DBA">
                    <w:rPr>
                      <w:rFonts w:eastAsia="Calibri"/>
                      <w:b/>
                      <w:bCs/>
                      <w:sz w:val="20"/>
                      <w:szCs w:val="20"/>
                    </w:rPr>
                    <w:t xml:space="preserve">  Xu hướng của thiên tai </w:t>
                  </w:r>
                </w:p>
              </w:tc>
            </w:tr>
            <w:tr w:rsidR="00DB38D3" w:rsidRPr="001A7DBA" w14:paraId="03F333B6" w14:textId="77777777" w:rsidTr="0074272A">
              <w:trPr>
                <w:gridAfter w:val="1"/>
                <w:wAfter w:w="3368" w:type="dxa"/>
              </w:trPr>
              <w:tc>
                <w:tcPr>
                  <w:tcW w:w="535" w:type="dxa"/>
                  <w:vMerge/>
                </w:tcPr>
                <w:p w14:paraId="3B9B436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4E768EE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tcPr>
                <w:p w14:paraId="355519B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w:t>
                  </w:r>
                </w:p>
              </w:tc>
              <w:tc>
                <w:tcPr>
                  <w:tcW w:w="360" w:type="dxa"/>
                </w:tcPr>
                <w:p w14:paraId="1CC9887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22</w:t>
                  </w:r>
                </w:p>
              </w:tc>
              <w:tc>
                <w:tcPr>
                  <w:tcW w:w="450" w:type="dxa"/>
                </w:tcPr>
                <w:p w14:paraId="7A84C2B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33</w:t>
                  </w:r>
                </w:p>
              </w:tc>
              <w:tc>
                <w:tcPr>
                  <w:tcW w:w="323" w:type="dxa"/>
                </w:tcPr>
                <w:p w14:paraId="522E30D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44</w:t>
                  </w:r>
                </w:p>
              </w:tc>
              <w:tc>
                <w:tcPr>
                  <w:tcW w:w="450" w:type="dxa"/>
                  <w:gridSpan w:val="3"/>
                </w:tcPr>
                <w:p w14:paraId="5114331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55</w:t>
                  </w:r>
                </w:p>
              </w:tc>
              <w:tc>
                <w:tcPr>
                  <w:tcW w:w="431" w:type="dxa"/>
                  <w:gridSpan w:val="2"/>
                </w:tcPr>
                <w:p w14:paraId="0EF9FAA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66</w:t>
                  </w:r>
                </w:p>
              </w:tc>
              <w:tc>
                <w:tcPr>
                  <w:tcW w:w="404" w:type="dxa"/>
                </w:tcPr>
                <w:p w14:paraId="271118E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77</w:t>
                  </w:r>
                </w:p>
              </w:tc>
              <w:tc>
                <w:tcPr>
                  <w:tcW w:w="387" w:type="dxa"/>
                </w:tcPr>
                <w:p w14:paraId="55F5400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88</w:t>
                  </w:r>
                </w:p>
              </w:tc>
              <w:tc>
                <w:tcPr>
                  <w:tcW w:w="425" w:type="dxa"/>
                  <w:gridSpan w:val="2"/>
                </w:tcPr>
                <w:p w14:paraId="3CA5BB1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99</w:t>
                  </w:r>
                </w:p>
              </w:tc>
              <w:tc>
                <w:tcPr>
                  <w:tcW w:w="567" w:type="dxa"/>
                </w:tcPr>
                <w:p w14:paraId="3D07087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110</w:t>
                  </w:r>
                </w:p>
              </w:tc>
              <w:tc>
                <w:tcPr>
                  <w:tcW w:w="567" w:type="dxa"/>
                  <w:gridSpan w:val="2"/>
                </w:tcPr>
                <w:p w14:paraId="51DCB66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111</w:t>
                  </w:r>
                </w:p>
              </w:tc>
              <w:tc>
                <w:tcPr>
                  <w:tcW w:w="606" w:type="dxa"/>
                  <w:gridSpan w:val="2"/>
                </w:tcPr>
                <w:p w14:paraId="1B4DE92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112</w:t>
                  </w:r>
                </w:p>
              </w:tc>
              <w:tc>
                <w:tcPr>
                  <w:tcW w:w="4286" w:type="dxa"/>
                  <w:gridSpan w:val="2"/>
                  <w:vMerge/>
                </w:tcPr>
                <w:p w14:paraId="16F65A4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r>
            <w:tr w:rsidR="00DB38D3" w:rsidRPr="001A7DBA" w14:paraId="0C14329A" w14:textId="77777777" w:rsidTr="0074272A">
              <w:trPr>
                <w:gridAfter w:val="1"/>
                <w:wAfter w:w="3368" w:type="dxa"/>
                <w:trHeight w:val="413"/>
              </w:trPr>
              <w:tc>
                <w:tcPr>
                  <w:tcW w:w="535" w:type="dxa"/>
                  <w:vMerge w:val="restart"/>
                </w:tcPr>
                <w:p w14:paraId="24138AA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w:t>
                  </w:r>
                  <w:r w:rsidRPr="001A7DBA">
                    <w:rPr>
                      <w:rFonts w:eastAsia="Calibri"/>
                      <w:bCs/>
                      <w:i/>
                      <w:sz w:val="20"/>
                      <w:szCs w:val="20"/>
                    </w:rPr>
                    <w:lastRenderedPageBreak/>
                    <w:t>1</w:t>
                  </w:r>
                </w:p>
              </w:tc>
              <w:tc>
                <w:tcPr>
                  <w:tcW w:w="1303" w:type="dxa"/>
                  <w:vMerge w:val="restart"/>
                </w:tcPr>
                <w:p w14:paraId="1CBA479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p w14:paraId="31582991"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lastRenderedPageBreak/>
                    <w:t>Lũ lụt</w:t>
                  </w:r>
                </w:p>
              </w:tc>
              <w:tc>
                <w:tcPr>
                  <w:tcW w:w="417" w:type="dxa"/>
                  <w:vMerge w:val="restart"/>
                </w:tcPr>
                <w:p w14:paraId="1E3F79B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lastRenderedPageBreak/>
                    <w:t>k</w:t>
                  </w:r>
                </w:p>
              </w:tc>
              <w:tc>
                <w:tcPr>
                  <w:tcW w:w="360" w:type="dxa"/>
                  <w:vMerge w:val="restart"/>
                </w:tcPr>
                <w:p w14:paraId="042E2E3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val="restart"/>
                </w:tcPr>
                <w:p w14:paraId="7AB0A72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3" w:type="dxa"/>
                  <w:vMerge w:val="restart"/>
                </w:tcPr>
                <w:p w14:paraId="660AABC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gridSpan w:val="3"/>
                  <w:vMerge w:val="restart"/>
                </w:tcPr>
                <w:p w14:paraId="426D25A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val="restart"/>
                </w:tcPr>
                <w:p w14:paraId="704A0CC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04" w:type="dxa"/>
                  <w:vMerge w:val="restart"/>
                </w:tcPr>
                <w:p w14:paraId="63D9D07D" w14:textId="5A05C848"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042D5440">
                      <v:line id="Straight Connector 13" o:spid="_x0000_s103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35pt" to="9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LKIwIAADw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"/>
                    </w:pict>
                  </w:r>
                </w:p>
              </w:tc>
              <w:tc>
                <w:tcPr>
                  <w:tcW w:w="387" w:type="dxa"/>
                  <w:vMerge w:val="restart"/>
                </w:tcPr>
                <w:p w14:paraId="3620384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5" w:type="dxa"/>
                  <w:gridSpan w:val="2"/>
                  <w:vMerge w:val="restart"/>
                  <w:tcBorders>
                    <w:bottom w:val="nil"/>
                  </w:tcBorders>
                </w:tcPr>
                <w:p w14:paraId="0D1BF91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vMerge w:val="restart"/>
                  <w:tcBorders>
                    <w:bottom w:val="nil"/>
                  </w:tcBorders>
                </w:tcPr>
                <w:p w14:paraId="052F1C5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gridSpan w:val="2"/>
                  <w:tcBorders>
                    <w:bottom w:val="nil"/>
                  </w:tcBorders>
                </w:tcPr>
                <w:p w14:paraId="7B5F895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t</w:t>
                  </w:r>
                </w:p>
              </w:tc>
              <w:tc>
                <w:tcPr>
                  <w:tcW w:w="606" w:type="dxa"/>
                  <w:gridSpan w:val="2"/>
                  <w:tcBorders>
                    <w:bottom w:val="nil"/>
                  </w:tcBorders>
                </w:tcPr>
                <w:p w14:paraId="1B2527A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86" w:type="dxa"/>
                  <w:gridSpan w:val="2"/>
                  <w:vMerge w:val="restart"/>
                  <w:vAlign w:val="center"/>
                </w:tcPr>
                <w:p w14:paraId="7B6FD390" w14:textId="4BD3A08E"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 xml:space="preserve">Nước lũ lên nhanh hơn, nước dâng cao </w:t>
                  </w:r>
                  <w:r w:rsidR="00360CC4" w:rsidRPr="001A7DBA">
                    <w:rPr>
                      <w:rFonts w:eastAsia="Calibri"/>
                      <w:i/>
                      <w:sz w:val="20"/>
                      <w:szCs w:val="20"/>
                    </w:rPr>
                    <w:t>hơn, xuất</w:t>
                  </w:r>
                  <w:r w:rsidRPr="001A7DBA">
                    <w:rPr>
                      <w:rFonts w:eastAsia="Calibri"/>
                      <w:i/>
                      <w:sz w:val="20"/>
                      <w:szCs w:val="20"/>
                    </w:rPr>
                    <w:t xml:space="preserve"> </w:t>
                  </w:r>
                  <w:r w:rsidRPr="001A7DBA">
                    <w:rPr>
                      <w:rFonts w:eastAsia="Calibri"/>
                      <w:i/>
                      <w:sz w:val="20"/>
                      <w:szCs w:val="20"/>
                    </w:rPr>
                    <w:lastRenderedPageBreak/>
                    <w:t>hiện muộn hơn so với trước đây. Nhiều cơn lụt xuất hiện bất ngờ. Mỗi năm xuất hiện 1 đến 2 lần. Chủ yếu tập trung vào tháng 10, 11. Có những năm xuất hiện tháng 12.</w:t>
                  </w:r>
                </w:p>
              </w:tc>
            </w:tr>
            <w:tr w:rsidR="00DB38D3" w:rsidRPr="001A7DBA" w14:paraId="0624FFAA" w14:textId="77777777" w:rsidTr="0074272A">
              <w:trPr>
                <w:gridAfter w:val="1"/>
                <w:wAfter w:w="3368" w:type="dxa"/>
                <w:trHeight w:val="639"/>
              </w:trPr>
              <w:tc>
                <w:tcPr>
                  <w:tcW w:w="535" w:type="dxa"/>
                  <w:vMerge/>
                </w:tcPr>
                <w:p w14:paraId="7DE5F80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7A68828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vMerge/>
                </w:tcPr>
                <w:p w14:paraId="16643D0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tcPr>
                <w:p w14:paraId="1E86E4A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tcPr>
                <w:p w14:paraId="37FDC43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3" w:type="dxa"/>
                  <w:vMerge/>
                </w:tcPr>
                <w:p w14:paraId="1D5D2FA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gridSpan w:val="3"/>
                  <w:vMerge/>
                </w:tcPr>
                <w:p w14:paraId="1AF9B99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tcPr>
                <w:p w14:paraId="795197D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04" w:type="dxa"/>
                  <w:vMerge/>
                </w:tcPr>
                <w:p w14:paraId="4A3BFA7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87" w:type="dxa"/>
                  <w:vMerge/>
                </w:tcPr>
                <w:p w14:paraId="7A04606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5" w:type="dxa"/>
                  <w:gridSpan w:val="2"/>
                  <w:vMerge/>
                  <w:tcBorders>
                    <w:top w:val="nil"/>
                  </w:tcBorders>
                </w:tcPr>
                <w:p w14:paraId="14F3199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vMerge/>
                  <w:tcBorders>
                    <w:top w:val="nil"/>
                  </w:tcBorders>
                </w:tcPr>
                <w:p w14:paraId="4D29D5A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gridSpan w:val="2"/>
                  <w:tcBorders>
                    <w:top w:val="nil"/>
                  </w:tcBorders>
                </w:tcPr>
                <w:p w14:paraId="58F7388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06" w:type="dxa"/>
                  <w:gridSpan w:val="2"/>
                  <w:tcBorders>
                    <w:top w:val="nil"/>
                  </w:tcBorders>
                </w:tcPr>
                <w:p w14:paraId="1F411F8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86" w:type="dxa"/>
                  <w:gridSpan w:val="2"/>
                  <w:vMerge/>
                  <w:vAlign w:val="center"/>
                </w:tcPr>
                <w:p w14:paraId="2062B776" w14:textId="77777777" w:rsidR="00DB38D3" w:rsidRPr="001A7DBA" w:rsidRDefault="00DB38D3" w:rsidP="0074272A">
                  <w:pPr>
                    <w:framePr w:hSpace="180" w:wrap="around" w:vAnchor="text" w:hAnchor="text" w:x="-34" w:y="1"/>
                    <w:suppressOverlap/>
                    <w:jc w:val="both"/>
                    <w:rPr>
                      <w:rFonts w:eastAsia="Calibri"/>
                      <w:i/>
                      <w:sz w:val="20"/>
                      <w:szCs w:val="20"/>
                    </w:rPr>
                  </w:pPr>
                </w:p>
              </w:tc>
            </w:tr>
            <w:tr w:rsidR="00DB38D3" w:rsidRPr="001A7DBA" w14:paraId="2B1710E3" w14:textId="77777777" w:rsidTr="0074272A">
              <w:trPr>
                <w:gridAfter w:val="1"/>
                <w:wAfter w:w="3368" w:type="dxa"/>
                <w:trHeight w:val="388"/>
              </w:trPr>
              <w:tc>
                <w:tcPr>
                  <w:tcW w:w="535" w:type="dxa"/>
                  <w:vMerge w:val="restart"/>
                </w:tcPr>
                <w:p w14:paraId="5470CF6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22</w:t>
                  </w:r>
                </w:p>
              </w:tc>
              <w:tc>
                <w:tcPr>
                  <w:tcW w:w="1303" w:type="dxa"/>
                  <w:vMerge w:val="restart"/>
                </w:tcPr>
                <w:p w14:paraId="06D1C0E5" w14:textId="77777777" w:rsidR="00DB38D3" w:rsidRPr="001A7DBA" w:rsidRDefault="00DB38D3" w:rsidP="0074272A">
                  <w:pPr>
                    <w:framePr w:hSpace="180" w:wrap="around" w:vAnchor="text" w:hAnchor="text" w:x="-34" w:y="1"/>
                    <w:suppressOverlap/>
                    <w:jc w:val="both"/>
                    <w:rPr>
                      <w:rFonts w:eastAsia="Calibri"/>
                      <w:bCs/>
                      <w:i/>
                      <w:sz w:val="20"/>
                      <w:szCs w:val="20"/>
                    </w:rPr>
                  </w:pPr>
                </w:p>
                <w:p w14:paraId="37E1CB30"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Bão </w:t>
                  </w:r>
                </w:p>
              </w:tc>
              <w:tc>
                <w:tcPr>
                  <w:tcW w:w="417" w:type="dxa"/>
                  <w:vMerge w:val="restart"/>
                </w:tcPr>
                <w:p w14:paraId="6C3CBA8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val="restart"/>
                </w:tcPr>
                <w:p w14:paraId="70CD329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val="restart"/>
                </w:tcPr>
                <w:p w14:paraId="0B1BEC9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3" w:type="dxa"/>
                  <w:vMerge w:val="restart"/>
                </w:tcPr>
                <w:p w14:paraId="494FDC7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gridSpan w:val="3"/>
                  <w:vMerge w:val="restart"/>
                </w:tcPr>
                <w:p w14:paraId="17CA380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val="restart"/>
                  <w:tcBorders>
                    <w:bottom w:val="nil"/>
                  </w:tcBorders>
                </w:tcPr>
                <w:p w14:paraId="43D4E44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04" w:type="dxa"/>
                  <w:vMerge w:val="restart"/>
                  <w:tcBorders>
                    <w:bottom w:val="nil"/>
                  </w:tcBorders>
                </w:tcPr>
                <w:p w14:paraId="594628F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87" w:type="dxa"/>
                  <w:vMerge w:val="restart"/>
                  <w:tcBorders>
                    <w:bottom w:val="nil"/>
                  </w:tcBorders>
                </w:tcPr>
                <w:p w14:paraId="739DABB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5" w:type="dxa"/>
                  <w:gridSpan w:val="2"/>
                  <w:vMerge w:val="restart"/>
                </w:tcPr>
                <w:p w14:paraId="02D2A471" w14:textId="75080014"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633B4D0E">
                      <v:line id="Straight Connector 12" o:spid="_x0000_s1037"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5.5pt" to="85.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"/>
                    </w:pict>
                  </w:r>
                </w:p>
              </w:tc>
              <w:tc>
                <w:tcPr>
                  <w:tcW w:w="567" w:type="dxa"/>
                  <w:tcBorders>
                    <w:bottom w:val="nil"/>
                  </w:tcBorders>
                </w:tcPr>
                <w:p w14:paraId="65FB45A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gridSpan w:val="2"/>
                  <w:tcBorders>
                    <w:bottom w:val="nil"/>
                  </w:tcBorders>
                </w:tcPr>
                <w:p w14:paraId="73AC509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06" w:type="dxa"/>
                  <w:gridSpan w:val="2"/>
                  <w:tcBorders>
                    <w:bottom w:val="nil"/>
                  </w:tcBorders>
                </w:tcPr>
                <w:p w14:paraId="349CACC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86" w:type="dxa"/>
                  <w:gridSpan w:val="2"/>
                  <w:vMerge w:val="restart"/>
                  <w:vAlign w:val="center"/>
                </w:tcPr>
                <w:p w14:paraId="799D857D" w14:textId="7777777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 xml:space="preserve">Tần suất xuất hiện ít hơn, cường độ lớn hơn so với trước đây, xuất hiện bất ngờ, thất thường, có thể sớm hơn hoặc muộn hơn. </w:t>
                  </w:r>
                </w:p>
              </w:tc>
            </w:tr>
            <w:tr w:rsidR="00DB38D3" w:rsidRPr="001A7DBA" w14:paraId="333383A4" w14:textId="77777777" w:rsidTr="0074272A">
              <w:trPr>
                <w:gridAfter w:val="1"/>
                <w:wAfter w:w="3368" w:type="dxa"/>
                <w:trHeight w:val="413"/>
              </w:trPr>
              <w:tc>
                <w:tcPr>
                  <w:tcW w:w="535" w:type="dxa"/>
                  <w:vMerge/>
                </w:tcPr>
                <w:p w14:paraId="2EEF8D5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370DF0E9"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vMerge/>
                </w:tcPr>
                <w:p w14:paraId="2CDFFE3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tcPr>
                <w:p w14:paraId="2828B9E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tcPr>
                <w:p w14:paraId="3D70D40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3" w:type="dxa"/>
                  <w:vMerge/>
                </w:tcPr>
                <w:p w14:paraId="2C829C6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gridSpan w:val="3"/>
                  <w:vMerge/>
                </w:tcPr>
                <w:p w14:paraId="29B629E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tcBorders>
                    <w:top w:val="nil"/>
                    <w:bottom w:val="nil"/>
                  </w:tcBorders>
                </w:tcPr>
                <w:p w14:paraId="4C7255A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04" w:type="dxa"/>
                  <w:vMerge/>
                  <w:tcBorders>
                    <w:top w:val="nil"/>
                    <w:bottom w:val="nil"/>
                  </w:tcBorders>
                </w:tcPr>
                <w:p w14:paraId="594C3C6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87" w:type="dxa"/>
                  <w:vMerge/>
                  <w:tcBorders>
                    <w:top w:val="nil"/>
                    <w:bottom w:val="nil"/>
                  </w:tcBorders>
                </w:tcPr>
                <w:p w14:paraId="5CB74F9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5" w:type="dxa"/>
                  <w:gridSpan w:val="2"/>
                  <w:vMerge/>
                </w:tcPr>
                <w:p w14:paraId="7F74D81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tcBorders>
                    <w:top w:val="nil"/>
                    <w:bottom w:val="nil"/>
                  </w:tcBorders>
                </w:tcPr>
                <w:p w14:paraId="40942B0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gridSpan w:val="2"/>
                  <w:tcBorders>
                    <w:top w:val="nil"/>
                    <w:bottom w:val="nil"/>
                  </w:tcBorders>
                </w:tcPr>
                <w:p w14:paraId="0F43787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06" w:type="dxa"/>
                  <w:gridSpan w:val="2"/>
                  <w:tcBorders>
                    <w:top w:val="nil"/>
                    <w:bottom w:val="nil"/>
                  </w:tcBorders>
                </w:tcPr>
                <w:p w14:paraId="2A72688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86" w:type="dxa"/>
                  <w:gridSpan w:val="2"/>
                  <w:vMerge/>
                  <w:vAlign w:val="center"/>
                </w:tcPr>
                <w:p w14:paraId="02207BA1" w14:textId="77777777" w:rsidR="00DB38D3" w:rsidRPr="001A7DBA" w:rsidRDefault="00DB38D3" w:rsidP="0074272A">
                  <w:pPr>
                    <w:framePr w:hSpace="180" w:wrap="around" w:vAnchor="text" w:hAnchor="text" w:x="-34" w:y="1"/>
                    <w:suppressOverlap/>
                    <w:jc w:val="both"/>
                    <w:rPr>
                      <w:rFonts w:eastAsia="Calibri"/>
                      <w:i/>
                      <w:sz w:val="20"/>
                      <w:szCs w:val="20"/>
                    </w:rPr>
                  </w:pPr>
                </w:p>
              </w:tc>
            </w:tr>
            <w:tr w:rsidR="00DB38D3" w:rsidRPr="001A7DBA" w14:paraId="07387840" w14:textId="77777777" w:rsidTr="0074272A">
              <w:trPr>
                <w:gridAfter w:val="1"/>
                <w:wAfter w:w="3368" w:type="dxa"/>
                <w:trHeight w:val="463"/>
              </w:trPr>
              <w:tc>
                <w:tcPr>
                  <w:tcW w:w="535" w:type="dxa"/>
                  <w:vMerge/>
                </w:tcPr>
                <w:p w14:paraId="5A4DEE3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7AB98BD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vMerge/>
                </w:tcPr>
                <w:p w14:paraId="3B360C8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tcPr>
                <w:p w14:paraId="238C2A1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tcPr>
                <w:p w14:paraId="5338201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3" w:type="dxa"/>
                  <w:vMerge/>
                </w:tcPr>
                <w:p w14:paraId="2B338A0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gridSpan w:val="3"/>
                  <w:vMerge/>
                </w:tcPr>
                <w:p w14:paraId="7343754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nil"/>
                    <w:bottom w:val="nil"/>
                  </w:tcBorders>
                </w:tcPr>
                <w:p w14:paraId="7DF60D5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04" w:type="dxa"/>
                  <w:tcBorders>
                    <w:top w:val="nil"/>
                    <w:bottom w:val="nil"/>
                  </w:tcBorders>
                </w:tcPr>
                <w:p w14:paraId="636B7F0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87" w:type="dxa"/>
                  <w:tcBorders>
                    <w:top w:val="nil"/>
                    <w:bottom w:val="nil"/>
                  </w:tcBorders>
                </w:tcPr>
                <w:p w14:paraId="2DF50C1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5" w:type="dxa"/>
                  <w:gridSpan w:val="2"/>
                  <w:vMerge/>
                </w:tcPr>
                <w:p w14:paraId="2CDD419F" w14:textId="77777777" w:rsidR="00DB38D3" w:rsidRPr="001A7DBA" w:rsidRDefault="00DB38D3" w:rsidP="0074272A">
                  <w:pPr>
                    <w:framePr w:hSpace="180" w:wrap="around" w:vAnchor="text" w:hAnchor="text" w:x="-34" w:y="1"/>
                    <w:suppressOverlap/>
                    <w:jc w:val="both"/>
                    <w:rPr>
                      <w:rFonts w:eastAsia="Calibri"/>
                      <w:sz w:val="20"/>
                      <w:szCs w:val="20"/>
                    </w:rPr>
                  </w:pPr>
                </w:p>
              </w:tc>
              <w:tc>
                <w:tcPr>
                  <w:tcW w:w="567" w:type="dxa"/>
                  <w:vMerge w:val="restart"/>
                  <w:tcBorders>
                    <w:top w:val="nil"/>
                  </w:tcBorders>
                </w:tcPr>
                <w:p w14:paraId="3F2B28E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gridSpan w:val="2"/>
                  <w:vMerge w:val="restart"/>
                  <w:tcBorders>
                    <w:top w:val="nil"/>
                  </w:tcBorders>
                </w:tcPr>
                <w:p w14:paraId="75CC41D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06" w:type="dxa"/>
                  <w:gridSpan w:val="2"/>
                  <w:vMerge w:val="restart"/>
                  <w:tcBorders>
                    <w:top w:val="nil"/>
                  </w:tcBorders>
                </w:tcPr>
                <w:p w14:paraId="3805AEF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86" w:type="dxa"/>
                  <w:gridSpan w:val="2"/>
                  <w:vMerge/>
                  <w:vAlign w:val="center"/>
                </w:tcPr>
                <w:p w14:paraId="4D170570" w14:textId="77777777" w:rsidR="00DB38D3" w:rsidRPr="001A7DBA" w:rsidRDefault="00DB38D3" w:rsidP="0074272A">
                  <w:pPr>
                    <w:framePr w:hSpace="180" w:wrap="around" w:vAnchor="text" w:hAnchor="text" w:x="-34" w:y="1"/>
                    <w:suppressOverlap/>
                    <w:jc w:val="both"/>
                    <w:rPr>
                      <w:rFonts w:eastAsia="Calibri"/>
                      <w:i/>
                      <w:sz w:val="20"/>
                      <w:szCs w:val="20"/>
                    </w:rPr>
                  </w:pPr>
                </w:p>
              </w:tc>
            </w:tr>
            <w:tr w:rsidR="00DB38D3" w:rsidRPr="001A7DBA" w14:paraId="40CC5329" w14:textId="77777777" w:rsidTr="0074272A">
              <w:trPr>
                <w:gridAfter w:val="1"/>
                <w:wAfter w:w="3368" w:type="dxa"/>
                <w:trHeight w:val="351"/>
              </w:trPr>
              <w:tc>
                <w:tcPr>
                  <w:tcW w:w="535" w:type="dxa"/>
                  <w:vMerge/>
                </w:tcPr>
                <w:p w14:paraId="1C69EB9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267EFBFC"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vMerge/>
                </w:tcPr>
                <w:p w14:paraId="7095B20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tcPr>
                <w:p w14:paraId="39DAF12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tcPr>
                <w:p w14:paraId="1F62841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3" w:type="dxa"/>
                  <w:vMerge/>
                </w:tcPr>
                <w:p w14:paraId="21724A2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gridSpan w:val="3"/>
                  <w:vMerge/>
                </w:tcPr>
                <w:p w14:paraId="3893DEA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nil"/>
                  </w:tcBorders>
                </w:tcPr>
                <w:p w14:paraId="1BD0E19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04" w:type="dxa"/>
                  <w:tcBorders>
                    <w:top w:val="nil"/>
                  </w:tcBorders>
                </w:tcPr>
                <w:p w14:paraId="376B378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87" w:type="dxa"/>
                  <w:tcBorders>
                    <w:top w:val="nil"/>
                  </w:tcBorders>
                </w:tcPr>
                <w:p w14:paraId="273EB99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5" w:type="dxa"/>
                  <w:gridSpan w:val="2"/>
                  <w:vMerge/>
                </w:tcPr>
                <w:p w14:paraId="2C62DDD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vMerge/>
                </w:tcPr>
                <w:p w14:paraId="67E5C1A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gridSpan w:val="2"/>
                  <w:vMerge/>
                </w:tcPr>
                <w:p w14:paraId="7443B64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06" w:type="dxa"/>
                  <w:gridSpan w:val="2"/>
                  <w:vMerge/>
                </w:tcPr>
                <w:p w14:paraId="64B4B6F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86" w:type="dxa"/>
                  <w:gridSpan w:val="2"/>
                  <w:vMerge/>
                  <w:vAlign w:val="center"/>
                </w:tcPr>
                <w:p w14:paraId="03DC9853" w14:textId="77777777" w:rsidR="00DB38D3" w:rsidRPr="001A7DBA" w:rsidRDefault="00DB38D3" w:rsidP="0074272A">
                  <w:pPr>
                    <w:framePr w:hSpace="180" w:wrap="around" w:vAnchor="text" w:hAnchor="text" w:x="-34" w:y="1"/>
                    <w:suppressOverlap/>
                    <w:jc w:val="both"/>
                    <w:rPr>
                      <w:rFonts w:eastAsia="Calibri"/>
                      <w:i/>
                      <w:sz w:val="20"/>
                      <w:szCs w:val="20"/>
                    </w:rPr>
                  </w:pPr>
                </w:p>
              </w:tc>
            </w:tr>
            <w:tr w:rsidR="00DB38D3" w:rsidRPr="001A7DBA" w14:paraId="1BAB3EAC" w14:textId="77777777" w:rsidTr="0074272A">
              <w:trPr>
                <w:gridAfter w:val="1"/>
                <w:wAfter w:w="3368" w:type="dxa"/>
              </w:trPr>
              <w:tc>
                <w:tcPr>
                  <w:tcW w:w="535" w:type="dxa"/>
                </w:tcPr>
                <w:p w14:paraId="799F2FC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H3</w:t>
                  </w:r>
                </w:p>
              </w:tc>
              <w:tc>
                <w:tcPr>
                  <w:tcW w:w="1303" w:type="dxa"/>
                </w:tcPr>
                <w:p w14:paraId="6AF89DA3" w14:textId="77777777" w:rsidR="00DB38D3" w:rsidRPr="001A7DBA" w:rsidRDefault="00DB38D3" w:rsidP="0074272A">
                  <w:pPr>
                    <w:framePr w:hSpace="180" w:wrap="around" w:vAnchor="text" w:hAnchor="text" w:x="-34" w:y="1"/>
                    <w:suppressOverlap/>
                    <w:jc w:val="both"/>
                    <w:rPr>
                      <w:rFonts w:eastAsia="Calibri"/>
                      <w:b/>
                      <w:bCs/>
                      <w:i/>
                      <w:sz w:val="20"/>
                      <w:szCs w:val="20"/>
                    </w:rPr>
                  </w:pPr>
                  <w:r w:rsidRPr="001A7DBA">
                    <w:rPr>
                      <w:rFonts w:eastAsia="Calibri"/>
                      <w:b/>
                      <w:bCs/>
                      <w:i/>
                      <w:sz w:val="20"/>
                      <w:szCs w:val="20"/>
                    </w:rPr>
                    <w:t>Hạn hán</w:t>
                  </w:r>
                </w:p>
                <w:p w14:paraId="5EC466D5" w14:textId="77777777" w:rsidR="00DB38D3" w:rsidRPr="001A7DBA" w:rsidRDefault="00DB38D3" w:rsidP="0074272A">
                  <w:pPr>
                    <w:framePr w:hSpace="180" w:wrap="around" w:vAnchor="text" w:hAnchor="text" w:x="-34" w:y="1"/>
                    <w:suppressOverlap/>
                    <w:jc w:val="both"/>
                    <w:rPr>
                      <w:rFonts w:eastAsia="Calibri"/>
                      <w:b/>
                      <w:bCs/>
                      <w:i/>
                      <w:sz w:val="20"/>
                      <w:szCs w:val="20"/>
                    </w:rPr>
                  </w:pPr>
                </w:p>
                <w:p w14:paraId="2FA9D385" w14:textId="77777777" w:rsidR="00DB38D3" w:rsidRPr="001A7DBA" w:rsidRDefault="00DB38D3" w:rsidP="0074272A">
                  <w:pPr>
                    <w:framePr w:hSpace="180" w:wrap="around" w:vAnchor="text" w:hAnchor="text" w:x="-34" w:y="1"/>
                    <w:suppressOverlap/>
                    <w:jc w:val="both"/>
                    <w:rPr>
                      <w:rFonts w:eastAsia="Calibri"/>
                      <w:b/>
                      <w:bCs/>
                      <w:i/>
                      <w:sz w:val="20"/>
                      <w:szCs w:val="20"/>
                    </w:rPr>
                  </w:pPr>
                </w:p>
                <w:p w14:paraId="21245C80" w14:textId="77777777" w:rsidR="00DB38D3" w:rsidRPr="001A7DBA" w:rsidRDefault="00DB38D3" w:rsidP="0074272A">
                  <w:pPr>
                    <w:framePr w:hSpace="180" w:wrap="around" w:vAnchor="text" w:hAnchor="text" w:x="-34" w:y="1"/>
                    <w:suppressOverlap/>
                    <w:jc w:val="both"/>
                    <w:rPr>
                      <w:rFonts w:eastAsia="Calibri"/>
                      <w:b/>
                      <w:bCs/>
                      <w:i/>
                      <w:sz w:val="20"/>
                      <w:szCs w:val="20"/>
                    </w:rPr>
                  </w:pPr>
                </w:p>
              </w:tc>
              <w:tc>
                <w:tcPr>
                  <w:tcW w:w="417" w:type="dxa"/>
                </w:tcPr>
                <w:p w14:paraId="0AFD636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Pr>
                <w:p w14:paraId="35DB5C8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Pr>
                <w:p w14:paraId="3B78A4E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3" w:type="dxa"/>
                </w:tcPr>
                <w:p w14:paraId="1E5AAB7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gridSpan w:val="3"/>
                </w:tcPr>
                <w:p w14:paraId="17712956" w14:textId="10EC105D"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18806695">
                      <v:line id="Straight Connector 11" o:spid="_x0000_s103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4.05pt" to="69.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"/>
                    </w:pict>
                  </w:r>
                </w:p>
              </w:tc>
              <w:tc>
                <w:tcPr>
                  <w:tcW w:w="431" w:type="dxa"/>
                  <w:gridSpan w:val="2"/>
                </w:tcPr>
                <w:p w14:paraId="6B4B7CB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04" w:type="dxa"/>
                </w:tcPr>
                <w:p w14:paraId="49FB71D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87" w:type="dxa"/>
                </w:tcPr>
                <w:p w14:paraId="4E4AE8F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5" w:type="dxa"/>
                  <w:gridSpan w:val="2"/>
                </w:tcPr>
                <w:p w14:paraId="2AD958B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tcPr>
                <w:p w14:paraId="6F2CB19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gridSpan w:val="2"/>
                </w:tcPr>
                <w:p w14:paraId="20A6545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06" w:type="dxa"/>
                  <w:gridSpan w:val="2"/>
                </w:tcPr>
                <w:p w14:paraId="27FE369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86" w:type="dxa"/>
                  <w:gridSpan w:val="2"/>
                </w:tcPr>
                <w:p w14:paraId="5E812668"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Nắng gay gắt, kéo dài theo từng đợt 10-15 ngày, thời gian nắng trong ngày dài từ sáng sớm đến chiều tối.</w:t>
                  </w:r>
                </w:p>
              </w:tc>
            </w:tr>
            <w:tr w:rsidR="00DB38D3" w:rsidRPr="001A7DBA" w14:paraId="5316B9DD" w14:textId="77777777" w:rsidTr="0074272A">
              <w:trPr>
                <w:gridAfter w:val="1"/>
                <w:wAfter w:w="3368" w:type="dxa"/>
              </w:trPr>
              <w:tc>
                <w:tcPr>
                  <w:tcW w:w="535" w:type="dxa"/>
                </w:tcPr>
                <w:p w14:paraId="13900CA0"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4 </w:t>
                  </w:r>
                </w:p>
              </w:tc>
              <w:tc>
                <w:tcPr>
                  <w:tcW w:w="1303" w:type="dxa"/>
                </w:tcPr>
                <w:p w14:paraId="18411C30" w14:textId="77777777" w:rsidR="00DB38D3" w:rsidRPr="001A7DBA" w:rsidRDefault="00DB38D3" w:rsidP="0074272A">
                  <w:pPr>
                    <w:framePr w:hSpace="180" w:wrap="around" w:vAnchor="text" w:hAnchor="text" w:x="-34" w:y="1"/>
                    <w:suppressOverlap/>
                    <w:jc w:val="both"/>
                    <w:rPr>
                      <w:rFonts w:eastAsia="Calibri"/>
                      <w:b/>
                      <w:bCs/>
                      <w:i/>
                      <w:sz w:val="20"/>
                      <w:szCs w:val="20"/>
                    </w:rPr>
                  </w:pPr>
                  <w:r w:rsidRPr="001A7DBA">
                    <w:rPr>
                      <w:rFonts w:eastAsia="Calibri"/>
                      <w:b/>
                      <w:bCs/>
                      <w:i/>
                      <w:sz w:val="20"/>
                      <w:szCs w:val="20"/>
                    </w:rPr>
                    <w:t>Rét đậm rét hại</w:t>
                  </w:r>
                </w:p>
                <w:p w14:paraId="14E30A8C" w14:textId="77777777" w:rsidR="00DB38D3" w:rsidRPr="001A7DBA" w:rsidRDefault="00DB38D3" w:rsidP="0074272A">
                  <w:pPr>
                    <w:framePr w:hSpace="180" w:wrap="around" w:vAnchor="text" w:hAnchor="text" w:x="-34" w:y="1"/>
                    <w:suppressOverlap/>
                    <w:jc w:val="both"/>
                    <w:rPr>
                      <w:rFonts w:eastAsia="Calibri"/>
                      <w:b/>
                      <w:bCs/>
                      <w:i/>
                      <w:sz w:val="20"/>
                      <w:szCs w:val="20"/>
                    </w:rPr>
                  </w:pPr>
                </w:p>
                <w:p w14:paraId="65185DAC" w14:textId="77777777" w:rsidR="00DB38D3" w:rsidRPr="001A7DBA" w:rsidRDefault="00DB38D3" w:rsidP="0074272A">
                  <w:pPr>
                    <w:framePr w:hSpace="180" w:wrap="around" w:vAnchor="text" w:hAnchor="text" w:x="-34" w:y="1"/>
                    <w:suppressOverlap/>
                    <w:jc w:val="both"/>
                    <w:rPr>
                      <w:rFonts w:eastAsia="Calibri"/>
                      <w:b/>
                      <w:bCs/>
                      <w:i/>
                      <w:sz w:val="20"/>
                      <w:szCs w:val="20"/>
                    </w:rPr>
                  </w:pPr>
                </w:p>
              </w:tc>
              <w:tc>
                <w:tcPr>
                  <w:tcW w:w="417" w:type="dxa"/>
                </w:tcPr>
                <w:p w14:paraId="72CE6DE4" w14:textId="2238A024"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61129DB2">
                      <v:line id="Straight Connector 10" o:spid="_x0000_s103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7.1pt" to="56.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C7HwIAADkEAAAOAAAAZHJzL2Uyb0RvYy54bWysU02P2jAQvVfqf7ByZ5OwwEJEWFUJ9LLt&#10;IrH9AcZ2iFXHY9mGgKr+947Nh5b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"/>
                    </w:pict>
                  </w:r>
                </w:p>
              </w:tc>
              <w:tc>
                <w:tcPr>
                  <w:tcW w:w="360" w:type="dxa"/>
                </w:tcPr>
                <w:p w14:paraId="745ABEE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Pr>
                <w:p w14:paraId="585BC17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3" w:type="dxa"/>
                </w:tcPr>
                <w:p w14:paraId="53191E8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gridSpan w:val="3"/>
                </w:tcPr>
                <w:p w14:paraId="05B54BB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Pr>
                <w:p w14:paraId="1727163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04" w:type="dxa"/>
                </w:tcPr>
                <w:p w14:paraId="518CB25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87" w:type="dxa"/>
                </w:tcPr>
                <w:p w14:paraId="1DA2BCC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25" w:type="dxa"/>
                  <w:gridSpan w:val="2"/>
                </w:tcPr>
                <w:p w14:paraId="0731CE5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tcPr>
                <w:p w14:paraId="1CC6304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567" w:type="dxa"/>
                  <w:gridSpan w:val="2"/>
                </w:tcPr>
                <w:p w14:paraId="7A370EF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06" w:type="dxa"/>
                  <w:gridSpan w:val="2"/>
                </w:tcPr>
                <w:p w14:paraId="2D4657FA" w14:textId="4A0B196F"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18DF4FF5">
                      <v:line id="Straight Connector 2" o:spid="_x0000_s103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7.85pt" to="25.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"/>
                    </w:pict>
                  </w:r>
                </w:p>
              </w:tc>
              <w:tc>
                <w:tcPr>
                  <w:tcW w:w="4286" w:type="dxa"/>
                  <w:gridSpan w:val="2"/>
                </w:tcPr>
                <w:p w14:paraId="7EA9CC7C"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Nhiệt độ thấp, kéo dài, Ngày càng tăng về cường độ</w:t>
                  </w:r>
                </w:p>
              </w:tc>
            </w:tr>
            <w:tr w:rsidR="00DB38D3" w:rsidRPr="001A7DBA" w14:paraId="0F995071" w14:textId="77777777" w:rsidTr="0074272A">
              <w:tc>
                <w:tcPr>
                  <w:tcW w:w="535" w:type="dxa"/>
                </w:tcPr>
                <w:p w14:paraId="29E5470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tcPr>
                <w:p w14:paraId="5BE3898C" w14:textId="77777777" w:rsidR="00DB38D3" w:rsidRPr="001A7DBA" w:rsidRDefault="00DB38D3" w:rsidP="0074272A">
                  <w:pPr>
                    <w:framePr w:hSpace="180" w:wrap="around" w:vAnchor="text" w:hAnchor="text" w:x="-34" w:y="1"/>
                    <w:suppressOverlap/>
                    <w:jc w:val="both"/>
                    <w:rPr>
                      <w:rFonts w:eastAsia="Calibri"/>
                      <w:b/>
                      <w:bCs/>
                      <w:i/>
                      <w:sz w:val="20"/>
                      <w:szCs w:val="20"/>
                    </w:rPr>
                  </w:pPr>
                  <w:r w:rsidRPr="001A7DBA">
                    <w:rPr>
                      <w:rFonts w:eastAsia="Calibri"/>
                      <w:b/>
                      <w:bCs/>
                      <w:i/>
                      <w:sz w:val="20"/>
                      <w:szCs w:val="20"/>
                    </w:rPr>
                    <w:t xml:space="preserve">Hoạt động KT-XH </w:t>
                  </w:r>
                </w:p>
              </w:tc>
              <w:tc>
                <w:tcPr>
                  <w:tcW w:w="417" w:type="dxa"/>
                </w:tcPr>
                <w:p w14:paraId="4320B92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w:t>
                  </w:r>
                </w:p>
              </w:tc>
              <w:tc>
                <w:tcPr>
                  <w:tcW w:w="360" w:type="dxa"/>
                </w:tcPr>
                <w:p w14:paraId="596C836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22</w:t>
                  </w:r>
                </w:p>
              </w:tc>
              <w:tc>
                <w:tcPr>
                  <w:tcW w:w="450" w:type="dxa"/>
                </w:tcPr>
                <w:p w14:paraId="32F91B7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33</w:t>
                  </w:r>
                </w:p>
              </w:tc>
              <w:tc>
                <w:tcPr>
                  <w:tcW w:w="323" w:type="dxa"/>
                </w:tcPr>
                <w:p w14:paraId="19A0A94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44</w:t>
                  </w:r>
                </w:p>
              </w:tc>
              <w:tc>
                <w:tcPr>
                  <w:tcW w:w="450" w:type="dxa"/>
                  <w:gridSpan w:val="3"/>
                </w:tcPr>
                <w:p w14:paraId="438A25D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55</w:t>
                  </w:r>
                </w:p>
              </w:tc>
              <w:tc>
                <w:tcPr>
                  <w:tcW w:w="431" w:type="dxa"/>
                  <w:gridSpan w:val="2"/>
                </w:tcPr>
                <w:p w14:paraId="25D9786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66</w:t>
                  </w:r>
                </w:p>
              </w:tc>
              <w:tc>
                <w:tcPr>
                  <w:tcW w:w="404" w:type="dxa"/>
                </w:tcPr>
                <w:p w14:paraId="22EDBB9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77</w:t>
                  </w:r>
                </w:p>
              </w:tc>
              <w:tc>
                <w:tcPr>
                  <w:tcW w:w="387" w:type="dxa"/>
                </w:tcPr>
                <w:p w14:paraId="1542B9C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88</w:t>
                  </w:r>
                </w:p>
              </w:tc>
              <w:tc>
                <w:tcPr>
                  <w:tcW w:w="425" w:type="dxa"/>
                  <w:gridSpan w:val="2"/>
                </w:tcPr>
                <w:p w14:paraId="3BDE791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99</w:t>
                  </w:r>
                </w:p>
              </w:tc>
              <w:tc>
                <w:tcPr>
                  <w:tcW w:w="567" w:type="dxa"/>
                </w:tcPr>
                <w:p w14:paraId="60D820C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110</w:t>
                  </w:r>
                </w:p>
              </w:tc>
              <w:tc>
                <w:tcPr>
                  <w:tcW w:w="567" w:type="dxa"/>
                  <w:gridSpan w:val="2"/>
                </w:tcPr>
                <w:p w14:paraId="5E6D44D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111</w:t>
                  </w:r>
                </w:p>
              </w:tc>
              <w:tc>
                <w:tcPr>
                  <w:tcW w:w="606" w:type="dxa"/>
                  <w:gridSpan w:val="2"/>
                </w:tcPr>
                <w:p w14:paraId="20F68C7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112</w:t>
                  </w:r>
                </w:p>
              </w:tc>
              <w:tc>
                <w:tcPr>
                  <w:tcW w:w="1701" w:type="dxa"/>
                </w:tcPr>
                <w:p w14:paraId="2D77E9C8"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Thiệt hại do </w:t>
                  </w:r>
                </w:p>
                <w:p w14:paraId="6C505FBE"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thiên tai </w:t>
                  </w:r>
                </w:p>
              </w:tc>
              <w:tc>
                <w:tcPr>
                  <w:tcW w:w="2585" w:type="dxa"/>
                </w:tcPr>
                <w:p w14:paraId="6275DDCE"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Nguyên nhân</w:t>
                  </w:r>
                </w:p>
                <w:p w14:paraId="5ECB0352"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 thiệt hại</w:t>
                  </w:r>
                </w:p>
              </w:tc>
              <w:tc>
                <w:tcPr>
                  <w:tcW w:w="3368" w:type="dxa"/>
                </w:tcPr>
                <w:p w14:paraId="2D4B58AD"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Kinh nghiệm</w:t>
                  </w:r>
                </w:p>
                <w:p w14:paraId="3E95B04D"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 khắc phục</w:t>
                  </w:r>
                </w:p>
              </w:tc>
            </w:tr>
            <w:tr w:rsidR="00DB38D3" w:rsidRPr="001A7DBA" w14:paraId="7BEC2834" w14:textId="77777777" w:rsidTr="0074272A">
              <w:tc>
                <w:tcPr>
                  <w:tcW w:w="535" w:type="dxa"/>
                </w:tcPr>
                <w:p w14:paraId="07AFCA0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11</w:t>
                  </w:r>
                </w:p>
              </w:tc>
              <w:tc>
                <w:tcPr>
                  <w:tcW w:w="1303" w:type="dxa"/>
                </w:tcPr>
                <w:p w14:paraId="7DE74E1A"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Trồng lúa nước </w:t>
                  </w:r>
                </w:p>
              </w:tc>
              <w:tc>
                <w:tcPr>
                  <w:tcW w:w="5387" w:type="dxa"/>
                  <w:gridSpan w:val="18"/>
                </w:tcPr>
                <w:p w14:paraId="2DAC458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tcPr>
                <w:p w14:paraId="44F48FF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2585" w:type="dxa"/>
                </w:tcPr>
                <w:p w14:paraId="754469A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368" w:type="dxa"/>
                </w:tcPr>
                <w:p w14:paraId="5C95DA7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r>
            <w:tr w:rsidR="00DB38D3" w:rsidRPr="001A7DBA" w14:paraId="4EB64142" w14:textId="77777777" w:rsidTr="0074272A">
              <w:trPr>
                <w:trHeight w:val="288"/>
              </w:trPr>
              <w:tc>
                <w:tcPr>
                  <w:tcW w:w="535" w:type="dxa"/>
                  <w:vMerge w:val="restart"/>
                </w:tcPr>
                <w:p w14:paraId="2DCF4C9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val="restart"/>
                </w:tcPr>
                <w:p w14:paraId="04B97CA5" w14:textId="5D70FE5A"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Vụ </w:t>
                  </w:r>
                  <w:r w:rsidR="00964424" w:rsidRPr="001A7DBA">
                    <w:rPr>
                      <w:rFonts w:eastAsia="Calibri"/>
                      <w:bCs/>
                      <w:i/>
                      <w:sz w:val="20"/>
                      <w:szCs w:val="20"/>
                    </w:rPr>
                    <w:t>Chiêm Xuân</w:t>
                  </w:r>
                </w:p>
                <w:p w14:paraId="5AEF863B"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Nữ: 80%</w:t>
                  </w:r>
                </w:p>
                <w:p w14:paraId="31FD596E"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Nam: 20%</w:t>
                  </w:r>
                </w:p>
              </w:tc>
              <w:tc>
                <w:tcPr>
                  <w:tcW w:w="417" w:type="dxa"/>
                  <w:vMerge w:val="restart"/>
                  <w:tcBorders>
                    <w:bottom w:val="single" w:sz="4" w:space="0" w:color="000000"/>
                  </w:tcBorders>
                </w:tcPr>
                <w:p w14:paraId="5F5C9C3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val="restart"/>
                  <w:tcBorders>
                    <w:top w:val="nil"/>
                    <w:bottom w:val="single" w:sz="4" w:space="0" w:color="000000"/>
                  </w:tcBorders>
                </w:tcPr>
                <w:p w14:paraId="7EE0C55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val="restart"/>
                  <w:tcBorders>
                    <w:bottom w:val="single" w:sz="4" w:space="0" w:color="000000"/>
                  </w:tcBorders>
                </w:tcPr>
                <w:p w14:paraId="1000582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vMerge w:val="restart"/>
                </w:tcPr>
                <w:p w14:paraId="7842A21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vMerge w:val="restart"/>
                </w:tcPr>
                <w:p w14:paraId="2F502E1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val="restart"/>
                </w:tcPr>
                <w:p w14:paraId="3205AA0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vMerge w:val="restart"/>
                </w:tcPr>
                <w:p w14:paraId="1E58E82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vMerge w:val="restart"/>
                </w:tcPr>
                <w:p w14:paraId="53CEBB3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vMerge w:val="restart"/>
                </w:tcPr>
                <w:p w14:paraId="3CF11CC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val="restart"/>
                </w:tcPr>
                <w:p w14:paraId="08E9B21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val="restart"/>
                </w:tcPr>
                <w:p w14:paraId="086123B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bottom w:val="nil"/>
                  </w:tcBorders>
                </w:tcPr>
                <w:p w14:paraId="11A4391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restart"/>
                </w:tcPr>
                <w:p w14:paraId="642FDD42"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Mạ chết, mầm yếu, thiếu mạ cấy</w:t>
                  </w:r>
                </w:p>
              </w:tc>
              <w:tc>
                <w:tcPr>
                  <w:tcW w:w="2585" w:type="dxa"/>
                  <w:vMerge w:val="restart"/>
                </w:tcPr>
                <w:p w14:paraId="1B481102" w14:textId="77777777" w:rsidR="00DB38D3" w:rsidRPr="001A7DBA" w:rsidRDefault="00DB38D3" w:rsidP="0074272A">
                  <w:pPr>
                    <w:framePr w:hSpace="180" w:wrap="around" w:vAnchor="text" w:hAnchor="text" w:x="-34" w:y="1"/>
                    <w:tabs>
                      <w:tab w:val="left" w:pos="11057"/>
                    </w:tabs>
                    <w:suppressOverlap/>
                    <w:jc w:val="both"/>
                    <w:rPr>
                      <w:rFonts w:eastAsia="Calibri"/>
                      <w:bCs/>
                      <w:i/>
                      <w:sz w:val="20"/>
                      <w:szCs w:val="20"/>
                    </w:rPr>
                  </w:pPr>
                  <w:r w:rsidRPr="001A7DBA">
                    <w:rPr>
                      <w:rFonts w:eastAsia="Calibri"/>
                      <w:bCs/>
                      <w:i/>
                      <w:sz w:val="20"/>
                      <w:szCs w:val="20"/>
                    </w:rPr>
                    <w:t>-Giống lúa phụ thuộc hoàn toàn cung cấp giống của thị trường, chưa có giống thích nghi mạnh với thời tiết khắc nghiệt;</w:t>
                  </w:r>
                </w:p>
                <w:p w14:paraId="36C14003"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Chủ quan, thiếu kiến thức chăm sóc cây trồng</w:t>
                  </w:r>
                </w:p>
              </w:tc>
              <w:tc>
                <w:tcPr>
                  <w:tcW w:w="3368" w:type="dxa"/>
                  <w:vMerge w:val="restart"/>
                </w:tcPr>
                <w:p w14:paraId="2EC1751A" w14:textId="77777777" w:rsidR="00DB38D3" w:rsidRPr="001A7DBA" w:rsidRDefault="00DB38D3" w:rsidP="0074272A">
                  <w:pPr>
                    <w:framePr w:hSpace="180" w:wrap="around" w:vAnchor="text" w:hAnchor="text" w:x="-34" w:y="1"/>
                    <w:ind w:left="-800"/>
                    <w:suppressOverlap/>
                    <w:jc w:val="both"/>
                    <w:rPr>
                      <w:rFonts w:eastAsia="Calibri"/>
                      <w:bCs/>
                      <w:i/>
                      <w:sz w:val="20"/>
                      <w:szCs w:val="20"/>
                    </w:rPr>
                  </w:pPr>
                  <w:r w:rsidRPr="001A7DBA">
                    <w:rPr>
                      <w:rFonts w:eastAsia="Calibri"/>
                      <w:bCs/>
                      <w:i/>
                      <w:sz w:val="20"/>
                      <w:szCs w:val="20"/>
                    </w:rPr>
                    <w:t>- Che phủ ni long, cán bộ khuyến nông tuyên truyền theo khung thời vụ, cách tránh rét cho cây mạ</w:t>
                  </w:r>
                </w:p>
              </w:tc>
            </w:tr>
            <w:tr w:rsidR="00DB38D3" w:rsidRPr="001A7DBA" w14:paraId="237033FD" w14:textId="77777777" w:rsidTr="0074272A">
              <w:trPr>
                <w:trHeight w:val="322"/>
              </w:trPr>
              <w:tc>
                <w:tcPr>
                  <w:tcW w:w="535" w:type="dxa"/>
                  <w:vMerge/>
                </w:tcPr>
                <w:p w14:paraId="40F2608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2D6D4BC5"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vMerge/>
                  <w:tcBorders>
                    <w:top w:val="single" w:sz="4" w:space="0" w:color="000000"/>
                    <w:bottom w:val="single" w:sz="4" w:space="0" w:color="000000"/>
                  </w:tcBorders>
                </w:tcPr>
                <w:p w14:paraId="550097A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tcBorders>
                    <w:top w:val="single" w:sz="4" w:space="0" w:color="000000"/>
                    <w:bottom w:val="single" w:sz="4" w:space="0" w:color="000000"/>
                  </w:tcBorders>
                </w:tcPr>
                <w:p w14:paraId="12C7191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tcBorders>
                    <w:top w:val="single" w:sz="4" w:space="0" w:color="000000"/>
                    <w:bottom w:val="single" w:sz="4" w:space="0" w:color="000000"/>
                  </w:tcBorders>
                </w:tcPr>
                <w:p w14:paraId="7B1A7A5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vMerge/>
                </w:tcPr>
                <w:p w14:paraId="41D5616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vMerge/>
                </w:tcPr>
                <w:p w14:paraId="3205C26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tcPr>
                <w:p w14:paraId="21FF75B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vMerge/>
                </w:tcPr>
                <w:p w14:paraId="6053728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vMerge/>
                </w:tcPr>
                <w:p w14:paraId="7C5C78D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vMerge/>
                </w:tcPr>
                <w:p w14:paraId="02955A0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tcPr>
                <w:p w14:paraId="36AB8AB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tcPr>
                <w:p w14:paraId="6DF690D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vMerge w:val="restart"/>
                  <w:tcBorders>
                    <w:top w:val="nil"/>
                  </w:tcBorders>
                </w:tcPr>
                <w:p w14:paraId="271E5AB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Pr>
                <w:p w14:paraId="528B38E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2585" w:type="dxa"/>
                  <w:vMerge/>
                </w:tcPr>
                <w:p w14:paraId="421303F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368" w:type="dxa"/>
                  <w:vMerge/>
                </w:tcPr>
                <w:p w14:paraId="6E8C9D0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r>
            <w:tr w:rsidR="00DB38D3" w:rsidRPr="001A7DBA" w14:paraId="0E7083E6" w14:textId="77777777" w:rsidTr="0074272A">
              <w:trPr>
                <w:trHeight w:val="689"/>
              </w:trPr>
              <w:tc>
                <w:tcPr>
                  <w:tcW w:w="535" w:type="dxa"/>
                  <w:vMerge/>
                </w:tcPr>
                <w:p w14:paraId="228737B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38715A45"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tcBorders>
                    <w:top w:val="single" w:sz="4" w:space="0" w:color="000000"/>
                  </w:tcBorders>
                </w:tcPr>
                <w:p w14:paraId="6FA0ED65" w14:textId="59F0EB54"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74B4DF8C">
                      <v:line id="Straight Connector 8" o:spid="_x0000_s1033"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33.6pt" to="116.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"/>
                    </w:pict>
                  </w:r>
                </w:p>
              </w:tc>
              <w:tc>
                <w:tcPr>
                  <w:tcW w:w="360" w:type="dxa"/>
                  <w:tcBorders>
                    <w:top w:val="single" w:sz="4" w:space="0" w:color="000000"/>
                  </w:tcBorders>
                </w:tcPr>
                <w:p w14:paraId="0BC01DD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single" w:sz="4" w:space="0" w:color="000000"/>
                  </w:tcBorders>
                </w:tcPr>
                <w:p w14:paraId="6445E5B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vMerge/>
                </w:tcPr>
                <w:p w14:paraId="688AC68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vMerge/>
                </w:tcPr>
                <w:p w14:paraId="2EEEADC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tcPr>
                <w:p w14:paraId="158CFCB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vMerge/>
                </w:tcPr>
                <w:p w14:paraId="5CC6C68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vMerge/>
                </w:tcPr>
                <w:p w14:paraId="50BAF3A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vMerge/>
                </w:tcPr>
                <w:p w14:paraId="2F22E40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tcPr>
                <w:p w14:paraId="6892B28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tcPr>
                <w:p w14:paraId="5ED740D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vMerge/>
                </w:tcPr>
                <w:p w14:paraId="02DFCF4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Pr>
                <w:p w14:paraId="5F208A3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2585" w:type="dxa"/>
                  <w:vMerge/>
                </w:tcPr>
                <w:p w14:paraId="7E6390F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368" w:type="dxa"/>
                  <w:vMerge/>
                </w:tcPr>
                <w:p w14:paraId="4CBD1F8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r>
            <w:tr w:rsidR="00DB38D3" w:rsidRPr="001A7DBA" w14:paraId="7CDF01BD" w14:textId="77777777" w:rsidTr="0074272A">
              <w:trPr>
                <w:trHeight w:val="651"/>
              </w:trPr>
              <w:tc>
                <w:tcPr>
                  <w:tcW w:w="535" w:type="dxa"/>
                  <w:vMerge/>
                </w:tcPr>
                <w:p w14:paraId="0D80C4F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val="restart"/>
                </w:tcPr>
                <w:p w14:paraId="20109989"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Vụ hè thu </w:t>
                  </w:r>
                </w:p>
                <w:p w14:paraId="37DEEEE4"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Nữ: 80%</w:t>
                  </w:r>
                </w:p>
                <w:p w14:paraId="7E7F7DA9"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lastRenderedPageBreak/>
                    <w:t>Nam: 20%</w:t>
                  </w:r>
                </w:p>
                <w:p w14:paraId="7C04BE9E"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vMerge w:val="restart"/>
                </w:tcPr>
                <w:p w14:paraId="5D11A7C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val="restart"/>
                </w:tcPr>
                <w:p w14:paraId="095DC12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val="restart"/>
                </w:tcPr>
                <w:p w14:paraId="6CC6C7E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vMerge w:val="restart"/>
                </w:tcPr>
                <w:p w14:paraId="20F0F77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bottom w:val="nil"/>
                  </w:tcBorders>
                </w:tcPr>
                <w:p w14:paraId="5752496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bottom w:val="nil"/>
                  </w:tcBorders>
                </w:tcPr>
                <w:p w14:paraId="0AD6BE9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bottom w:val="nil"/>
                  </w:tcBorders>
                </w:tcPr>
                <w:p w14:paraId="6B5AC6A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vMerge w:val="restart"/>
                </w:tcPr>
                <w:p w14:paraId="1484C58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vMerge w:val="restart"/>
                </w:tcPr>
                <w:p w14:paraId="449B588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val="restart"/>
                </w:tcPr>
                <w:p w14:paraId="169F6C7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val="restart"/>
                </w:tcPr>
                <w:p w14:paraId="7D10C0A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vMerge w:val="restart"/>
                </w:tcPr>
                <w:p w14:paraId="06BBEC6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restart"/>
                  <w:vAlign w:val="center"/>
                </w:tcPr>
                <w:p w14:paraId="726949E3" w14:textId="7777777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 xml:space="preserve">Thường bị ngập úng. Mất mùa </w:t>
                  </w:r>
                  <w:r w:rsidRPr="001A7DBA">
                    <w:rPr>
                      <w:rFonts w:eastAsia="Calibri"/>
                      <w:i/>
                      <w:sz w:val="20"/>
                      <w:szCs w:val="20"/>
                    </w:rPr>
                    <w:lastRenderedPageBreak/>
                    <w:t>Giảm năng suất   Sâu bệnh phát triển mạnh, năng xuất giảm</w:t>
                  </w:r>
                </w:p>
                <w:p w14:paraId="4C44902F" w14:textId="77777777" w:rsidR="00DB38D3" w:rsidRPr="001A7DBA" w:rsidRDefault="00DB38D3" w:rsidP="0074272A">
                  <w:pPr>
                    <w:framePr w:hSpace="180" w:wrap="around" w:vAnchor="text" w:hAnchor="text" w:x="-34" w:y="1"/>
                    <w:ind w:firstLine="709"/>
                    <w:suppressOverlap/>
                    <w:jc w:val="both"/>
                    <w:rPr>
                      <w:rFonts w:eastAsia="Calibri"/>
                      <w:i/>
                      <w:sz w:val="20"/>
                      <w:szCs w:val="20"/>
                    </w:rPr>
                  </w:pPr>
                </w:p>
              </w:tc>
              <w:tc>
                <w:tcPr>
                  <w:tcW w:w="2585" w:type="dxa"/>
                  <w:vMerge w:val="restart"/>
                </w:tcPr>
                <w:p w14:paraId="7D5C4B8A"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i/>
                      <w:sz w:val="20"/>
                      <w:szCs w:val="20"/>
                    </w:rPr>
                    <w:lastRenderedPageBreak/>
                    <w:t xml:space="preserve">-Vùng trũng, hệ thống thoát nước không hiệu quả, phụ </w:t>
                  </w:r>
                  <w:r w:rsidRPr="001A7DBA">
                    <w:rPr>
                      <w:rFonts w:eastAsia="Calibri"/>
                      <w:i/>
                      <w:sz w:val="20"/>
                      <w:szCs w:val="20"/>
                    </w:rPr>
                    <w:lastRenderedPageBreak/>
                    <w:t>thuộc hoàn toàn vào thiên nhiên, người dân mua thuốc bảo vệ thực vật, vật tư nông nghiệp tại các đại lý trên địa bàn nên không kiểm soát được chất lượng.</w:t>
                  </w:r>
                </w:p>
              </w:tc>
              <w:tc>
                <w:tcPr>
                  <w:tcW w:w="3368" w:type="dxa"/>
                  <w:vMerge w:val="restart"/>
                </w:tcPr>
                <w:p w14:paraId="58CADF9F" w14:textId="7777777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lastRenderedPageBreak/>
                    <w:t xml:space="preserve">-Khuyến cáo cho người dân gieo trồng theo đúng khung thời vụ, khuyến cáo </w:t>
                  </w:r>
                  <w:r w:rsidRPr="001A7DBA">
                    <w:rPr>
                      <w:rFonts w:eastAsia="Calibri"/>
                      <w:i/>
                      <w:sz w:val="20"/>
                      <w:szCs w:val="20"/>
                    </w:rPr>
                    <w:lastRenderedPageBreak/>
                    <w:t>phòng trừ sâu bệnh kịp thời khi đến ngưỡng phòng trừ</w:t>
                  </w:r>
                </w:p>
                <w:p w14:paraId="24A3EC5A" w14:textId="77777777" w:rsidR="00E60BBD"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w:t>
                  </w:r>
                  <w:r w:rsidR="00E60BBD">
                    <w:rPr>
                      <w:rFonts w:eastAsia="Calibri"/>
                      <w:i/>
                      <w:sz w:val="20"/>
                      <w:szCs w:val="20"/>
                      <w:lang w:val="vi-VN"/>
                    </w:rPr>
                    <w:t xml:space="preserve"> </w:t>
                  </w:r>
                  <w:r w:rsidRPr="001A7DBA">
                    <w:rPr>
                      <w:rFonts w:eastAsia="Calibri"/>
                      <w:i/>
                      <w:sz w:val="20"/>
                      <w:szCs w:val="20"/>
                    </w:rPr>
                    <w:t xml:space="preserve">Tổ chúc tập huấn cho các hộ dân </w:t>
                  </w:r>
                </w:p>
                <w:p w14:paraId="4B35B168" w14:textId="37E8C02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w:t>
                  </w:r>
                  <w:r w:rsidR="00E60BBD">
                    <w:rPr>
                      <w:rFonts w:eastAsia="Calibri"/>
                      <w:i/>
                      <w:sz w:val="20"/>
                      <w:szCs w:val="20"/>
                      <w:lang w:val="vi-VN"/>
                    </w:rPr>
                    <w:t xml:space="preserve"> K</w:t>
                  </w:r>
                  <w:r w:rsidRPr="001A7DBA">
                    <w:rPr>
                      <w:rFonts w:eastAsia="Calibri"/>
                      <w:i/>
                      <w:sz w:val="20"/>
                      <w:szCs w:val="20"/>
                    </w:rPr>
                    <w:t xml:space="preserve">huyến cáo cho người dân thu hoạch sớm khi có thiên tai (nếu có thể). </w:t>
                  </w:r>
                </w:p>
                <w:p w14:paraId="65E3B92C" w14:textId="77777777" w:rsidR="00DB38D3" w:rsidRPr="001A7DBA" w:rsidRDefault="00DB38D3" w:rsidP="0074272A">
                  <w:pPr>
                    <w:framePr w:hSpace="180" w:wrap="around" w:vAnchor="text" w:hAnchor="text" w:x="-34" w:y="1"/>
                    <w:suppressOverlap/>
                    <w:jc w:val="both"/>
                    <w:rPr>
                      <w:rFonts w:eastAsia="Calibri"/>
                      <w:i/>
                      <w:sz w:val="20"/>
                      <w:szCs w:val="20"/>
                    </w:rPr>
                  </w:pPr>
                </w:p>
                <w:p w14:paraId="6C43B76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r>
            <w:tr w:rsidR="00DB38D3" w:rsidRPr="001A7DBA" w14:paraId="28AB74F5" w14:textId="77777777" w:rsidTr="0074272A">
              <w:trPr>
                <w:trHeight w:val="3143"/>
              </w:trPr>
              <w:tc>
                <w:tcPr>
                  <w:tcW w:w="535" w:type="dxa"/>
                  <w:vMerge/>
                </w:tcPr>
                <w:p w14:paraId="1252B97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0AA1727B"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vMerge/>
                </w:tcPr>
                <w:p w14:paraId="6EB19C4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vMerge/>
                </w:tcPr>
                <w:p w14:paraId="2EC4D6C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vMerge/>
                </w:tcPr>
                <w:p w14:paraId="506FCCA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vMerge/>
                </w:tcPr>
                <w:p w14:paraId="6C0A3BD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top w:val="nil"/>
                  </w:tcBorders>
                </w:tcPr>
                <w:p w14:paraId="5FA7856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nil"/>
                  </w:tcBorders>
                </w:tcPr>
                <w:p w14:paraId="38B55420" w14:textId="3D4A39E9"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636BE558">
                      <v:line id="Straight Connector 4" o:spid="_x0000_s1032"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47.25pt" to="144.8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"/>
                    </w:pict>
                  </w:r>
                </w:p>
              </w:tc>
              <w:tc>
                <w:tcPr>
                  <w:tcW w:w="452" w:type="dxa"/>
                  <w:gridSpan w:val="2"/>
                  <w:tcBorders>
                    <w:top w:val="nil"/>
                  </w:tcBorders>
                </w:tcPr>
                <w:p w14:paraId="1F6920B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vMerge/>
                </w:tcPr>
                <w:p w14:paraId="1F183B0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vMerge/>
                </w:tcPr>
                <w:p w14:paraId="7F9D911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tcPr>
                <w:p w14:paraId="5AD45B3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tcPr>
                <w:p w14:paraId="1FBB9BC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vMerge/>
                </w:tcPr>
                <w:p w14:paraId="7B5307F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ign w:val="center"/>
                </w:tcPr>
                <w:p w14:paraId="3B665CB0"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2585" w:type="dxa"/>
                  <w:vMerge/>
                </w:tcPr>
                <w:p w14:paraId="60FE9571" w14:textId="77777777" w:rsidR="00DB38D3" w:rsidRPr="001A7DBA" w:rsidRDefault="00DB38D3" w:rsidP="0074272A">
                  <w:pPr>
                    <w:framePr w:hSpace="180" w:wrap="around" w:vAnchor="text" w:hAnchor="text" w:x="-34" w:y="1"/>
                    <w:ind w:firstLine="709"/>
                    <w:suppressOverlap/>
                    <w:jc w:val="both"/>
                    <w:rPr>
                      <w:rFonts w:eastAsia="Calibri"/>
                      <w:i/>
                      <w:sz w:val="20"/>
                      <w:szCs w:val="20"/>
                    </w:rPr>
                  </w:pPr>
                </w:p>
              </w:tc>
              <w:tc>
                <w:tcPr>
                  <w:tcW w:w="3368" w:type="dxa"/>
                  <w:vMerge/>
                </w:tcPr>
                <w:p w14:paraId="21B7F129" w14:textId="77777777" w:rsidR="00DB38D3" w:rsidRPr="001A7DBA" w:rsidRDefault="00DB38D3" w:rsidP="0074272A">
                  <w:pPr>
                    <w:framePr w:hSpace="180" w:wrap="around" w:vAnchor="text" w:hAnchor="text" w:x="-34" w:y="1"/>
                    <w:suppressOverlap/>
                    <w:jc w:val="both"/>
                    <w:rPr>
                      <w:rFonts w:eastAsia="Calibri"/>
                      <w:i/>
                      <w:sz w:val="20"/>
                      <w:szCs w:val="20"/>
                    </w:rPr>
                  </w:pPr>
                </w:p>
              </w:tc>
            </w:tr>
            <w:tr w:rsidR="00DB38D3" w:rsidRPr="001A7DBA" w14:paraId="621C6E4E" w14:textId="77777777" w:rsidTr="0074272A">
              <w:trPr>
                <w:trHeight w:val="889"/>
              </w:trPr>
              <w:tc>
                <w:tcPr>
                  <w:tcW w:w="535" w:type="dxa"/>
                  <w:vMerge w:val="restart"/>
                </w:tcPr>
                <w:p w14:paraId="54B2A44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2</w:t>
                  </w:r>
                </w:p>
              </w:tc>
              <w:tc>
                <w:tcPr>
                  <w:tcW w:w="1303" w:type="dxa"/>
                  <w:vMerge w:val="restart"/>
                </w:tcPr>
                <w:p w14:paraId="645550B8" w14:textId="2B689AC4"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Trồng </w:t>
                  </w:r>
                  <w:r w:rsidR="00964424" w:rsidRPr="001A7DBA">
                    <w:rPr>
                      <w:rFonts w:eastAsia="Calibri"/>
                      <w:bCs/>
                      <w:i/>
                      <w:sz w:val="20"/>
                      <w:szCs w:val="20"/>
                    </w:rPr>
                    <w:t>cây khoai</w:t>
                  </w:r>
                  <w:r w:rsidRPr="001A7DBA">
                    <w:rPr>
                      <w:rFonts w:eastAsia="Calibri"/>
                      <w:bCs/>
                      <w:i/>
                      <w:sz w:val="20"/>
                      <w:szCs w:val="20"/>
                    </w:rPr>
                    <w:t xml:space="preserve"> tây vụ đông xuân</w:t>
                  </w:r>
                </w:p>
                <w:p w14:paraId="380698A2" w14:textId="1EA3BB0A" w:rsidR="00DB38D3" w:rsidRPr="001A7DBA" w:rsidRDefault="00964424"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Nữ:</w:t>
                  </w:r>
                  <w:r w:rsidR="00DB38D3" w:rsidRPr="001A7DBA">
                    <w:rPr>
                      <w:rFonts w:eastAsia="Calibri"/>
                      <w:bCs/>
                      <w:i/>
                      <w:sz w:val="20"/>
                      <w:szCs w:val="20"/>
                    </w:rPr>
                    <w:t xml:space="preserve"> 70%</w:t>
                  </w:r>
                </w:p>
                <w:p w14:paraId="701A4701"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Nam; 30%</w:t>
                  </w:r>
                </w:p>
              </w:tc>
              <w:tc>
                <w:tcPr>
                  <w:tcW w:w="417" w:type="dxa"/>
                  <w:tcBorders>
                    <w:bottom w:val="nil"/>
                  </w:tcBorders>
                </w:tcPr>
                <w:p w14:paraId="3B22EE7F" w14:textId="76E43E21"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69D6F790">
                      <v:line id="Straight Connector 14" o:spid="_x0000_s1031"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01pt" to="51.8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"/>
                    </w:pict>
                  </w:r>
                </w:p>
              </w:tc>
              <w:tc>
                <w:tcPr>
                  <w:tcW w:w="360" w:type="dxa"/>
                  <w:tcBorders>
                    <w:bottom w:val="nil"/>
                  </w:tcBorders>
                </w:tcPr>
                <w:p w14:paraId="46243EA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noProof/>
                      <w:sz w:val="20"/>
                      <w:szCs w:val="20"/>
                    </w:rPr>
                    <w:drawing>
                      <wp:inline distT="0" distB="0" distL="0" distR="0" wp14:anchorId="46B8532D" wp14:editId="285BC1E3">
                        <wp:extent cx="2743200" cy="1828800"/>
                        <wp:effectExtent l="0" t="0" r="0" b="0"/>
                        <wp:docPr id="20"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844F3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bottom w:val="nil"/>
                  </w:tcBorders>
                </w:tcPr>
                <w:p w14:paraId="29DF631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bottom w:val="nil"/>
                  </w:tcBorders>
                </w:tcPr>
                <w:p w14:paraId="79EA5F0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bottom w:val="nil"/>
                  </w:tcBorders>
                </w:tcPr>
                <w:p w14:paraId="2F4C3CF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bottom w:val="nil"/>
                  </w:tcBorders>
                </w:tcPr>
                <w:p w14:paraId="1ACB12F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bottom w:val="nil"/>
                  </w:tcBorders>
                </w:tcPr>
                <w:p w14:paraId="7BA35BA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bottom w:val="nil"/>
                  </w:tcBorders>
                </w:tcPr>
                <w:p w14:paraId="4500124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bottom w:val="nil"/>
                  </w:tcBorders>
                </w:tcPr>
                <w:p w14:paraId="2EC9E3F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bottom w:val="nil"/>
                  </w:tcBorders>
                </w:tcPr>
                <w:p w14:paraId="123B611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bottom w:val="nil"/>
                  </w:tcBorders>
                </w:tcPr>
                <w:p w14:paraId="0B08411E" w14:textId="53A732DC"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66DD5232">
                      <v:line id="Straight Connector 15" o:spid="_x0000_s1030"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103.05pt" to="49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"/>
                    </w:pict>
                  </w:r>
                </w:p>
              </w:tc>
              <w:tc>
                <w:tcPr>
                  <w:tcW w:w="480" w:type="dxa"/>
                  <w:vMerge w:val="restart"/>
                </w:tcPr>
                <w:p w14:paraId="56B6D13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restart"/>
                </w:tcPr>
                <w:p w14:paraId="3E864450" w14:textId="7777777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Mất giống, sâu bệnh, giảm năng suất,</w:t>
                  </w:r>
                </w:p>
                <w:p w14:paraId="3FF7968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2585" w:type="dxa"/>
                  <w:vMerge w:val="restart"/>
                </w:tcPr>
                <w:p w14:paraId="18561D8C" w14:textId="094963E3"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 xml:space="preserve">-Không dự trữ giống; chưa qui hoạch được các vùng chuyên </w:t>
                  </w:r>
                  <w:r w:rsidR="00360CC4" w:rsidRPr="001A7DBA">
                    <w:rPr>
                      <w:rFonts w:eastAsia="Calibri"/>
                      <w:i/>
                      <w:sz w:val="20"/>
                      <w:szCs w:val="20"/>
                    </w:rPr>
                    <w:t>canh,</w:t>
                  </w:r>
                  <w:r w:rsidRPr="001A7DBA">
                    <w:rPr>
                      <w:rFonts w:eastAsia="Calibri"/>
                      <w:i/>
                      <w:sz w:val="20"/>
                      <w:szCs w:val="20"/>
                    </w:rPr>
                    <w:t xml:space="preserve"> cánh đồng mẫu lớn</w:t>
                  </w:r>
                </w:p>
                <w:p w14:paraId="3AB8444C" w14:textId="0726027E"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 xml:space="preserve">- Giá cả thị trường bấp bênh gây thất thu cho </w:t>
                  </w:r>
                  <w:r w:rsidR="00360CC4" w:rsidRPr="001A7DBA">
                    <w:rPr>
                      <w:rFonts w:eastAsia="Calibri"/>
                      <w:i/>
                      <w:sz w:val="20"/>
                      <w:szCs w:val="20"/>
                    </w:rPr>
                    <w:t>bà con</w:t>
                  </w:r>
                  <w:r w:rsidRPr="001A7DBA">
                    <w:rPr>
                      <w:rFonts w:eastAsia="Calibri"/>
                      <w:i/>
                      <w:sz w:val="20"/>
                      <w:szCs w:val="20"/>
                    </w:rPr>
                    <w:t xml:space="preserve"> nông dân.</w:t>
                  </w:r>
                </w:p>
                <w:p w14:paraId="4A20F98A" w14:textId="7C188ACE"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 xml:space="preserve">- Một số hộ dân không tuân thủ theo quy trình kỹ thuật </w:t>
                  </w:r>
                  <w:r w:rsidR="00E60BBD">
                    <w:rPr>
                      <w:rFonts w:eastAsia="Calibri"/>
                      <w:i/>
                      <w:sz w:val="20"/>
                      <w:szCs w:val="20"/>
                      <w:lang w:val="vi-VN"/>
                    </w:rPr>
                    <w:t>m</w:t>
                  </w:r>
                  <w:r w:rsidRPr="001A7DBA">
                    <w:rPr>
                      <w:rFonts w:eastAsia="Calibri"/>
                      <w:i/>
                      <w:sz w:val="20"/>
                      <w:szCs w:val="20"/>
                    </w:rPr>
                    <w:t>à ban khuyến nông khuyến cáo.</w:t>
                  </w:r>
                </w:p>
                <w:p w14:paraId="6E120C7B" w14:textId="77777777" w:rsidR="00DB38D3" w:rsidRPr="001A7DBA" w:rsidRDefault="00DB38D3" w:rsidP="0074272A">
                  <w:pPr>
                    <w:framePr w:hSpace="180" w:wrap="around" w:vAnchor="text" w:hAnchor="text" w:x="-34" w:y="1"/>
                    <w:suppressOverlap/>
                    <w:jc w:val="both"/>
                    <w:rPr>
                      <w:rFonts w:eastAsia="Calibri"/>
                      <w:i/>
                      <w:sz w:val="20"/>
                      <w:szCs w:val="20"/>
                    </w:rPr>
                  </w:pPr>
                </w:p>
                <w:p w14:paraId="4575B35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368" w:type="dxa"/>
                  <w:vMerge w:val="restart"/>
                </w:tcPr>
                <w:p w14:paraId="4F6EA0D2" w14:textId="7F169B9F"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Đề nghị chính quyền, bên phía công ty liên kết đảm bảo giá cả cho bà con nông dân, khuyến cáo bà con, thực hiện thời gian chi trả tiền cho bà con theo đúng hợp đồng đã ký.</w:t>
                  </w:r>
                </w:p>
              </w:tc>
            </w:tr>
            <w:tr w:rsidR="00DB38D3" w:rsidRPr="001A7DBA" w14:paraId="78B438DD" w14:textId="77777777" w:rsidTr="0074272A">
              <w:trPr>
                <w:trHeight w:val="893"/>
              </w:trPr>
              <w:tc>
                <w:tcPr>
                  <w:tcW w:w="535" w:type="dxa"/>
                  <w:vMerge/>
                </w:tcPr>
                <w:p w14:paraId="77C0944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32046D5D"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tcBorders>
                    <w:top w:val="nil"/>
                    <w:bottom w:val="single" w:sz="4" w:space="0" w:color="000000"/>
                  </w:tcBorders>
                </w:tcPr>
                <w:p w14:paraId="6EE443E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top w:val="nil"/>
                    <w:bottom w:val="single" w:sz="4" w:space="0" w:color="000000"/>
                  </w:tcBorders>
                </w:tcPr>
                <w:p w14:paraId="460DDAD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nil"/>
                    <w:bottom w:val="single" w:sz="4" w:space="0" w:color="000000"/>
                  </w:tcBorders>
                </w:tcPr>
                <w:p w14:paraId="1C90855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top w:val="nil"/>
                    <w:bottom w:val="single" w:sz="4" w:space="0" w:color="000000"/>
                  </w:tcBorders>
                </w:tcPr>
                <w:p w14:paraId="6F57B59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top w:val="nil"/>
                    <w:bottom w:val="single" w:sz="4" w:space="0" w:color="000000"/>
                  </w:tcBorders>
                </w:tcPr>
                <w:p w14:paraId="12DE460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nil"/>
                    <w:bottom w:val="single" w:sz="4" w:space="0" w:color="000000"/>
                  </w:tcBorders>
                </w:tcPr>
                <w:p w14:paraId="74319B9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top w:val="nil"/>
                    <w:bottom w:val="single" w:sz="4" w:space="0" w:color="000000"/>
                  </w:tcBorders>
                </w:tcPr>
                <w:p w14:paraId="2E29CA6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top w:val="nil"/>
                    <w:bottom w:val="single" w:sz="4" w:space="0" w:color="000000"/>
                  </w:tcBorders>
                </w:tcPr>
                <w:p w14:paraId="14471BF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top w:val="nil"/>
                    <w:bottom w:val="single" w:sz="4" w:space="0" w:color="000000"/>
                  </w:tcBorders>
                </w:tcPr>
                <w:p w14:paraId="0708122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bottom w:val="single" w:sz="4" w:space="0" w:color="000000"/>
                  </w:tcBorders>
                </w:tcPr>
                <w:p w14:paraId="5BACD94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bottom w:val="single" w:sz="4" w:space="0" w:color="000000"/>
                  </w:tcBorders>
                </w:tcPr>
                <w:p w14:paraId="111754D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vMerge/>
                </w:tcPr>
                <w:p w14:paraId="471EF88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Pr>
                <w:p w14:paraId="0A320C66"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2585" w:type="dxa"/>
                  <w:vMerge/>
                </w:tcPr>
                <w:p w14:paraId="3D1249FF"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3368" w:type="dxa"/>
                  <w:vMerge/>
                </w:tcPr>
                <w:p w14:paraId="01AD842C" w14:textId="77777777" w:rsidR="00DB38D3" w:rsidRPr="001A7DBA" w:rsidRDefault="00DB38D3" w:rsidP="0074272A">
                  <w:pPr>
                    <w:framePr w:hSpace="180" w:wrap="around" w:vAnchor="text" w:hAnchor="text" w:x="-34" w:y="1"/>
                    <w:suppressOverlap/>
                    <w:jc w:val="both"/>
                    <w:rPr>
                      <w:rFonts w:eastAsia="Calibri"/>
                      <w:bCs/>
                      <w:i/>
                      <w:sz w:val="20"/>
                      <w:szCs w:val="20"/>
                    </w:rPr>
                  </w:pPr>
                </w:p>
              </w:tc>
            </w:tr>
            <w:tr w:rsidR="00DB38D3" w:rsidRPr="001A7DBA" w14:paraId="24BBABD7" w14:textId="77777777" w:rsidTr="0074272A">
              <w:trPr>
                <w:trHeight w:val="350"/>
              </w:trPr>
              <w:tc>
                <w:tcPr>
                  <w:tcW w:w="535" w:type="dxa"/>
                  <w:vMerge w:val="restart"/>
                </w:tcPr>
                <w:p w14:paraId="34F66EE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val="restart"/>
                </w:tcPr>
                <w:p w14:paraId="6D0A2F12" w14:textId="5B60CA05" w:rsidR="00DB38D3" w:rsidRPr="001A7DBA" w:rsidRDefault="00E60BBD" w:rsidP="0074272A">
                  <w:pPr>
                    <w:framePr w:hSpace="180" w:wrap="around" w:vAnchor="text" w:hAnchor="text" w:x="-34" w:y="1"/>
                    <w:suppressOverlap/>
                    <w:jc w:val="both"/>
                    <w:rPr>
                      <w:rFonts w:eastAsia="Calibri"/>
                      <w:bCs/>
                      <w:i/>
                      <w:sz w:val="20"/>
                      <w:szCs w:val="20"/>
                    </w:rPr>
                  </w:pPr>
                  <w:r>
                    <w:rPr>
                      <w:noProof/>
                    </w:rPr>
                    <w:pict w14:anchorId="4AB9F7B5">
                      <v:line id="Straight Connector 16" o:spid="_x0000_s1029"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8pt,34.6pt" to="328.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" strokecolor="#4579b8 [3044]"/>
                    </w:pict>
                  </w:r>
                  <w:r w:rsidR="00DB38D3" w:rsidRPr="001A7DBA">
                    <w:rPr>
                      <w:rFonts w:eastAsia="Calibri"/>
                      <w:bCs/>
                      <w:i/>
                      <w:sz w:val="20"/>
                      <w:szCs w:val="20"/>
                    </w:rPr>
                    <w:t>Hoa màu (Đậu, ngô, rau, dưa)</w:t>
                  </w:r>
                </w:p>
                <w:p w14:paraId="3ABCAF7D"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Nam: 90%</w:t>
                  </w:r>
                </w:p>
                <w:p w14:paraId="73A5221A"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Nữ: 10%</w:t>
                  </w:r>
                </w:p>
              </w:tc>
              <w:tc>
                <w:tcPr>
                  <w:tcW w:w="417" w:type="dxa"/>
                  <w:tcBorders>
                    <w:top w:val="single" w:sz="4" w:space="0" w:color="000000"/>
                    <w:bottom w:val="nil"/>
                  </w:tcBorders>
                </w:tcPr>
                <w:p w14:paraId="211A3B8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top w:val="single" w:sz="4" w:space="0" w:color="000000"/>
                    <w:bottom w:val="nil"/>
                  </w:tcBorders>
                </w:tcPr>
                <w:p w14:paraId="066A7C1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single" w:sz="4" w:space="0" w:color="000000"/>
                    <w:bottom w:val="nil"/>
                  </w:tcBorders>
                </w:tcPr>
                <w:p w14:paraId="3E27543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vMerge w:val="restart"/>
                  <w:tcBorders>
                    <w:top w:val="single" w:sz="4" w:space="0" w:color="000000"/>
                  </w:tcBorders>
                </w:tcPr>
                <w:p w14:paraId="05D6EEB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vMerge w:val="restart"/>
                  <w:tcBorders>
                    <w:top w:val="single" w:sz="4" w:space="0" w:color="000000"/>
                  </w:tcBorders>
                </w:tcPr>
                <w:p w14:paraId="218FC9E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val="restart"/>
                  <w:tcBorders>
                    <w:top w:val="single" w:sz="4" w:space="0" w:color="000000"/>
                  </w:tcBorders>
                </w:tcPr>
                <w:p w14:paraId="244269D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vMerge w:val="restart"/>
                  <w:tcBorders>
                    <w:top w:val="single" w:sz="4" w:space="0" w:color="000000"/>
                  </w:tcBorders>
                </w:tcPr>
                <w:p w14:paraId="22E2D6F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vMerge w:val="restart"/>
                  <w:tcBorders>
                    <w:top w:val="single" w:sz="4" w:space="0" w:color="000000"/>
                  </w:tcBorders>
                </w:tcPr>
                <w:p w14:paraId="735D794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vMerge w:val="restart"/>
                  <w:tcBorders>
                    <w:top w:val="single" w:sz="4" w:space="0" w:color="000000"/>
                  </w:tcBorders>
                </w:tcPr>
                <w:p w14:paraId="64017CF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val="restart"/>
                  <w:tcBorders>
                    <w:top w:val="single" w:sz="4" w:space="0" w:color="000000"/>
                  </w:tcBorders>
                </w:tcPr>
                <w:p w14:paraId="28230A9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val="restart"/>
                  <w:tcBorders>
                    <w:top w:val="single" w:sz="4" w:space="0" w:color="000000"/>
                  </w:tcBorders>
                </w:tcPr>
                <w:p w14:paraId="6359D89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vMerge w:val="restart"/>
                </w:tcPr>
                <w:p w14:paraId="08D6BFE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restart"/>
                </w:tcPr>
                <w:p w14:paraId="318C8005" w14:textId="7777777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Mầm yếu, đỏ ngô, giảm khả năng thụ phấn, năng xuất thấp</w:t>
                  </w:r>
                </w:p>
              </w:tc>
              <w:tc>
                <w:tcPr>
                  <w:tcW w:w="2585" w:type="dxa"/>
                  <w:vMerge w:val="restart"/>
                </w:tcPr>
                <w:p w14:paraId="761812C2" w14:textId="672969CF"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Ngập lụt, đỗ ngã, dập nát, gieo trồng không đúng theo khung thời v</w:t>
                  </w:r>
                  <w:r w:rsidR="00E60BBD">
                    <w:rPr>
                      <w:rFonts w:eastAsia="Calibri"/>
                      <w:i/>
                      <w:sz w:val="20"/>
                      <w:szCs w:val="20"/>
                      <w:lang w:val="vi-VN"/>
                    </w:rPr>
                    <w:t>ụ</w:t>
                  </w:r>
                  <w:r w:rsidRPr="001A7DBA">
                    <w:rPr>
                      <w:rFonts w:eastAsia="Calibri"/>
                      <w:i/>
                      <w:sz w:val="20"/>
                      <w:szCs w:val="20"/>
                    </w:rPr>
                    <w:t>. Chưa áp dụng khoa học kỹ thuật vào sản xuất, chưa quy hoạch vùng trồng tập trung.</w:t>
                  </w:r>
                </w:p>
              </w:tc>
              <w:tc>
                <w:tcPr>
                  <w:tcW w:w="3368" w:type="dxa"/>
                  <w:vMerge w:val="restart"/>
                </w:tcPr>
                <w:p w14:paraId="14949F9B" w14:textId="77777777" w:rsidR="00DB38D3" w:rsidRPr="001A7DBA" w:rsidRDefault="00DB38D3" w:rsidP="0074272A">
                  <w:pPr>
                    <w:framePr w:hSpace="180" w:wrap="around" w:vAnchor="text" w:hAnchor="text" w:x="-34" w:y="1"/>
                    <w:suppressOverlap/>
                    <w:jc w:val="both"/>
                    <w:rPr>
                      <w:rFonts w:eastAsia="Calibri"/>
                      <w:bCs/>
                      <w:i/>
                      <w:sz w:val="20"/>
                      <w:szCs w:val="20"/>
                    </w:rPr>
                  </w:pPr>
                </w:p>
              </w:tc>
            </w:tr>
            <w:tr w:rsidR="00DB38D3" w:rsidRPr="001A7DBA" w14:paraId="3AB08347" w14:textId="77777777" w:rsidTr="0074272A">
              <w:trPr>
                <w:trHeight w:val="902"/>
              </w:trPr>
              <w:tc>
                <w:tcPr>
                  <w:tcW w:w="535" w:type="dxa"/>
                  <w:vMerge/>
                </w:tcPr>
                <w:p w14:paraId="4EBC293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238672E9"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tcBorders>
                    <w:top w:val="nil"/>
                  </w:tcBorders>
                </w:tcPr>
                <w:p w14:paraId="77F30A2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top w:val="nil"/>
                  </w:tcBorders>
                </w:tcPr>
                <w:p w14:paraId="41D8FB7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nil"/>
                  </w:tcBorders>
                </w:tcPr>
                <w:p w14:paraId="3C32FB5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vMerge/>
                </w:tcPr>
                <w:p w14:paraId="0AE0F18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vMerge/>
                </w:tcPr>
                <w:p w14:paraId="729F89D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vMerge/>
                </w:tcPr>
                <w:p w14:paraId="6D789C6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vMerge/>
                </w:tcPr>
                <w:p w14:paraId="47141ED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vMerge/>
                </w:tcPr>
                <w:p w14:paraId="69EEE8D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vMerge/>
                </w:tcPr>
                <w:p w14:paraId="0D67E47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tcPr>
                <w:p w14:paraId="65B55B7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vMerge/>
                </w:tcPr>
                <w:p w14:paraId="7982A5B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vMerge/>
                </w:tcPr>
                <w:p w14:paraId="241C543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Pr>
                <w:p w14:paraId="6DD8A49D"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2585" w:type="dxa"/>
                  <w:vMerge/>
                </w:tcPr>
                <w:p w14:paraId="2B300FED"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3368" w:type="dxa"/>
                  <w:vMerge/>
                </w:tcPr>
                <w:p w14:paraId="6DDFB85C" w14:textId="77777777" w:rsidR="00DB38D3" w:rsidRPr="001A7DBA" w:rsidRDefault="00DB38D3" w:rsidP="0074272A">
                  <w:pPr>
                    <w:framePr w:hSpace="180" w:wrap="around" w:vAnchor="text" w:hAnchor="text" w:x="-34" w:y="1"/>
                    <w:suppressOverlap/>
                    <w:jc w:val="both"/>
                    <w:rPr>
                      <w:rFonts w:eastAsia="Calibri"/>
                      <w:bCs/>
                      <w:i/>
                      <w:sz w:val="20"/>
                      <w:szCs w:val="20"/>
                    </w:rPr>
                  </w:pPr>
                </w:p>
              </w:tc>
            </w:tr>
            <w:tr w:rsidR="00DB38D3" w:rsidRPr="001A7DBA" w14:paraId="6C50A148" w14:textId="77777777" w:rsidTr="0074272A">
              <w:trPr>
                <w:trHeight w:val="626"/>
              </w:trPr>
              <w:tc>
                <w:tcPr>
                  <w:tcW w:w="535" w:type="dxa"/>
                  <w:vMerge w:val="restart"/>
                </w:tcPr>
                <w:p w14:paraId="20A91D2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33</w:t>
                  </w:r>
                </w:p>
              </w:tc>
              <w:tc>
                <w:tcPr>
                  <w:tcW w:w="1303" w:type="dxa"/>
                  <w:vMerge w:val="restart"/>
                  <w:tcBorders>
                    <w:right w:val="single" w:sz="4" w:space="0" w:color="auto"/>
                  </w:tcBorders>
                </w:tcPr>
                <w:p w14:paraId="12D10DC9" w14:textId="77777777" w:rsidR="00DB38D3" w:rsidRPr="001A7DBA" w:rsidRDefault="00DB38D3" w:rsidP="0074272A">
                  <w:pPr>
                    <w:framePr w:hSpace="180" w:wrap="around" w:vAnchor="text" w:hAnchor="text" w:x="-34" w:y="1"/>
                    <w:suppressOverlap/>
                    <w:jc w:val="both"/>
                    <w:rPr>
                      <w:rFonts w:eastAsia="Calibri"/>
                      <w:bCs/>
                      <w:i/>
                      <w:sz w:val="20"/>
                      <w:szCs w:val="20"/>
                    </w:rPr>
                  </w:pPr>
                </w:p>
                <w:p w14:paraId="790A819A"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Chăn nuôi</w:t>
                  </w:r>
                </w:p>
                <w:p w14:paraId="231AE9E2"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-Nữ 80%</w:t>
                  </w:r>
                </w:p>
                <w:p w14:paraId="5A8B3D05"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-Nam; 20%</w:t>
                  </w:r>
                </w:p>
              </w:tc>
              <w:tc>
                <w:tcPr>
                  <w:tcW w:w="417" w:type="dxa"/>
                  <w:tcBorders>
                    <w:left w:val="single" w:sz="4" w:space="0" w:color="auto"/>
                    <w:bottom w:val="nil"/>
                    <w:right w:val="single" w:sz="4" w:space="0" w:color="000000"/>
                  </w:tcBorders>
                </w:tcPr>
                <w:p w14:paraId="2AB0D25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p w14:paraId="5C813DAC" w14:textId="77777777" w:rsidR="00DB38D3" w:rsidRPr="001A7DBA" w:rsidRDefault="00DB38D3" w:rsidP="0074272A">
                  <w:pPr>
                    <w:framePr w:hSpace="180" w:wrap="around" w:vAnchor="text" w:hAnchor="text" w:x="-34" w:y="1"/>
                    <w:suppressOverlap/>
                    <w:rPr>
                      <w:rFonts w:eastAsia="Calibri"/>
                      <w:sz w:val="20"/>
                      <w:szCs w:val="20"/>
                    </w:rPr>
                  </w:pPr>
                </w:p>
                <w:p w14:paraId="6527DDED" w14:textId="77777777" w:rsidR="00DB38D3" w:rsidRPr="001A7DBA" w:rsidRDefault="00DB38D3" w:rsidP="0074272A">
                  <w:pPr>
                    <w:framePr w:hSpace="180" w:wrap="around" w:vAnchor="text" w:hAnchor="text" w:x="-34" w:y="1"/>
                    <w:suppressOverlap/>
                    <w:rPr>
                      <w:rFonts w:eastAsia="Calibri"/>
                      <w:sz w:val="20"/>
                      <w:szCs w:val="20"/>
                    </w:rPr>
                  </w:pPr>
                </w:p>
                <w:p w14:paraId="4579C342" w14:textId="77777777" w:rsidR="00DB38D3" w:rsidRPr="001A7DBA" w:rsidRDefault="00DB38D3" w:rsidP="0074272A">
                  <w:pPr>
                    <w:framePr w:hSpace="180" w:wrap="around" w:vAnchor="text" w:hAnchor="text" w:x="-34" w:y="1"/>
                    <w:suppressOverlap/>
                    <w:rPr>
                      <w:rFonts w:eastAsia="Calibri"/>
                      <w:sz w:val="20"/>
                      <w:szCs w:val="20"/>
                    </w:rPr>
                  </w:pPr>
                </w:p>
              </w:tc>
              <w:tc>
                <w:tcPr>
                  <w:tcW w:w="360" w:type="dxa"/>
                  <w:tcBorders>
                    <w:left w:val="single" w:sz="4" w:space="0" w:color="000000"/>
                    <w:bottom w:val="nil"/>
                    <w:right w:val="single" w:sz="4" w:space="0" w:color="000000"/>
                  </w:tcBorders>
                </w:tcPr>
                <w:p w14:paraId="6B44A5F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left w:val="single" w:sz="4" w:space="0" w:color="000000"/>
                    <w:bottom w:val="nil"/>
                    <w:right w:val="single" w:sz="4" w:space="0" w:color="000000"/>
                  </w:tcBorders>
                </w:tcPr>
                <w:p w14:paraId="43A029F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left w:val="single" w:sz="4" w:space="0" w:color="000000"/>
                    <w:bottom w:val="nil"/>
                    <w:right w:val="single" w:sz="4" w:space="0" w:color="000000"/>
                  </w:tcBorders>
                </w:tcPr>
                <w:p w14:paraId="72776B0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left w:val="single" w:sz="4" w:space="0" w:color="000000"/>
                    <w:bottom w:val="nil"/>
                    <w:right w:val="single" w:sz="4" w:space="0" w:color="000000"/>
                  </w:tcBorders>
                </w:tcPr>
                <w:p w14:paraId="6A5109F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left w:val="single" w:sz="4" w:space="0" w:color="000000"/>
                    <w:bottom w:val="nil"/>
                    <w:right w:val="single" w:sz="4" w:space="0" w:color="000000"/>
                  </w:tcBorders>
                </w:tcPr>
                <w:p w14:paraId="41F8F5B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left w:val="single" w:sz="4" w:space="0" w:color="000000"/>
                    <w:bottom w:val="nil"/>
                    <w:right w:val="single" w:sz="4" w:space="0" w:color="000000"/>
                  </w:tcBorders>
                </w:tcPr>
                <w:p w14:paraId="06F7604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left w:val="single" w:sz="4" w:space="0" w:color="000000"/>
                    <w:bottom w:val="nil"/>
                    <w:right w:val="single" w:sz="4" w:space="0" w:color="000000"/>
                  </w:tcBorders>
                </w:tcPr>
                <w:p w14:paraId="5B351B6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left w:val="single" w:sz="4" w:space="0" w:color="000000"/>
                    <w:bottom w:val="nil"/>
                    <w:right w:val="single" w:sz="4" w:space="0" w:color="000000"/>
                  </w:tcBorders>
                </w:tcPr>
                <w:p w14:paraId="1F68D3D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left w:val="single" w:sz="4" w:space="0" w:color="000000"/>
                    <w:bottom w:val="nil"/>
                    <w:right w:val="single" w:sz="4" w:space="0" w:color="000000"/>
                  </w:tcBorders>
                </w:tcPr>
                <w:p w14:paraId="139403B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left w:val="single" w:sz="4" w:space="0" w:color="000000"/>
                    <w:bottom w:val="nil"/>
                    <w:right w:val="single" w:sz="4" w:space="0" w:color="000000"/>
                  </w:tcBorders>
                </w:tcPr>
                <w:p w14:paraId="305FAC8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left w:val="single" w:sz="4" w:space="0" w:color="000000"/>
                    <w:bottom w:val="nil"/>
                  </w:tcBorders>
                </w:tcPr>
                <w:p w14:paraId="616A3BC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restart"/>
                </w:tcPr>
                <w:p w14:paraId="438392B0"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Gia súc, gia cầm bị chết, trôi, dịch bệnh </w:t>
                  </w:r>
                </w:p>
              </w:tc>
              <w:tc>
                <w:tcPr>
                  <w:tcW w:w="2585" w:type="dxa"/>
                  <w:vMerge w:val="restart"/>
                </w:tcPr>
                <w:p w14:paraId="299F4487" w14:textId="3ACD22D6"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Chủ quan, không kịp di dời</w:t>
                  </w:r>
                </w:p>
                <w:p w14:paraId="5E14B9AC" w14:textId="6ABE3026"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 xml:space="preserve">Môi trường bị ô nhiêm </w:t>
                  </w:r>
                </w:p>
                <w:p w14:paraId="5C23D206" w14:textId="1D4A1BCA"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 xml:space="preserve">Công tác tiêm phòng chưa được thực hiện thường </w:t>
                  </w:r>
                  <w:r w:rsidRPr="001A7DBA">
                    <w:rPr>
                      <w:rFonts w:eastAsia="Calibri"/>
                      <w:bCs/>
                      <w:i/>
                      <w:sz w:val="20"/>
                      <w:szCs w:val="20"/>
                    </w:rPr>
                    <w:lastRenderedPageBreak/>
                    <w:t xml:space="preserve">xuyên. </w:t>
                  </w:r>
                </w:p>
                <w:p w14:paraId="653D2883" w14:textId="611974CF"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Sự khuyến cáo/ tuyên truyền của các ngành chức năng chưa được thường xuyên</w:t>
                  </w:r>
                </w:p>
                <w:p w14:paraId="76481EDA" w14:textId="28A30CB5"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 xml:space="preserve">Một số hộ dân không quan tâm nhiều. </w:t>
                  </w:r>
                </w:p>
                <w:p w14:paraId="47D4754D" w14:textId="122B37A0"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 xml:space="preserve">Sản xuất nhỏ lẽ (gia trại là chủ yếu) </w:t>
                  </w:r>
                </w:p>
                <w:p w14:paraId="3CA4D839" w14:textId="1F01ADA0"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 xml:space="preserve">Tự cung tự cấp chưa trở thành hàng hóa </w:t>
                  </w:r>
                </w:p>
                <w:p w14:paraId="1B07E6F7" w14:textId="1E6E84F4"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 xml:space="preserve">Địa bàn xã không có nơi cung cấp con giống đảm bảo chất lượng </w:t>
                  </w:r>
                </w:p>
              </w:tc>
              <w:tc>
                <w:tcPr>
                  <w:tcW w:w="3368" w:type="dxa"/>
                  <w:vMerge w:val="restart"/>
                </w:tcPr>
                <w:p w14:paraId="1934468F" w14:textId="3F18E322"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lastRenderedPageBreak/>
                    <w:t>-</w:t>
                  </w:r>
                  <w:r w:rsidR="00E60BBD">
                    <w:rPr>
                      <w:rFonts w:eastAsia="Calibri"/>
                      <w:bCs/>
                      <w:i/>
                      <w:sz w:val="20"/>
                      <w:szCs w:val="20"/>
                      <w:lang w:val="vi-VN"/>
                    </w:rPr>
                    <w:t xml:space="preserve"> </w:t>
                  </w:r>
                  <w:r w:rsidRPr="001A7DBA">
                    <w:rPr>
                      <w:rFonts w:eastAsia="Calibri"/>
                      <w:bCs/>
                      <w:i/>
                      <w:sz w:val="20"/>
                      <w:szCs w:val="20"/>
                    </w:rPr>
                    <w:t xml:space="preserve">Tổ chứcc tập huấn kiến thức kỹ thuật chăn nuôi cho người dân. </w:t>
                  </w:r>
                </w:p>
                <w:p w14:paraId="0583919A"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XD mô hình chăn nuôi thủy hải sản</w:t>
                  </w:r>
                </w:p>
                <w:p w14:paraId="23757685" w14:textId="38CE6585"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E60BBD">
                    <w:rPr>
                      <w:rFonts w:eastAsia="Calibri"/>
                      <w:bCs/>
                      <w:i/>
                      <w:sz w:val="20"/>
                      <w:szCs w:val="20"/>
                      <w:lang w:val="vi-VN"/>
                    </w:rPr>
                    <w:t xml:space="preserve"> </w:t>
                  </w:r>
                  <w:r w:rsidRPr="001A7DBA">
                    <w:rPr>
                      <w:rFonts w:eastAsia="Calibri"/>
                      <w:bCs/>
                      <w:i/>
                      <w:sz w:val="20"/>
                      <w:szCs w:val="20"/>
                    </w:rPr>
                    <w:t xml:space="preserve">Đa số người dân chăn nuôi theo kinh </w:t>
                  </w:r>
                  <w:r w:rsidRPr="001A7DBA">
                    <w:rPr>
                      <w:rFonts w:eastAsia="Calibri"/>
                      <w:bCs/>
                      <w:i/>
                      <w:sz w:val="20"/>
                      <w:szCs w:val="20"/>
                    </w:rPr>
                    <w:lastRenderedPageBreak/>
                    <w:t xml:space="preserve">nghiệm, kiến thức mình đã có </w:t>
                  </w:r>
                </w:p>
              </w:tc>
            </w:tr>
            <w:tr w:rsidR="00DB38D3" w:rsidRPr="001A7DBA" w14:paraId="15ACB2D4" w14:textId="77777777" w:rsidTr="0074272A">
              <w:trPr>
                <w:trHeight w:val="1010"/>
              </w:trPr>
              <w:tc>
                <w:tcPr>
                  <w:tcW w:w="535" w:type="dxa"/>
                  <w:vMerge/>
                </w:tcPr>
                <w:p w14:paraId="6C48469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Borders>
                    <w:right w:val="single" w:sz="4" w:space="0" w:color="auto"/>
                  </w:tcBorders>
                </w:tcPr>
                <w:p w14:paraId="2BC9A777"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tcBorders>
                    <w:top w:val="nil"/>
                    <w:left w:val="single" w:sz="4" w:space="0" w:color="auto"/>
                    <w:bottom w:val="single" w:sz="4" w:space="0" w:color="auto"/>
                    <w:right w:val="single" w:sz="4" w:space="0" w:color="000000"/>
                  </w:tcBorders>
                </w:tcPr>
                <w:p w14:paraId="722A3D25" w14:textId="77777777" w:rsidR="00DB38D3" w:rsidRPr="001A7DBA" w:rsidRDefault="00DB38D3" w:rsidP="0074272A">
                  <w:pPr>
                    <w:framePr w:hSpace="180" w:wrap="around" w:vAnchor="text" w:hAnchor="text" w:x="-34" w:y="1"/>
                    <w:suppressOverlap/>
                    <w:rPr>
                      <w:rFonts w:eastAsia="Calibri"/>
                      <w:bCs/>
                      <w:i/>
                      <w:sz w:val="20"/>
                      <w:szCs w:val="20"/>
                    </w:rPr>
                  </w:pPr>
                </w:p>
              </w:tc>
              <w:tc>
                <w:tcPr>
                  <w:tcW w:w="360" w:type="dxa"/>
                  <w:tcBorders>
                    <w:top w:val="nil"/>
                    <w:left w:val="single" w:sz="4" w:space="0" w:color="000000"/>
                    <w:bottom w:val="single" w:sz="4" w:space="0" w:color="auto"/>
                    <w:right w:val="single" w:sz="4" w:space="0" w:color="000000"/>
                  </w:tcBorders>
                </w:tcPr>
                <w:p w14:paraId="5978A82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nil"/>
                    <w:left w:val="single" w:sz="4" w:space="0" w:color="000000"/>
                    <w:bottom w:val="single" w:sz="4" w:space="0" w:color="auto"/>
                    <w:right w:val="single" w:sz="4" w:space="0" w:color="000000"/>
                  </w:tcBorders>
                </w:tcPr>
                <w:p w14:paraId="04D6E53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top w:val="nil"/>
                    <w:left w:val="single" w:sz="4" w:space="0" w:color="000000"/>
                    <w:bottom w:val="single" w:sz="4" w:space="0" w:color="auto"/>
                    <w:right w:val="single" w:sz="4" w:space="0" w:color="000000"/>
                  </w:tcBorders>
                </w:tcPr>
                <w:p w14:paraId="43241FA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top w:val="nil"/>
                    <w:left w:val="single" w:sz="4" w:space="0" w:color="000000"/>
                    <w:bottom w:val="single" w:sz="4" w:space="0" w:color="auto"/>
                    <w:right w:val="single" w:sz="4" w:space="0" w:color="000000"/>
                  </w:tcBorders>
                </w:tcPr>
                <w:p w14:paraId="5BE058F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nil"/>
                    <w:left w:val="single" w:sz="4" w:space="0" w:color="000000"/>
                    <w:bottom w:val="single" w:sz="4" w:space="0" w:color="auto"/>
                    <w:right w:val="single" w:sz="4" w:space="0" w:color="000000"/>
                  </w:tcBorders>
                </w:tcPr>
                <w:p w14:paraId="48C1ADC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top w:val="nil"/>
                    <w:left w:val="single" w:sz="4" w:space="0" w:color="000000"/>
                    <w:bottom w:val="single" w:sz="4" w:space="0" w:color="auto"/>
                    <w:right w:val="single" w:sz="4" w:space="0" w:color="000000"/>
                  </w:tcBorders>
                </w:tcPr>
                <w:p w14:paraId="4934B86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top w:val="nil"/>
                    <w:left w:val="single" w:sz="4" w:space="0" w:color="000000"/>
                    <w:bottom w:val="single" w:sz="4" w:space="0" w:color="auto"/>
                    <w:right w:val="single" w:sz="4" w:space="0" w:color="000000"/>
                  </w:tcBorders>
                </w:tcPr>
                <w:p w14:paraId="0692629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top w:val="nil"/>
                    <w:left w:val="single" w:sz="4" w:space="0" w:color="000000"/>
                    <w:bottom w:val="single" w:sz="4" w:space="0" w:color="auto"/>
                    <w:right w:val="single" w:sz="4" w:space="0" w:color="000000"/>
                  </w:tcBorders>
                </w:tcPr>
                <w:p w14:paraId="38DC1BC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left w:val="single" w:sz="4" w:space="0" w:color="000000"/>
                    <w:bottom w:val="single" w:sz="4" w:space="0" w:color="auto"/>
                    <w:right w:val="single" w:sz="4" w:space="0" w:color="000000"/>
                  </w:tcBorders>
                </w:tcPr>
                <w:p w14:paraId="6F22AFF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left w:val="single" w:sz="4" w:space="0" w:color="000000"/>
                    <w:bottom w:val="single" w:sz="4" w:space="0" w:color="auto"/>
                    <w:right w:val="single" w:sz="4" w:space="0" w:color="000000"/>
                  </w:tcBorders>
                </w:tcPr>
                <w:p w14:paraId="20C51DD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top w:val="nil"/>
                    <w:left w:val="single" w:sz="4" w:space="0" w:color="000000"/>
                    <w:bottom w:val="single" w:sz="4" w:space="0" w:color="auto"/>
                  </w:tcBorders>
                </w:tcPr>
                <w:p w14:paraId="4516F19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Pr>
                <w:p w14:paraId="1C3DF216"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2585" w:type="dxa"/>
                  <w:vMerge/>
                </w:tcPr>
                <w:p w14:paraId="0F7D087E"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3368" w:type="dxa"/>
                  <w:vMerge/>
                </w:tcPr>
                <w:p w14:paraId="4ABB7CB9" w14:textId="77777777" w:rsidR="00DB38D3" w:rsidRPr="001A7DBA" w:rsidRDefault="00DB38D3" w:rsidP="0074272A">
                  <w:pPr>
                    <w:framePr w:hSpace="180" w:wrap="around" w:vAnchor="text" w:hAnchor="text" w:x="-34" w:y="1"/>
                    <w:suppressOverlap/>
                    <w:jc w:val="both"/>
                    <w:rPr>
                      <w:rFonts w:eastAsia="Calibri"/>
                      <w:bCs/>
                      <w:i/>
                      <w:sz w:val="20"/>
                      <w:szCs w:val="20"/>
                    </w:rPr>
                  </w:pPr>
                </w:p>
              </w:tc>
            </w:tr>
            <w:tr w:rsidR="00DB38D3" w:rsidRPr="001A7DBA" w14:paraId="1ACD72F0" w14:textId="77777777" w:rsidTr="0074272A">
              <w:trPr>
                <w:trHeight w:val="3368"/>
              </w:trPr>
              <w:tc>
                <w:tcPr>
                  <w:tcW w:w="535" w:type="dxa"/>
                  <w:vMerge/>
                </w:tcPr>
                <w:p w14:paraId="1D553EE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Borders>
                    <w:right w:val="single" w:sz="4" w:space="0" w:color="auto"/>
                  </w:tcBorders>
                </w:tcPr>
                <w:p w14:paraId="6A5A7C6E"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tcBorders>
                    <w:top w:val="single" w:sz="4" w:space="0" w:color="auto"/>
                    <w:left w:val="single" w:sz="4" w:space="0" w:color="auto"/>
                    <w:bottom w:val="single" w:sz="4" w:space="0" w:color="auto"/>
                    <w:right w:val="single" w:sz="4" w:space="0" w:color="auto"/>
                  </w:tcBorders>
                </w:tcPr>
                <w:p w14:paraId="2C646C5E" w14:textId="77777777" w:rsidR="00DB38D3" w:rsidRPr="001A7DBA" w:rsidRDefault="00DB38D3" w:rsidP="0074272A">
                  <w:pPr>
                    <w:framePr w:hSpace="180" w:wrap="around" w:vAnchor="text" w:hAnchor="text" w:x="-34" w:y="1"/>
                    <w:suppressOverlap/>
                    <w:rPr>
                      <w:rFonts w:eastAsia="Calibri"/>
                      <w:bCs/>
                      <w:i/>
                      <w:sz w:val="20"/>
                      <w:szCs w:val="20"/>
                    </w:rPr>
                  </w:pPr>
                </w:p>
              </w:tc>
              <w:tc>
                <w:tcPr>
                  <w:tcW w:w="360" w:type="dxa"/>
                  <w:tcBorders>
                    <w:top w:val="single" w:sz="4" w:space="0" w:color="auto"/>
                    <w:left w:val="single" w:sz="4" w:space="0" w:color="auto"/>
                    <w:bottom w:val="single" w:sz="4" w:space="0" w:color="auto"/>
                    <w:right w:val="single" w:sz="4" w:space="0" w:color="auto"/>
                  </w:tcBorders>
                </w:tcPr>
                <w:p w14:paraId="239E14E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single" w:sz="4" w:space="0" w:color="auto"/>
                    <w:left w:val="single" w:sz="4" w:space="0" w:color="auto"/>
                    <w:bottom w:val="single" w:sz="4" w:space="0" w:color="auto"/>
                    <w:right w:val="single" w:sz="4" w:space="0" w:color="auto"/>
                  </w:tcBorders>
                </w:tcPr>
                <w:p w14:paraId="0295026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top w:val="single" w:sz="4" w:space="0" w:color="auto"/>
                    <w:left w:val="single" w:sz="4" w:space="0" w:color="auto"/>
                    <w:bottom w:val="single" w:sz="4" w:space="0" w:color="auto"/>
                    <w:right w:val="single" w:sz="4" w:space="0" w:color="auto"/>
                  </w:tcBorders>
                </w:tcPr>
                <w:p w14:paraId="298A793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top w:val="single" w:sz="4" w:space="0" w:color="auto"/>
                    <w:left w:val="single" w:sz="4" w:space="0" w:color="auto"/>
                    <w:bottom w:val="single" w:sz="4" w:space="0" w:color="auto"/>
                    <w:right w:val="single" w:sz="4" w:space="0" w:color="auto"/>
                  </w:tcBorders>
                </w:tcPr>
                <w:p w14:paraId="4058411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single" w:sz="4" w:space="0" w:color="auto"/>
                    <w:left w:val="single" w:sz="4" w:space="0" w:color="auto"/>
                    <w:bottom w:val="single" w:sz="4" w:space="0" w:color="auto"/>
                    <w:right w:val="single" w:sz="4" w:space="0" w:color="auto"/>
                  </w:tcBorders>
                </w:tcPr>
                <w:p w14:paraId="14C5FC9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top w:val="single" w:sz="4" w:space="0" w:color="auto"/>
                    <w:left w:val="single" w:sz="4" w:space="0" w:color="auto"/>
                    <w:bottom w:val="single" w:sz="4" w:space="0" w:color="auto"/>
                    <w:right w:val="single" w:sz="4" w:space="0" w:color="auto"/>
                  </w:tcBorders>
                </w:tcPr>
                <w:p w14:paraId="0A78735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top w:val="single" w:sz="4" w:space="0" w:color="auto"/>
                    <w:left w:val="single" w:sz="4" w:space="0" w:color="auto"/>
                    <w:bottom w:val="single" w:sz="4" w:space="0" w:color="auto"/>
                    <w:right w:val="single" w:sz="4" w:space="0" w:color="auto"/>
                  </w:tcBorders>
                </w:tcPr>
                <w:p w14:paraId="49EDB0D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top w:val="single" w:sz="4" w:space="0" w:color="auto"/>
                    <w:left w:val="single" w:sz="4" w:space="0" w:color="auto"/>
                    <w:bottom w:val="single" w:sz="4" w:space="0" w:color="auto"/>
                    <w:right w:val="single" w:sz="4" w:space="0" w:color="auto"/>
                  </w:tcBorders>
                </w:tcPr>
                <w:p w14:paraId="3EA4FE1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AB4B31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147410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top w:val="single" w:sz="4" w:space="0" w:color="auto"/>
                    <w:left w:val="single" w:sz="4" w:space="0" w:color="auto"/>
                    <w:bottom w:val="single" w:sz="4" w:space="0" w:color="auto"/>
                    <w:right w:val="single" w:sz="4" w:space="0" w:color="auto"/>
                  </w:tcBorders>
                </w:tcPr>
                <w:p w14:paraId="0597D62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Borders>
                    <w:left w:val="single" w:sz="4" w:space="0" w:color="auto"/>
                  </w:tcBorders>
                </w:tcPr>
                <w:p w14:paraId="2CFEAF98"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2585" w:type="dxa"/>
                  <w:vMerge/>
                </w:tcPr>
                <w:p w14:paraId="41A31A82"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3368" w:type="dxa"/>
                  <w:vMerge/>
                </w:tcPr>
                <w:p w14:paraId="293CC139" w14:textId="77777777" w:rsidR="00DB38D3" w:rsidRPr="001A7DBA" w:rsidRDefault="00DB38D3" w:rsidP="0074272A">
                  <w:pPr>
                    <w:framePr w:hSpace="180" w:wrap="around" w:vAnchor="text" w:hAnchor="text" w:x="-34" w:y="1"/>
                    <w:suppressOverlap/>
                    <w:jc w:val="both"/>
                    <w:rPr>
                      <w:rFonts w:eastAsia="Calibri"/>
                      <w:bCs/>
                      <w:i/>
                      <w:sz w:val="20"/>
                      <w:szCs w:val="20"/>
                    </w:rPr>
                  </w:pPr>
                </w:p>
              </w:tc>
            </w:tr>
            <w:tr w:rsidR="00DB38D3" w:rsidRPr="001A7DBA" w14:paraId="1F5097B5" w14:textId="77777777" w:rsidTr="0074272A">
              <w:trPr>
                <w:trHeight w:val="488"/>
              </w:trPr>
              <w:tc>
                <w:tcPr>
                  <w:tcW w:w="535" w:type="dxa"/>
                  <w:vMerge w:val="restart"/>
                </w:tcPr>
                <w:p w14:paraId="56BF22C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34</w:t>
                  </w:r>
                </w:p>
                <w:p w14:paraId="7DA4F71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5</w:t>
                  </w:r>
                </w:p>
              </w:tc>
              <w:tc>
                <w:tcPr>
                  <w:tcW w:w="1303" w:type="dxa"/>
                  <w:vMerge w:val="restart"/>
                </w:tcPr>
                <w:p w14:paraId="3CA90BCC" w14:textId="45CDBF69"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Đánh </w:t>
                  </w:r>
                  <w:r w:rsidR="00964424" w:rsidRPr="001A7DBA">
                    <w:rPr>
                      <w:rFonts w:eastAsia="Calibri"/>
                      <w:bCs/>
                      <w:i/>
                      <w:sz w:val="20"/>
                      <w:szCs w:val="20"/>
                    </w:rPr>
                    <w:t>bắt,</w:t>
                  </w:r>
                  <w:r w:rsidRPr="001A7DBA">
                    <w:rPr>
                      <w:rFonts w:eastAsia="Calibri"/>
                      <w:bCs/>
                      <w:i/>
                      <w:sz w:val="20"/>
                      <w:szCs w:val="20"/>
                    </w:rPr>
                    <w:t xml:space="preserve"> nuôi trồng thủy sản </w:t>
                  </w:r>
                </w:p>
              </w:tc>
              <w:tc>
                <w:tcPr>
                  <w:tcW w:w="417" w:type="dxa"/>
                  <w:tcBorders>
                    <w:top w:val="single" w:sz="4" w:space="0" w:color="auto"/>
                    <w:bottom w:val="nil"/>
                  </w:tcBorders>
                </w:tcPr>
                <w:p w14:paraId="3C36591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top w:val="single" w:sz="4" w:space="0" w:color="auto"/>
                    <w:bottom w:val="nil"/>
                  </w:tcBorders>
                </w:tcPr>
                <w:p w14:paraId="0C059CB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single" w:sz="4" w:space="0" w:color="auto"/>
                    <w:bottom w:val="nil"/>
                  </w:tcBorders>
                </w:tcPr>
                <w:p w14:paraId="4E5A7AB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top w:val="single" w:sz="4" w:space="0" w:color="auto"/>
                    <w:bottom w:val="nil"/>
                  </w:tcBorders>
                </w:tcPr>
                <w:p w14:paraId="00219A1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top w:val="single" w:sz="4" w:space="0" w:color="auto"/>
                    <w:bottom w:val="nil"/>
                  </w:tcBorders>
                </w:tcPr>
                <w:p w14:paraId="24212A4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single" w:sz="4" w:space="0" w:color="auto"/>
                    <w:bottom w:val="nil"/>
                  </w:tcBorders>
                </w:tcPr>
                <w:p w14:paraId="275F383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top w:val="single" w:sz="4" w:space="0" w:color="auto"/>
                    <w:bottom w:val="nil"/>
                  </w:tcBorders>
                </w:tcPr>
                <w:p w14:paraId="0AFD539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top w:val="single" w:sz="4" w:space="0" w:color="auto"/>
                    <w:bottom w:val="nil"/>
                  </w:tcBorders>
                </w:tcPr>
                <w:p w14:paraId="337D13D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top w:val="single" w:sz="4" w:space="0" w:color="auto"/>
                    <w:bottom w:val="nil"/>
                  </w:tcBorders>
                </w:tcPr>
                <w:p w14:paraId="606DD65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single" w:sz="4" w:space="0" w:color="auto"/>
                    <w:bottom w:val="nil"/>
                  </w:tcBorders>
                </w:tcPr>
                <w:p w14:paraId="70C5E31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single" w:sz="4" w:space="0" w:color="auto"/>
                    <w:bottom w:val="nil"/>
                  </w:tcBorders>
                </w:tcPr>
                <w:p w14:paraId="72A698E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top w:val="single" w:sz="4" w:space="0" w:color="auto"/>
                    <w:bottom w:val="nil"/>
                  </w:tcBorders>
                </w:tcPr>
                <w:p w14:paraId="7C44361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restart"/>
                </w:tcPr>
                <w:p w14:paraId="5FDB493F" w14:textId="022B7E09"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964424">
                    <w:rPr>
                      <w:rFonts w:eastAsia="Calibri"/>
                      <w:bCs/>
                      <w:i/>
                      <w:sz w:val="20"/>
                      <w:szCs w:val="20"/>
                      <w:lang w:val="vi-VN"/>
                    </w:rPr>
                    <w:t xml:space="preserve"> </w:t>
                  </w:r>
                  <w:r w:rsidRPr="001A7DBA">
                    <w:rPr>
                      <w:rFonts w:eastAsia="Calibri"/>
                      <w:bCs/>
                      <w:i/>
                      <w:sz w:val="20"/>
                      <w:szCs w:val="20"/>
                    </w:rPr>
                    <w:t xml:space="preserve">Chết người, hư hỏng tàu thuyền, mất phương tiện đánh bắt, không có thu nhập, thu nhập thấp </w:t>
                  </w:r>
                </w:p>
                <w:p w14:paraId="7A95E7B3" w14:textId="0134F730"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w:t>
                  </w:r>
                  <w:r w:rsidR="00964424">
                    <w:rPr>
                      <w:rFonts w:eastAsia="Calibri"/>
                      <w:bCs/>
                      <w:i/>
                      <w:sz w:val="20"/>
                      <w:szCs w:val="20"/>
                      <w:lang w:val="vi-VN"/>
                    </w:rPr>
                    <w:t xml:space="preserve"> </w:t>
                  </w:r>
                  <w:r w:rsidRPr="001A7DBA">
                    <w:rPr>
                      <w:rFonts w:eastAsia="Calibri"/>
                      <w:bCs/>
                      <w:i/>
                      <w:sz w:val="20"/>
                      <w:szCs w:val="20"/>
                    </w:rPr>
                    <w:t xml:space="preserve">Dịch bênh, mất mùa giảm năng suất sản lượng nuôi trồng thủy sản. </w:t>
                  </w:r>
                </w:p>
              </w:tc>
              <w:tc>
                <w:tcPr>
                  <w:tcW w:w="2585" w:type="dxa"/>
                  <w:vMerge w:val="restart"/>
                  <w:vAlign w:val="center"/>
                </w:tcPr>
                <w:p w14:paraId="63E6BADB" w14:textId="598EC1F6"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w:t>
                  </w:r>
                  <w:r w:rsidR="00964424">
                    <w:rPr>
                      <w:rFonts w:eastAsia="Calibri"/>
                      <w:i/>
                      <w:sz w:val="20"/>
                      <w:szCs w:val="20"/>
                      <w:lang w:val="vi-VN"/>
                    </w:rPr>
                    <w:t xml:space="preserve"> </w:t>
                  </w:r>
                  <w:r w:rsidRPr="001A7DBA">
                    <w:rPr>
                      <w:rFonts w:eastAsia="Calibri"/>
                      <w:i/>
                      <w:sz w:val="20"/>
                      <w:szCs w:val="20"/>
                    </w:rPr>
                    <w:t>Lực lượng lao động chưa được trang bị kiến thức PCTT, SCC. giá ko ổn định, phương tiện đánh bắt thô sơ</w:t>
                  </w:r>
                </w:p>
                <w:p w14:paraId="259B54ED" w14:textId="79EB6C89"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(đánh bắt gần bờ;</w:t>
                  </w:r>
                </w:p>
                <w:p w14:paraId="5315DB1E" w14:textId="67FBB052"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w:t>
                  </w:r>
                  <w:r w:rsidR="00964424">
                    <w:rPr>
                      <w:rFonts w:eastAsia="Calibri"/>
                      <w:i/>
                      <w:sz w:val="20"/>
                      <w:szCs w:val="20"/>
                      <w:lang w:val="vi-VN"/>
                    </w:rPr>
                    <w:t xml:space="preserve"> </w:t>
                  </w:r>
                  <w:r w:rsidRPr="001A7DBA">
                    <w:rPr>
                      <w:rFonts w:eastAsia="Calibri"/>
                      <w:i/>
                      <w:sz w:val="20"/>
                      <w:szCs w:val="20"/>
                    </w:rPr>
                    <w:t>Phụ thuộc hoàn toàn vào thiên nhiên</w:t>
                  </w:r>
                </w:p>
                <w:p w14:paraId="0883F1A2"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3368" w:type="dxa"/>
                  <w:vMerge w:val="restart"/>
                </w:tcPr>
                <w:p w14:paraId="48D97E43"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xml:space="preserve">-Có sức khỏe, kinh nghiệm PCTT; </w:t>
                  </w:r>
                </w:p>
                <w:p w14:paraId="5ACDA2D6"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Kỹ năng bơi lội tốt</w:t>
                  </w:r>
                </w:p>
                <w:p w14:paraId="1DECC50F"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Có ý thức mang áo phao khi đi đánh bắt.</w:t>
                  </w:r>
                </w:p>
              </w:tc>
            </w:tr>
            <w:tr w:rsidR="00DB38D3" w:rsidRPr="001A7DBA" w14:paraId="36798077" w14:textId="77777777" w:rsidTr="0074272A">
              <w:trPr>
                <w:trHeight w:val="2567"/>
              </w:trPr>
              <w:tc>
                <w:tcPr>
                  <w:tcW w:w="535" w:type="dxa"/>
                  <w:vMerge/>
                </w:tcPr>
                <w:p w14:paraId="71D8CAA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24E24E18"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tcBorders>
                    <w:top w:val="nil"/>
                  </w:tcBorders>
                </w:tcPr>
                <w:p w14:paraId="18DAACD6"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top w:val="nil"/>
                  </w:tcBorders>
                </w:tcPr>
                <w:p w14:paraId="1825577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nil"/>
                  </w:tcBorders>
                </w:tcPr>
                <w:p w14:paraId="6B998C9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top w:val="nil"/>
                  </w:tcBorders>
                </w:tcPr>
                <w:p w14:paraId="7CB3F35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top w:val="nil"/>
                  </w:tcBorders>
                </w:tcPr>
                <w:p w14:paraId="1E8C4DE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nil"/>
                  </w:tcBorders>
                </w:tcPr>
                <w:p w14:paraId="0795F216" w14:textId="746116FD"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5B3AA88D">
                      <v:line id="Straight Connector 17" o:spid="_x0000_s1028"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04.55pt,71.45pt" to="165.4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" strokecolor="#4579b8 [3044]"/>
                    </w:pict>
                  </w:r>
                </w:p>
              </w:tc>
              <w:tc>
                <w:tcPr>
                  <w:tcW w:w="452" w:type="dxa"/>
                  <w:gridSpan w:val="2"/>
                  <w:tcBorders>
                    <w:top w:val="nil"/>
                  </w:tcBorders>
                </w:tcPr>
                <w:p w14:paraId="1E74F4E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top w:val="nil"/>
                  </w:tcBorders>
                </w:tcPr>
                <w:p w14:paraId="07E53E7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top w:val="nil"/>
                  </w:tcBorders>
                </w:tcPr>
                <w:p w14:paraId="009ABD5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tcBorders>
                </w:tcPr>
                <w:p w14:paraId="4B5F79F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tcBorders>
                </w:tcPr>
                <w:p w14:paraId="28D6E92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top w:val="nil"/>
                  </w:tcBorders>
                </w:tcPr>
                <w:p w14:paraId="57BA413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Pr>
                <w:p w14:paraId="1F65F8D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2585" w:type="dxa"/>
                  <w:vMerge/>
                  <w:vAlign w:val="center"/>
                </w:tcPr>
                <w:p w14:paraId="2606FEC2"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3368" w:type="dxa"/>
                  <w:vMerge/>
                </w:tcPr>
                <w:p w14:paraId="75681EFB" w14:textId="77777777" w:rsidR="00DB38D3" w:rsidRPr="001A7DBA" w:rsidRDefault="00DB38D3" w:rsidP="0074272A">
                  <w:pPr>
                    <w:framePr w:hSpace="180" w:wrap="around" w:vAnchor="text" w:hAnchor="text" w:x="-34" w:y="1"/>
                    <w:suppressOverlap/>
                    <w:jc w:val="both"/>
                    <w:rPr>
                      <w:rFonts w:eastAsia="Calibri"/>
                      <w:i/>
                      <w:sz w:val="20"/>
                      <w:szCs w:val="20"/>
                    </w:rPr>
                  </w:pPr>
                </w:p>
              </w:tc>
            </w:tr>
            <w:tr w:rsidR="00DB38D3" w:rsidRPr="001A7DBA" w14:paraId="2824018E" w14:textId="77777777" w:rsidTr="0074272A">
              <w:trPr>
                <w:trHeight w:val="551"/>
              </w:trPr>
              <w:tc>
                <w:tcPr>
                  <w:tcW w:w="535" w:type="dxa"/>
                  <w:vMerge w:val="restart"/>
                </w:tcPr>
                <w:p w14:paraId="6E4223A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t>76</w:t>
                  </w:r>
                </w:p>
              </w:tc>
              <w:tc>
                <w:tcPr>
                  <w:tcW w:w="1303" w:type="dxa"/>
                  <w:vMerge w:val="restart"/>
                </w:tcPr>
                <w:p w14:paraId="7A5FAADD"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Thương mại/dịch vụ</w:t>
                  </w:r>
                </w:p>
                <w:p w14:paraId="432AECA0"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-Nữ 70%</w:t>
                  </w:r>
                </w:p>
                <w:p w14:paraId="60C49834"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-Nam: 30%</w:t>
                  </w:r>
                </w:p>
              </w:tc>
              <w:tc>
                <w:tcPr>
                  <w:tcW w:w="417" w:type="dxa"/>
                  <w:tcBorders>
                    <w:bottom w:val="nil"/>
                  </w:tcBorders>
                </w:tcPr>
                <w:p w14:paraId="710FFA2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bottom w:val="nil"/>
                  </w:tcBorders>
                </w:tcPr>
                <w:p w14:paraId="0CFD70C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bottom w:val="nil"/>
                  </w:tcBorders>
                </w:tcPr>
                <w:p w14:paraId="71DC79C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bottom w:val="nil"/>
                  </w:tcBorders>
                </w:tcPr>
                <w:p w14:paraId="3239A2D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bottom w:val="nil"/>
                  </w:tcBorders>
                </w:tcPr>
                <w:p w14:paraId="6827CA4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bottom w:val="nil"/>
                  </w:tcBorders>
                </w:tcPr>
                <w:p w14:paraId="5987A88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bottom w:val="nil"/>
                  </w:tcBorders>
                </w:tcPr>
                <w:p w14:paraId="445A5A94"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bottom w:val="nil"/>
                  </w:tcBorders>
                </w:tcPr>
                <w:p w14:paraId="5951B76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bottom w:val="nil"/>
                  </w:tcBorders>
                </w:tcPr>
                <w:p w14:paraId="2EF6E4B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bottom w:val="nil"/>
                  </w:tcBorders>
                </w:tcPr>
                <w:p w14:paraId="50B1B7B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bottom w:val="nil"/>
                  </w:tcBorders>
                </w:tcPr>
                <w:p w14:paraId="4CE2DDB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bottom w:val="nil"/>
                  </w:tcBorders>
                </w:tcPr>
                <w:p w14:paraId="3661CD8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restart"/>
                </w:tcPr>
                <w:p w14:paraId="61170936" w14:textId="7777777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Khi thiên tai; lũ, lụt thường hay bị thiệt hại tài sản, hàng hóa; không có thu nhập, ảnh hưởng đến đời sống kinh tế hộ, kinh doanh đình trệ</w:t>
                  </w:r>
                </w:p>
                <w:p w14:paraId="4BC953E7"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2585" w:type="dxa"/>
                  <w:vMerge w:val="restart"/>
                </w:tcPr>
                <w:p w14:paraId="05A4A55B" w14:textId="7777777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Chủ quan, khi nước dâng cao không kịp đưa hàng hóa lên cao; mất thu nhập, thu nhập bấp bênh</w:t>
                  </w:r>
                </w:p>
                <w:p w14:paraId="18683EC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368" w:type="dxa"/>
                  <w:vMerge w:val="restart"/>
                </w:tcPr>
                <w:p w14:paraId="723CD392" w14:textId="77777777" w:rsidR="00DB38D3" w:rsidRPr="001A7DBA" w:rsidRDefault="00DB38D3" w:rsidP="0074272A">
                  <w:pPr>
                    <w:framePr w:hSpace="180" w:wrap="around" w:vAnchor="text" w:hAnchor="text" w:x="-34" w:y="1"/>
                    <w:suppressOverlap/>
                    <w:jc w:val="both"/>
                    <w:rPr>
                      <w:rFonts w:eastAsia="Calibri"/>
                      <w:i/>
                      <w:sz w:val="20"/>
                      <w:szCs w:val="20"/>
                    </w:rPr>
                  </w:pPr>
                  <w:r w:rsidRPr="001A7DBA">
                    <w:rPr>
                      <w:rFonts w:eastAsia="Calibri"/>
                      <w:i/>
                      <w:sz w:val="20"/>
                      <w:szCs w:val="20"/>
                    </w:rPr>
                    <w:t xml:space="preserve">Kinh doanh hàng hóa theo mùa phục vụ nhân dân trong xã </w:t>
                  </w:r>
                </w:p>
                <w:p w14:paraId="228D773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r>
            <w:tr w:rsidR="00DB38D3" w:rsidRPr="001A7DBA" w14:paraId="3BA893F6" w14:textId="77777777" w:rsidTr="0074272A">
              <w:trPr>
                <w:trHeight w:val="1215"/>
              </w:trPr>
              <w:tc>
                <w:tcPr>
                  <w:tcW w:w="535" w:type="dxa"/>
                  <w:vMerge/>
                </w:tcPr>
                <w:p w14:paraId="085C6660"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5BD036C8"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tcBorders>
                    <w:top w:val="nil"/>
                  </w:tcBorders>
                </w:tcPr>
                <w:p w14:paraId="5DD2828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top w:val="nil"/>
                  </w:tcBorders>
                </w:tcPr>
                <w:p w14:paraId="6FE74AA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nil"/>
                  </w:tcBorders>
                </w:tcPr>
                <w:p w14:paraId="1727533E"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top w:val="nil"/>
                  </w:tcBorders>
                </w:tcPr>
                <w:p w14:paraId="5AB126F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top w:val="nil"/>
                  </w:tcBorders>
                </w:tcPr>
                <w:p w14:paraId="592FFF4F" w14:textId="438FE641"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2A3B649F">
                      <v:line id="Straight Connector 18" o:spid="_x0000_s1027"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89.15pt,34.15pt" to="180.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" strokecolor="#4579b8 [3044]"/>
                    </w:pict>
                  </w:r>
                </w:p>
              </w:tc>
              <w:tc>
                <w:tcPr>
                  <w:tcW w:w="431" w:type="dxa"/>
                  <w:gridSpan w:val="2"/>
                  <w:tcBorders>
                    <w:top w:val="nil"/>
                  </w:tcBorders>
                </w:tcPr>
                <w:p w14:paraId="21625B0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top w:val="nil"/>
                  </w:tcBorders>
                </w:tcPr>
                <w:p w14:paraId="554B19D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top w:val="nil"/>
                  </w:tcBorders>
                </w:tcPr>
                <w:p w14:paraId="3D2C634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top w:val="nil"/>
                  </w:tcBorders>
                </w:tcPr>
                <w:p w14:paraId="6AEA019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tcBorders>
                </w:tcPr>
                <w:p w14:paraId="2E4B294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tcBorders>
                </w:tcPr>
                <w:p w14:paraId="147AC67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top w:val="nil"/>
                  </w:tcBorders>
                </w:tcPr>
                <w:p w14:paraId="451D400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Pr>
                <w:p w14:paraId="0E2E93EE"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2585" w:type="dxa"/>
                  <w:vMerge/>
                </w:tcPr>
                <w:p w14:paraId="2BEDD233"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3368" w:type="dxa"/>
                  <w:vMerge/>
                </w:tcPr>
                <w:p w14:paraId="5DA5C5F8" w14:textId="77777777" w:rsidR="00DB38D3" w:rsidRPr="001A7DBA" w:rsidRDefault="00DB38D3" w:rsidP="0074272A">
                  <w:pPr>
                    <w:framePr w:hSpace="180" w:wrap="around" w:vAnchor="text" w:hAnchor="text" w:x="-34" w:y="1"/>
                    <w:suppressOverlap/>
                    <w:jc w:val="both"/>
                    <w:rPr>
                      <w:rFonts w:eastAsia="Calibri"/>
                      <w:i/>
                      <w:sz w:val="20"/>
                      <w:szCs w:val="20"/>
                    </w:rPr>
                  </w:pPr>
                </w:p>
              </w:tc>
            </w:tr>
            <w:tr w:rsidR="00DB38D3" w:rsidRPr="001A7DBA" w14:paraId="3A145459" w14:textId="77777777" w:rsidTr="0074272A">
              <w:trPr>
                <w:trHeight w:val="602"/>
              </w:trPr>
              <w:tc>
                <w:tcPr>
                  <w:tcW w:w="535" w:type="dxa"/>
                  <w:vMerge w:val="restart"/>
                </w:tcPr>
                <w:p w14:paraId="4D41082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r w:rsidRPr="001A7DBA">
                    <w:rPr>
                      <w:rFonts w:eastAsia="Calibri"/>
                      <w:bCs/>
                      <w:i/>
                      <w:sz w:val="20"/>
                      <w:szCs w:val="20"/>
                    </w:rPr>
                    <w:lastRenderedPageBreak/>
                    <w:t>87</w:t>
                  </w:r>
                </w:p>
              </w:tc>
              <w:tc>
                <w:tcPr>
                  <w:tcW w:w="1303" w:type="dxa"/>
                  <w:vMerge w:val="restart"/>
                </w:tcPr>
                <w:p w14:paraId="52E38EF2"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Kinh doanh du lịch</w:t>
                  </w:r>
                </w:p>
                <w:p w14:paraId="7EEFC9A1"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-Nam 60%</w:t>
                  </w:r>
                </w:p>
                <w:p w14:paraId="50171F05"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-Nữ 40%</w:t>
                  </w:r>
                </w:p>
              </w:tc>
              <w:tc>
                <w:tcPr>
                  <w:tcW w:w="417" w:type="dxa"/>
                  <w:tcBorders>
                    <w:bottom w:val="nil"/>
                  </w:tcBorders>
                </w:tcPr>
                <w:p w14:paraId="220DF47C"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bottom w:val="nil"/>
                  </w:tcBorders>
                </w:tcPr>
                <w:p w14:paraId="0C69019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bottom w:val="nil"/>
                  </w:tcBorders>
                </w:tcPr>
                <w:p w14:paraId="336E5E0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bottom w:val="nil"/>
                  </w:tcBorders>
                </w:tcPr>
                <w:p w14:paraId="2C196B5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08" w:type="dxa"/>
                  <w:tcBorders>
                    <w:bottom w:val="nil"/>
                  </w:tcBorders>
                </w:tcPr>
                <w:p w14:paraId="66389331"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bottom w:val="nil"/>
                  </w:tcBorders>
                </w:tcPr>
                <w:p w14:paraId="2373B8C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bottom w:val="nil"/>
                  </w:tcBorders>
                </w:tcPr>
                <w:p w14:paraId="2984C5C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bottom w:val="nil"/>
                  </w:tcBorders>
                </w:tcPr>
                <w:p w14:paraId="65A3ECBB"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bottom w:val="nil"/>
                  </w:tcBorders>
                </w:tcPr>
                <w:p w14:paraId="5CBDBDC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bottom w:val="nil"/>
                  </w:tcBorders>
                </w:tcPr>
                <w:p w14:paraId="7626D1E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bottom w:val="nil"/>
                  </w:tcBorders>
                </w:tcPr>
                <w:p w14:paraId="4A4ED3B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bottom w:val="nil"/>
                  </w:tcBorders>
                </w:tcPr>
                <w:p w14:paraId="4D1C329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val="restart"/>
                </w:tcPr>
                <w:p w14:paraId="4DCDF6BE"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Sạp lở các công trình kè đê ven biển, các nhà hàng, khách sạn gần bờ biển có nguy cơ biển sâm lấn, cây cối trồng ven biển đều bị bão, lụt gây đỗ ngã, dập nát</w:t>
                  </w:r>
                </w:p>
              </w:tc>
              <w:tc>
                <w:tcPr>
                  <w:tcW w:w="2585" w:type="dxa"/>
                  <w:vMerge w:val="restart"/>
                </w:tcPr>
                <w:p w14:paraId="717FA4B9"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Kinh doanh Sát mép nước.</w:t>
                  </w:r>
                </w:p>
                <w:p w14:paraId="48DF34E8"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Chưa kè đê chắc chắn, kiên cố.</w:t>
                  </w:r>
                </w:p>
                <w:p w14:paraId="35FD911B" w14:textId="77777777" w:rsidR="00DB38D3" w:rsidRPr="001A7DBA" w:rsidRDefault="00DB38D3" w:rsidP="0074272A">
                  <w:pPr>
                    <w:framePr w:hSpace="180" w:wrap="around" w:vAnchor="text" w:hAnchor="text" w:x="-34" w:y="1"/>
                    <w:suppressOverlap/>
                    <w:jc w:val="both"/>
                    <w:rPr>
                      <w:rFonts w:eastAsia="Calibri"/>
                      <w:bCs/>
                      <w:i/>
                      <w:sz w:val="20"/>
                      <w:szCs w:val="20"/>
                    </w:rPr>
                  </w:pPr>
                  <w:r w:rsidRPr="001A7DBA">
                    <w:rPr>
                      <w:rFonts w:eastAsia="Calibri"/>
                      <w:bCs/>
                      <w:i/>
                      <w:sz w:val="20"/>
                      <w:szCs w:val="20"/>
                    </w:rPr>
                    <w:t>- Chỉ được 3 tháng hè</w:t>
                  </w:r>
                </w:p>
              </w:tc>
              <w:tc>
                <w:tcPr>
                  <w:tcW w:w="3368" w:type="dxa"/>
                  <w:vMerge w:val="restart"/>
                </w:tcPr>
                <w:p w14:paraId="5BB49711" w14:textId="77777777" w:rsidR="00DB38D3" w:rsidRPr="001A7DBA" w:rsidRDefault="00DB38D3" w:rsidP="0074272A">
                  <w:pPr>
                    <w:framePr w:hSpace="180" w:wrap="around" w:vAnchor="text" w:hAnchor="text" w:x="-34" w:y="1"/>
                    <w:ind w:right="-238"/>
                    <w:suppressOverlap/>
                    <w:jc w:val="both"/>
                    <w:rPr>
                      <w:rFonts w:eastAsia="Calibri"/>
                      <w:bCs/>
                      <w:i/>
                      <w:sz w:val="20"/>
                      <w:szCs w:val="20"/>
                    </w:rPr>
                  </w:pPr>
                  <w:r w:rsidRPr="001A7DBA">
                    <w:rPr>
                      <w:rFonts w:eastAsia="Calibri"/>
                      <w:bCs/>
                      <w:i/>
                      <w:sz w:val="20"/>
                      <w:szCs w:val="20"/>
                    </w:rPr>
                    <w:t xml:space="preserve">- Nhà đầu tư có tiềm năng về vốn, quan hệ xã hội, nên lượng khách về </w:t>
                  </w:r>
                  <w:proofErr w:type="gramStart"/>
                  <w:r w:rsidRPr="001A7DBA">
                    <w:rPr>
                      <w:rFonts w:eastAsia="Calibri"/>
                      <w:bCs/>
                      <w:i/>
                      <w:sz w:val="20"/>
                      <w:szCs w:val="20"/>
                    </w:rPr>
                    <w:t>đây  rất</w:t>
                  </w:r>
                  <w:proofErr w:type="gramEnd"/>
                  <w:r w:rsidRPr="001A7DBA">
                    <w:rPr>
                      <w:rFonts w:eastAsia="Calibri"/>
                      <w:bCs/>
                      <w:i/>
                      <w:sz w:val="20"/>
                      <w:szCs w:val="20"/>
                    </w:rPr>
                    <w:t xml:space="preserve"> đông</w:t>
                  </w:r>
                </w:p>
              </w:tc>
            </w:tr>
            <w:tr w:rsidR="00DB38D3" w:rsidRPr="001A7DBA" w14:paraId="41230F7A" w14:textId="77777777" w:rsidTr="0074272A">
              <w:trPr>
                <w:trHeight w:val="1265"/>
              </w:trPr>
              <w:tc>
                <w:tcPr>
                  <w:tcW w:w="535" w:type="dxa"/>
                  <w:vMerge/>
                </w:tcPr>
                <w:p w14:paraId="38F4A6C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303" w:type="dxa"/>
                  <w:vMerge/>
                </w:tcPr>
                <w:p w14:paraId="1CAE44CF"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417" w:type="dxa"/>
                  <w:tcBorders>
                    <w:top w:val="nil"/>
                  </w:tcBorders>
                </w:tcPr>
                <w:p w14:paraId="649274FD"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60" w:type="dxa"/>
                  <w:tcBorders>
                    <w:top w:val="nil"/>
                  </w:tcBorders>
                </w:tcPr>
                <w:p w14:paraId="619F0C2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0" w:type="dxa"/>
                  <w:tcBorders>
                    <w:top w:val="nil"/>
                  </w:tcBorders>
                </w:tcPr>
                <w:p w14:paraId="2DA28392"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17" w:type="dxa"/>
                  <w:gridSpan w:val="2"/>
                  <w:tcBorders>
                    <w:top w:val="nil"/>
                  </w:tcBorders>
                </w:tcPr>
                <w:p w14:paraId="4E9E497C" w14:textId="0F3DBBF3" w:rsidR="00DB38D3" w:rsidRPr="001A7DBA" w:rsidRDefault="00E60BBD" w:rsidP="0074272A">
                  <w:pPr>
                    <w:framePr w:hSpace="180" w:wrap="around" w:vAnchor="text" w:hAnchor="text" w:x="-34" w:y="1"/>
                    <w:ind w:firstLine="709"/>
                    <w:suppressOverlap/>
                    <w:jc w:val="both"/>
                    <w:rPr>
                      <w:rFonts w:eastAsia="Calibri"/>
                      <w:bCs/>
                      <w:i/>
                      <w:sz w:val="20"/>
                      <w:szCs w:val="20"/>
                    </w:rPr>
                  </w:pPr>
                  <w:r>
                    <w:rPr>
                      <w:noProof/>
                    </w:rPr>
                    <w:pict w14:anchorId="16211C0C">
                      <v:line id="Straight Connector 19" o:spid="_x0000_s1026" style="position:absolute;left:0;text-align:lef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pt,26.7pt" to="96.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" strokecolor="#4579b8 [3044]"/>
                    </w:pict>
                  </w:r>
                </w:p>
              </w:tc>
              <w:tc>
                <w:tcPr>
                  <w:tcW w:w="308" w:type="dxa"/>
                  <w:tcBorders>
                    <w:top w:val="nil"/>
                  </w:tcBorders>
                </w:tcPr>
                <w:p w14:paraId="297604E5"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31" w:type="dxa"/>
                  <w:gridSpan w:val="2"/>
                  <w:tcBorders>
                    <w:top w:val="nil"/>
                  </w:tcBorders>
                </w:tcPr>
                <w:p w14:paraId="2FA69FC8"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52" w:type="dxa"/>
                  <w:gridSpan w:val="2"/>
                  <w:tcBorders>
                    <w:top w:val="nil"/>
                  </w:tcBorders>
                </w:tcPr>
                <w:p w14:paraId="264C8649"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8" w:type="dxa"/>
                  <w:gridSpan w:val="2"/>
                  <w:tcBorders>
                    <w:top w:val="nil"/>
                  </w:tcBorders>
                </w:tcPr>
                <w:p w14:paraId="60C8750F"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324" w:type="dxa"/>
                  <w:tcBorders>
                    <w:top w:val="nil"/>
                  </w:tcBorders>
                </w:tcPr>
                <w:p w14:paraId="053FB8C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tcBorders>
                </w:tcPr>
                <w:p w14:paraId="78A0C5E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630" w:type="dxa"/>
                  <w:gridSpan w:val="2"/>
                  <w:tcBorders>
                    <w:top w:val="nil"/>
                  </w:tcBorders>
                </w:tcPr>
                <w:p w14:paraId="4AD5AC7A"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480" w:type="dxa"/>
                  <w:tcBorders>
                    <w:top w:val="nil"/>
                  </w:tcBorders>
                </w:tcPr>
                <w:p w14:paraId="02469193" w14:textId="77777777" w:rsidR="00DB38D3" w:rsidRPr="001A7DBA" w:rsidRDefault="00DB38D3" w:rsidP="0074272A">
                  <w:pPr>
                    <w:framePr w:hSpace="180" w:wrap="around" w:vAnchor="text" w:hAnchor="text" w:x="-34" w:y="1"/>
                    <w:ind w:firstLine="709"/>
                    <w:suppressOverlap/>
                    <w:jc w:val="both"/>
                    <w:rPr>
                      <w:rFonts w:eastAsia="Calibri"/>
                      <w:bCs/>
                      <w:i/>
                      <w:sz w:val="20"/>
                      <w:szCs w:val="20"/>
                    </w:rPr>
                  </w:pPr>
                </w:p>
              </w:tc>
              <w:tc>
                <w:tcPr>
                  <w:tcW w:w="1701" w:type="dxa"/>
                  <w:vMerge/>
                </w:tcPr>
                <w:p w14:paraId="684B724A" w14:textId="77777777" w:rsidR="00DB38D3" w:rsidRPr="001A7DBA" w:rsidRDefault="00DB38D3" w:rsidP="0074272A">
                  <w:pPr>
                    <w:framePr w:hSpace="180" w:wrap="around" w:vAnchor="text" w:hAnchor="text" w:x="-34" w:y="1"/>
                    <w:suppressOverlap/>
                    <w:jc w:val="both"/>
                    <w:rPr>
                      <w:rFonts w:eastAsia="Calibri"/>
                      <w:i/>
                      <w:sz w:val="20"/>
                      <w:szCs w:val="20"/>
                    </w:rPr>
                  </w:pPr>
                </w:p>
              </w:tc>
              <w:tc>
                <w:tcPr>
                  <w:tcW w:w="2585" w:type="dxa"/>
                  <w:vMerge/>
                </w:tcPr>
                <w:p w14:paraId="316C8270" w14:textId="77777777" w:rsidR="00DB38D3" w:rsidRPr="001A7DBA" w:rsidRDefault="00DB38D3" w:rsidP="0074272A">
                  <w:pPr>
                    <w:framePr w:hSpace="180" w:wrap="around" w:vAnchor="text" w:hAnchor="text" w:x="-34" w:y="1"/>
                    <w:suppressOverlap/>
                    <w:jc w:val="both"/>
                    <w:rPr>
                      <w:rFonts w:eastAsia="Calibri"/>
                      <w:bCs/>
                      <w:i/>
                      <w:sz w:val="20"/>
                      <w:szCs w:val="20"/>
                    </w:rPr>
                  </w:pPr>
                </w:p>
              </w:tc>
              <w:tc>
                <w:tcPr>
                  <w:tcW w:w="3368" w:type="dxa"/>
                  <w:vMerge/>
                </w:tcPr>
                <w:p w14:paraId="2AD4CF57" w14:textId="77777777" w:rsidR="00DB38D3" w:rsidRPr="001A7DBA" w:rsidRDefault="00DB38D3" w:rsidP="0074272A">
                  <w:pPr>
                    <w:framePr w:hSpace="180" w:wrap="around" w:vAnchor="text" w:hAnchor="text" w:x="-34" w:y="1"/>
                    <w:suppressOverlap/>
                    <w:jc w:val="both"/>
                    <w:rPr>
                      <w:rFonts w:eastAsia="Calibri"/>
                      <w:bCs/>
                      <w:i/>
                      <w:sz w:val="20"/>
                      <w:szCs w:val="20"/>
                    </w:rPr>
                  </w:pPr>
                </w:p>
              </w:tc>
            </w:tr>
          </w:tbl>
          <w:p w14:paraId="7915911C" w14:textId="77777777" w:rsidR="00DB38D3" w:rsidRPr="001A7DBA" w:rsidRDefault="00DB38D3" w:rsidP="0074272A">
            <w:pPr>
              <w:jc w:val="both"/>
              <w:rPr>
                <w:b/>
                <w:bCs/>
                <w:i/>
                <w:sz w:val="20"/>
                <w:szCs w:val="20"/>
              </w:rPr>
            </w:pPr>
          </w:p>
        </w:tc>
      </w:tr>
    </w:tbl>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538"/>
        <w:gridCol w:w="4611"/>
        <w:gridCol w:w="7079"/>
      </w:tblGrid>
      <w:tr w:rsidR="00DB38D3" w:rsidRPr="001A7DBA" w14:paraId="55A9263E" w14:textId="77777777" w:rsidTr="0074272A">
        <w:trPr>
          <w:trHeight w:val="134"/>
        </w:trPr>
        <w:tc>
          <w:tcPr>
            <w:tcW w:w="14346" w:type="dxa"/>
            <w:gridSpan w:val="4"/>
            <w:tcBorders>
              <w:top w:val="single" w:sz="4" w:space="0" w:color="auto"/>
              <w:left w:val="single" w:sz="4" w:space="0" w:color="auto"/>
              <w:bottom w:val="single" w:sz="4" w:space="0" w:color="auto"/>
              <w:right w:val="single" w:sz="4" w:space="0" w:color="auto"/>
            </w:tcBorders>
            <w:vAlign w:val="center"/>
          </w:tcPr>
          <w:p w14:paraId="2AA298F9" w14:textId="77777777" w:rsidR="00DB38D3" w:rsidRPr="001A7DBA" w:rsidRDefault="00DB38D3" w:rsidP="0074272A">
            <w:pPr>
              <w:tabs>
                <w:tab w:val="left" w:pos="2985"/>
              </w:tabs>
              <w:spacing w:before="120" w:line="276" w:lineRule="auto"/>
              <w:jc w:val="center"/>
              <w:rPr>
                <w:b/>
                <w:sz w:val="20"/>
                <w:szCs w:val="20"/>
              </w:rPr>
            </w:pPr>
            <w:r w:rsidRPr="001A7DBA">
              <w:rPr>
                <w:b/>
                <w:sz w:val="20"/>
                <w:szCs w:val="20"/>
                <w:lang w:val="it-IT"/>
              </w:rPr>
              <w:lastRenderedPageBreak/>
              <w:t xml:space="preserve">4.1. Kết quả tổng hợp sơ họa bản đồ rủi ro thiên tai xã </w:t>
            </w:r>
            <w:r w:rsidRPr="001A7DBA">
              <w:rPr>
                <w:b/>
                <w:sz w:val="20"/>
                <w:szCs w:val="20"/>
              </w:rPr>
              <w:t xml:space="preserve">Hoằng Thanh </w:t>
            </w:r>
          </w:p>
          <w:p w14:paraId="3AD34274" w14:textId="77777777" w:rsidR="00DB38D3" w:rsidRPr="001A7DBA" w:rsidRDefault="00DB38D3" w:rsidP="0074272A">
            <w:pPr>
              <w:tabs>
                <w:tab w:val="left" w:pos="2985"/>
              </w:tabs>
              <w:spacing w:before="120" w:line="276" w:lineRule="auto"/>
              <w:jc w:val="center"/>
              <w:rPr>
                <w:b/>
                <w:sz w:val="20"/>
                <w:szCs w:val="20"/>
                <w:lang w:val="it-IT"/>
              </w:rPr>
            </w:pPr>
            <w:r w:rsidRPr="001A7DBA">
              <w:rPr>
                <w:b/>
                <w:sz w:val="20"/>
                <w:szCs w:val="20"/>
              </w:rPr>
              <w:t>Huyện Hoằng Hóa - Tỉnh Thanh Hóa</w:t>
            </w:r>
            <w:r w:rsidRPr="001A7DBA">
              <w:rPr>
                <w:b/>
                <w:sz w:val="20"/>
                <w:szCs w:val="20"/>
                <w:lang w:val="it-IT"/>
              </w:rPr>
              <w:t>.</w:t>
            </w:r>
          </w:p>
        </w:tc>
      </w:tr>
      <w:tr w:rsidR="00DB38D3" w:rsidRPr="001A7DBA" w14:paraId="765E6005" w14:textId="77777777" w:rsidTr="0074272A">
        <w:trPr>
          <w:trHeight w:val="134"/>
        </w:trPr>
        <w:tc>
          <w:tcPr>
            <w:tcW w:w="1118" w:type="dxa"/>
            <w:tcBorders>
              <w:top w:val="single" w:sz="4" w:space="0" w:color="auto"/>
              <w:left w:val="single" w:sz="4" w:space="0" w:color="auto"/>
              <w:bottom w:val="single" w:sz="4" w:space="0" w:color="auto"/>
              <w:right w:val="single" w:sz="4" w:space="0" w:color="auto"/>
            </w:tcBorders>
            <w:vAlign w:val="center"/>
          </w:tcPr>
          <w:p w14:paraId="552D0B03" w14:textId="77777777" w:rsidR="00DB38D3" w:rsidRPr="001A7DBA" w:rsidRDefault="00DB38D3" w:rsidP="0074272A">
            <w:pPr>
              <w:autoSpaceDE w:val="0"/>
              <w:autoSpaceDN w:val="0"/>
              <w:adjustRightInd w:val="0"/>
              <w:spacing w:before="120" w:line="276" w:lineRule="auto"/>
              <w:jc w:val="both"/>
              <w:rPr>
                <w:b/>
                <w:sz w:val="20"/>
                <w:szCs w:val="20"/>
                <w:lang w:val="it-IT"/>
              </w:rPr>
            </w:pPr>
            <w:r w:rsidRPr="001A7DBA">
              <w:rPr>
                <w:b/>
                <w:sz w:val="20"/>
                <w:szCs w:val="20"/>
                <w:lang w:val="it-IT"/>
              </w:rPr>
              <w:t>Thiên tai</w:t>
            </w:r>
          </w:p>
        </w:tc>
        <w:tc>
          <w:tcPr>
            <w:tcW w:w="1538" w:type="dxa"/>
            <w:tcBorders>
              <w:top w:val="single" w:sz="4" w:space="0" w:color="auto"/>
              <w:left w:val="single" w:sz="4" w:space="0" w:color="auto"/>
              <w:bottom w:val="single" w:sz="4" w:space="0" w:color="auto"/>
              <w:right w:val="single" w:sz="4" w:space="0" w:color="auto"/>
            </w:tcBorders>
            <w:vAlign w:val="center"/>
          </w:tcPr>
          <w:p w14:paraId="3C0C60E9" w14:textId="77777777" w:rsidR="00DB38D3" w:rsidRPr="001A7DBA" w:rsidRDefault="00DB38D3" w:rsidP="0074272A">
            <w:pPr>
              <w:autoSpaceDE w:val="0"/>
              <w:autoSpaceDN w:val="0"/>
              <w:adjustRightInd w:val="0"/>
              <w:spacing w:before="120" w:line="276" w:lineRule="auto"/>
              <w:jc w:val="both"/>
              <w:rPr>
                <w:b/>
                <w:sz w:val="20"/>
                <w:szCs w:val="20"/>
                <w:lang w:val="it-IT"/>
              </w:rPr>
            </w:pPr>
            <w:r w:rsidRPr="001A7DBA">
              <w:rPr>
                <w:b/>
                <w:sz w:val="20"/>
                <w:szCs w:val="20"/>
                <w:lang w:val="it-IT"/>
              </w:rPr>
              <w:t>Xu hướng</w:t>
            </w:r>
          </w:p>
        </w:tc>
        <w:tc>
          <w:tcPr>
            <w:tcW w:w="4611" w:type="dxa"/>
            <w:tcBorders>
              <w:top w:val="single" w:sz="4" w:space="0" w:color="auto"/>
              <w:left w:val="single" w:sz="4" w:space="0" w:color="auto"/>
              <w:bottom w:val="single" w:sz="4" w:space="0" w:color="auto"/>
              <w:right w:val="single" w:sz="4" w:space="0" w:color="auto"/>
            </w:tcBorders>
            <w:vAlign w:val="center"/>
          </w:tcPr>
          <w:p w14:paraId="41EE96EC" w14:textId="77777777" w:rsidR="00DB38D3" w:rsidRPr="001A7DBA" w:rsidRDefault="00DB38D3" w:rsidP="0074272A">
            <w:pPr>
              <w:autoSpaceDE w:val="0"/>
              <w:autoSpaceDN w:val="0"/>
              <w:adjustRightInd w:val="0"/>
              <w:spacing w:before="120" w:line="276" w:lineRule="auto"/>
              <w:jc w:val="both"/>
              <w:rPr>
                <w:b/>
                <w:sz w:val="20"/>
                <w:szCs w:val="20"/>
                <w:lang w:val="it-IT"/>
              </w:rPr>
            </w:pPr>
            <w:r w:rsidRPr="001A7DBA">
              <w:rPr>
                <w:b/>
                <w:sz w:val="20"/>
                <w:szCs w:val="20"/>
                <w:lang w:val="it-IT"/>
              </w:rPr>
              <w:t>Tình trạng dễ bị tổn thương</w:t>
            </w:r>
          </w:p>
        </w:tc>
        <w:tc>
          <w:tcPr>
            <w:tcW w:w="7079" w:type="dxa"/>
            <w:tcBorders>
              <w:top w:val="single" w:sz="4" w:space="0" w:color="auto"/>
              <w:left w:val="single" w:sz="4" w:space="0" w:color="auto"/>
              <w:bottom w:val="single" w:sz="4" w:space="0" w:color="auto"/>
              <w:right w:val="single" w:sz="4" w:space="0" w:color="auto"/>
            </w:tcBorders>
            <w:vAlign w:val="center"/>
          </w:tcPr>
          <w:p w14:paraId="7920B220" w14:textId="77777777" w:rsidR="00DB38D3" w:rsidRPr="001A7DBA" w:rsidRDefault="00DB38D3" w:rsidP="0074272A">
            <w:pPr>
              <w:spacing w:before="120" w:line="276" w:lineRule="auto"/>
              <w:jc w:val="both"/>
              <w:rPr>
                <w:b/>
                <w:sz w:val="20"/>
                <w:szCs w:val="20"/>
                <w:lang w:val="it-IT"/>
              </w:rPr>
            </w:pPr>
            <w:r w:rsidRPr="001A7DBA">
              <w:rPr>
                <w:b/>
                <w:sz w:val="20"/>
                <w:szCs w:val="20"/>
                <w:lang w:val="it-IT"/>
              </w:rPr>
              <w:t>Năng lực Phòng chống thiên tai</w:t>
            </w:r>
          </w:p>
        </w:tc>
      </w:tr>
      <w:tr w:rsidR="00DB38D3" w:rsidRPr="001A7DBA" w14:paraId="33EC3700" w14:textId="77777777" w:rsidTr="0074272A">
        <w:trPr>
          <w:trHeight w:val="134"/>
        </w:trPr>
        <w:tc>
          <w:tcPr>
            <w:tcW w:w="1118" w:type="dxa"/>
            <w:tcBorders>
              <w:top w:val="single" w:sz="4" w:space="0" w:color="auto"/>
              <w:left w:val="single" w:sz="4" w:space="0" w:color="auto"/>
              <w:bottom w:val="single" w:sz="4" w:space="0" w:color="auto"/>
              <w:right w:val="single" w:sz="4" w:space="0" w:color="auto"/>
            </w:tcBorders>
          </w:tcPr>
          <w:p w14:paraId="1D969D53" w14:textId="77777777" w:rsidR="00DB38D3" w:rsidRPr="001A7DBA" w:rsidRDefault="00DB38D3" w:rsidP="0074272A">
            <w:pPr>
              <w:spacing w:before="120" w:line="276" w:lineRule="auto"/>
              <w:jc w:val="both"/>
              <w:rPr>
                <w:b/>
                <w:sz w:val="22"/>
                <w:lang w:val="it-IT"/>
              </w:rPr>
            </w:pPr>
            <w:r w:rsidRPr="001A7DBA">
              <w:rPr>
                <w:b/>
                <w:sz w:val="22"/>
                <w:szCs w:val="22"/>
                <w:lang w:val="it-IT"/>
              </w:rPr>
              <w:t>Lũ lụt</w:t>
            </w:r>
          </w:p>
        </w:tc>
        <w:tc>
          <w:tcPr>
            <w:tcW w:w="1538" w:type="dxa"/>
            <w:tcBorders>
              <w:top w:val="single" w:sz="4" w:space="0" w:color="auto"/>
              <w:left w:val="single" w:sz="4" w:space="0" w:color="auto"/>
              <w:bottom w:val="single" w:sz="4" w:space="0" w:color="auto"/>
              <w:right w:val="single" w:sz="4" w:space="0" w:color="auto"/>
            </w:tcBorders>
          </w:tcPr>
          <w:p w14:paraId="1A577D7C" w14:textId="2975B891" w:rsidR="00964424" w:rsidRPr="00964424" w:rsidRDefault="00DB38D3" w:rsidP="0074272A">
            <w:pPr>
              <w:spacing w:line="276" w:lineRule="auto"/>
              <w:jc w:val="both"/>
              <w:rPr>
                <w:spacing w:val="-2"/>
                <w:position w:val="-2"/>
                <w:sz w:val="22"/>
              </w:rPr>
            </w:pPr>
            <w:r w:rsidRPr="001A7DBA">
              <w:rPr>
                <w:spacing w:val="-2"/>
                <w:position w:val="-2"/>
                <w:sz w:val="22"/>
                <w:szCs w:val="22"/>
                <w:lang w:val="it-IT"/>
              </w:rPr>
              <w:t>- Mư</w:t>
            </w:r>
            <w:r w:rsidR="00964424">
              <w:rPr>
                <w:spacing w:val="-2"/>
                <w:position w:val="-2"/>
                <w:sz w:val="22"/>
                <w:szCs w:val="22"/>
                <w:lang w:val="vi-VN"/>
              </w:rPr>
              <w:t xml:space="preserve">a </w:t>
            </w:r>
            <w:r w:rsidRPr="001A7DBA">
              <w:rPr>
                <w:spacing w:val="-2"/>
                <w:position w:val="-2"/>
                <w:sz w:val="22"/>
                <w:szCs w:val="22"/>
                <w:lang w:val="it-IT"/>
              </w:rPr>
              <w:t xml:space="preserve">lớn </w:t>
            </w:r>
            <w:r w:rsidRPr="001A7DBA">
              <w:rPr>
                <w:spacing w:val="-2"/>
                <w:position w:val="-2"/>
                <w:sz w:val="22"/>
                <w:szCs w:val="22"/>
              </w:rPr>
              <w:t>nước chảy xối sả.</w:t>
            </w:r>
          </w:p>
          <w:p w14:paraId="4012DD9B" w14:textId="77777777" w:rsidR="00DB38D3" w:rsidRPr="001A7DBA" w:rsidRDefault="00DB38D3" w:rsidP="0074272A">
            <w:pPr>
              <w:spacing w:line="276" w:lineRule="auto"/>
              <w:jc w:val="both"/>
              <w:rPr>
                <w:spacing w:val="-2"/>
                <w:position w:val="-2"/>
                <w:sz w:val="22"/>
                <w:lang w:val="it-IT"/>
              </w:rPr>
            </w:pPr>
            <w:r w:rsidRPr="001A7DBA">
              <w:rPr>
                <w:spacing w:val="-2"/>
                <w:position w:val="-2"/>
                <w:sz w:val="22"/>
                <w:szCs w:val="22"/>
                <w:lang w:val="it-IT"/>
              </w:rPr>
              <w:t>- Khó dự đoán</w:t>
            </w:r>
            <w:r w:rsidRPr="001A7DBA">
              <w:rPr>
                <w:spacing w:val="-2"/>
                <w:position w:val="-2"/>
                <w:sz w:val="22"/>
                <w:szCs w:val="22"/>
              </w:rPr>
              <w:t>.</w:t>
            </w:r>
          </w:p>
          <w:p w14:paraId="2ECC664A" w14:textId="24366732" w:rsidR="00DB38D3" w:rsidRPr="001A7DBA" w:rsidRDefault="00DB38D3" w:rsidP="0074272A">
            <w:pPr>
              <w:spacing w:line="276" w:lineRule="auto"/>
              <w:jc w:val="both"/>
              <w:rPr>
                <w:spacing w:val="-2"/>
                <w:position w:val="-2"/>
                <w:sz w:val="22"/>
                <w:lang w:val="it-IT"/>
              </w:rPr>
            </w:pPr>
            <w:r w:rsidRPr="001A7DBA">
              <w:rPr>
                <w:spacing w:val="-2"/>
                <w:position w:val="-2"/>
                <w:sz w:val="22"/>
                <w:szCs w:val="22"/>
                <w:lang w:val="it-IT"/>
              </w:rPr>
              <w:t>-Không theo quy luật.</w:t>
            </w:r>
          </w:p>
          <w:p w14:paraId="727CFCB2" w14:textId="71591ACF" w:rsidR="00DB38D3" w:rsidRPr="001A7DBA" w:rsidRDefault="00964424" w:rsidP="0074272A">
            <w:pPr>
              <w:spacing w:line="276" w:lineRule="auto"/>
              <w:jc w:val="both"/>
              <w:rPr>
                <w:spacing w:val="-2"/>
                <w:position w:val="-2"/>
                <w:sz w:val="22"/>
                <w:lang w:val="it-IT"/>
              </w:rPr>
            </w:pPr>
            <w:r>
              <w:rPr>
                <w:spacing w:val="-2"/>
                <w:position w:val="-2"/>
                <w:sz w:val="22"/>
                <w:szCs w:val="22"/>
                <w:lang w:val="vi-VN"/>
              </w:rPr>
              <w:t>-</w:t>
            </w:r>
            <w:r w:rsidR="00DB38D3" w:rsidRPr="001A7DBA">
              <w:rPr>
                <w:spacing w:val="-2"/>
                <w:position w:val="-2"/>
                <w:sz w:val="22"/>
                <w:szCs w:val="22"/>
                <w:lang w:val="it-IT"/>
              </w:rPr>
              <w:t>Cường độ càngngày càng lớn.</w:t>
            </w:r>
          </w:p>
          <w:p w14:paraId="3FF7345F" w14:textId="77777777" w:rsidR="00DB38D3" w:rsidRPr="001A7DBA" w:rsidRDefault="00DB38D3" w:rsidP="0074272A">
            <w:pPr>
              <w:spacing w:line="276" w:lineRule="auto"/>
              <w:jc w:val="both"/>
              <w:rPr>
                <w:spacing w:val="-2"/>
                <w:position w:val="-2"/>
                <w:sz w:val="22"/>
                <w:lang w:val="it-IT"/>
              </w:rPr>
            </w:pPr>
          </w:p>
        </w:tc>
        <w:tc>
          <w:tcPr>
            <w:tcW w:w="4611" w:type="dxa"/>
            <w:tcBorders>
              <w:top w:val="single" w:sz="4" w:space="0" w:color="auto"/>
              <w:left w:val="single" w:sz="4" w:space="0" w:color="auto"/>
              <w:bottom w:val="single" w:sz="4" w:space="0" w:color="auto"/>
              <w:right w:val="single" w:sz="4" w:space="0" w:color="auto"/>
            </w:tcBorders>
          </w:tcPr>
          <w:p w14:paraId="09A0F629" w14:textId="77777777" w:rsidR="00DB38D3" w:rsidRPr="001A7DBA" w:rsidRDefault="00DB38D3" w:rsidP="0074272A">
            <w:pPr>
              <w:jc w:val="both"/>
              <w:rPr>
                <w:b/>
                <w:spacing w:val="-2"/>
                <w:position w:val="-2"/>
                <w:sz w:val="22"/>
                <w:lang w:val="it-IT"/>
              </w:rPr>
            </w:pPr>
            <w:r w:rsidRPr="001A7DBA">
              <w:rPr>
                <w:b/>
                <w:spacing w:val="-2"/>
                <w:position w:val="-2"/>
                <w:sz w:val="22"/>
                <w:szCs w:val="22"/>
                <w:u w:val="single"/>
                <w:lang w:val="it-IT"/>
              </w:rPr>
              <w:t>1. An toàn cộng đồng</w:t>
            </w:r>
            <w:r w:rsidRPr="001A7DBA">
              <w:rPr>
                <w:b/>
                <w:spacing w:val="-2"/>
                <w:position w:val="-2"/>
                <w:sz w:val="22"/>
                <w:szCs w:val="22"/>
                <w:lang w:val="it-IT"/>
              </w:rPr>
              <w:t xml:space="preserve"> (ATCĐ): </w:t>
            </w:r>
          </w:p>
          <w:p w14:paraId="7F10279B" w14:textId="77777777" w:rsidR="00DB38D3" w:rsidRPr="001A7DBA" w:rsidRDefault="00DB38D3" w:rsidP="0074272A">
            <w:pPr>
              <w:jc w:val="both"/>
              <w:rPr>
                <w:spacing w:val="-2"/>
                <w:position w:val="-2"/>
                <w:sz w:val="22"/>
                <w:lang w:val="it-IT"/>
              </w:rPr>
            </w:pPr>
            <w:r w:rsidRPr="001A7DBA">
              <w:rPr>
                <w:b/>
                <w:spacing w:val="-2"/>
                <w:position w:val="-2"/>
                <w:sz w:val="22"/>
                <w:szCs w:val="22"/>
                <w:lang w:val="it-IT"/>
              </w:rPr>
              <w:t>*Vật chất:</w:t>
            </w:r>
          </w:p>
          <w:p w14:paraId="29CC65AA" w14:textId="77777777" w:rsidR="00DB38D3" w:rsidRPr="001A7DBA" w:rsidRDefault="00DB38D3" w:rsidP="0074272A">
            <w:pPr>
              <w:spacing w:line="276" w:lineRule="auto"/>
              <w:jc w:val="both"/>
              <w:rPr>
                <w:sz w:val="22"/>
                <w:lang w:val="it-IT"/>
              </w:rPr>
            </w:pPr>
            <w:r w:rsidRPr="001A7DBA">
              <w:rPr>
                <w:sz w:val="22"/>
                <w:szCs w:val="22"/>
                <w:lang w:val="it-IT"/>
              </w:rPr>
              <w:t xml:space="preserve">- Nhà </w:t>
            </w:r>
            <w:r w:rsidRPr="001A7DBA">
              <w:rPr>
                <w:sz w:val="22"/>
                <w:szCs w:val="22"/>
              </w:rPr>
              <w:t>sát mép nước 12</w:t>
            </w:r>
            <w:r w:rsidRPr="001A7DBA">
              <w:rPr>
                <w:sz w:val="22"/>
                <w:szCs w:val="22"/>
                <w:lang w:val="it-IT"/>
              </w:rPr>
              <w:t xml:space="preserve"> nhà.</w:t>
            </w:r>
          </w:p>
          <w:p w14:paraId="2164E415" w14:textId="77777777" w:rsidR="00DB38D3" w:rsidRPr="001A7DBA" w:rsidRDefault="00DB38D3" w:rsidP="0074272A">
            <w:pPr>
              <w:jc w:val="both"/>
              <w:rPr>
                <w:sz w:val="22"/>
                <w:lang w:val="it-IT"/>
              </w:rPr>
            </w:pPr>
            <w:r w:rsidRPr="001A7DBA">
              <w:rPr>
                <w:sz w:val="22"/>
                <w:szCs w:val="22"/>
                <w:lang w:val="it-IT"/>
              </w:rPr>
              <w:t>-</w:t>
            </w:r>
            <w:r w:rsidRPr="001A7DBA">
              <w:rPr>
                <w:spacing w:val="-2"/>
                <w:position w:val="-2"/>
                <w:sz w:val="22"/>
                <w:szCs w:val="22"/>
                <w:lang w:val="it-IT"/>
              </w:rPr>
              <w:t xml:space="preserve"> Nhà ở thiếu kiên cố: 2</w:t>
            </w:r>
            <w:r w:rsidRPr="001A7DBA">
              <w:rPr>
                <w:spacing w:val="-2"/>
                <w:position w:val="-2"/>
                <w:sz w:val="22"/>
                <w:szCs w:val="22"/>
              </w:rPr>
              <w:t>19</w:t>
            </w:r>
            <w:r w:rsidRPr="001A7DBA">
              <w:rPr>
                <w:spacing w:val="-2"/>
                <w:position w:val="-2"/>
                <w:sz w:val="22"/>
                <w:szCs w:val="22"/>
                <w:lang w:val="it-IT"/>
              </w:rPr>
              <w:t xml:space="preserve">, </w:t>
            </w:r>
          </w:p>
          <w:p w14:paraId="1A519975" w14:textId="2CB33D05" w:rsidR="00DB38D3" w:rsidRPr="001A7DBA" w:rsidRDefault="00DB38D3" w:rsidP="0074272A">
            <w:pPr>
              <w:jc w:val="both"/>
              <w:rPr>
                <w:i/>
                <w:spacing w:val="-2"/>
                <w:position w:val="-2"/>
                <w:sz w:val="22"/>
                <w:lang w:val="it-IT"/>
              </w:rPr>
            </w:pPr>
            <w:r w:rsidRPr="001A7DBA">
              <w:rPr>
                <w:i/>
                <w:spacing w:val="-2"/>
                <w:position w:val="-2"/>
                <w:sz w:val="22"/>
                <w:szCs w:val="22"/>
                <w:lang w:val="it-IT"/>
              </w:rPr>
              <w:t xml:space="preserve">- </w:t>
            </w:r>
            <w:r w:rsidRPr="001A7DBA">
              <w:rPr>
                <w:spacing w:val="-2"/>
                <w:position w:val="-2"/>
                <w:sz w:val="22"/>
                <w:szCs w:val="22"/>
                <w:lang w:val="it-IT"/>
              </w:rPr>
              <w:t xml:space="preserve">Nhà có nguy cơ ngập lụt cao:  </w:t>
            </w:r>
            <w:r w:rsidRPr="001A7DBA">
              <w:rPr>
                <w:spacing w:val="-2"/>
                <w:position w:val="-2"/>
                <w:sz w:val="22"/>
                <w:szCs w:val="22"/>
              </w:rPr>
              <w:t>234 nhà</w:t>
            </w:r>
          </w:p>
          <w:p w14:paraId="4778E296" w14:textId="7338C546" w:rsidR="00DB38D3" w:rsidRPr="001A7DBA" w:rsidRDefault="00DB38D3" w:rsidP="0074272A">
            <w:pPr>
              <w:jc w:val="both"/>
              <w:rPr>
                <w:i/>
                <w:spacing w:val="-2"/>
                <w:position w:val="-2"/>
                <w:sz w:val="22"/>
                <w:lang w:val="it-IT"/>
              </w:rPr>
            </w:pPr>
            <w:r w:rsidRPr="001A7DBA">
              <w:rPr>
                <w:spacing w:val="-2"/>
                <w:position w:val="-2"/>
                <w:sz w:val="22"/>
                <w:szCs w:val="22"/>
                <w:lang w:val="it-IT"/>
              </w:rPr>
              <w:t>-</w:t>
            </w:r>
            <w:r w:rsidR="001A7DBA">
              <w:rPr>
                <w:spacing w:val="-2"/>
                <w:position w:val="-2"/>
                <w:sz w:val="22"/>
                <w:szCs w:val="22"/>
                <w:lang w:val="vi-VN"/>
              </w:rPr>
              <w:t xml:space="preserve"> </w:t>
            </w:r>
            <w:r w:rsidRPr="001A7DBA">
              <w:rPr>
                <w:spacing w:val="-2"/>
                <w:position w:val="-2"/>
                <w:sz w:val="22"/>
                <w:szCs w:val="22"/>
                <w:lang w:val="it-IT"/>
              </w:rPr>
              <w:t xml:space="preserve">Trường </w:t>
            </w:r>
            <w:r w:rsidRPr="001A7DBA">
              <w:rPr>
                <w:spacing w:val="-2"/>
                <w:position w:val="-2"/>
                <w:sz w:val="22"/>
                <w:szCs w:val="22"/>
              </w:rPr>
              <w:t>mầm non</w:t>
            </w:r>
            <w:r w:rsidRPr="001A7DBA">
              <w:rPr>
                <w:spacing w:val="-2"/>
                <w:position w:val="-2"/>
                <w:sz w:val="22"/>
                <w:szCs w:val="22"/>
                <w:lang w:val="it-IT"/>
              </w:rPr>
              <w:t xml:space="preserve">: </w:t>
            </w:r>
            <w:r w:rsidRPr="001A7DBA">
              <w:rPr>
                <w:spacing w:val="-2"/>
                <w:position w:val="-2"/>
                <w:sz w:val="22"/>
                <w:szCs w:val="22"/>
              </w:rPr>
              <w:t>T</w:t>
            </w:r>
            <w:r w:rsidRPr="001A7DBA">
              <w:rPr>
                <w:spacing w:val="-2"/>
                <w:position w:val="-2"/>
                <w:sz w:val="22"/>
                <w:szCs w:val="22"/>
                <w:lang w:val="it-IT"/>
              </w:rPr>
              <w:t xml:space="preserve">rường còn </w:t>
            </w:r>
            <w:r w:rsidRPr="001A7DBA">
              <w:rPr>
                <w:spacing w:val="-2"/>
                <w:position w:val="-2"/>
                <w:sz w:val="22"/>
                <w:szCs w:val="22"/>
              </w:rPr>
              <w:t>3</w:t>
            </w:r>
            <w:r w:rsidRPr="001A7DBA">
              <w:rPr>
                <w:spacing w:val="-2"/>
                <w:position w:val="-2"/>
                <w:sz w:val="22"/>
                <w:szCs w:val="22"/>
                <w:lang w:val="it-IT"/>
              </w:rPr>
              <w:t xml:space="preserve"> dãy</w:t>
            </w:r>
            <w:r w:rsidRPr="001A7DBA">
              <w:rPr>
                <w:spacing w:val="-2"/>
                <w:position w:val="-2"/>
                <w:sz w:val="22"/>
                <w:szCs w:val="22"/>
              </w:rPr>
              <w:t xml:space="preserve"> nhà </w:t>
            </w:r>
            <w:r w:rsidRPr="001A7DBA">
              <w:rPr>
                <w:spacing w:val="-2"/>
                <w:position w:val="-2"/>
                <w:sz w:val="22"/>
                <w:szCs w:val="22"/>
                <w:lang w:val="it-IT"/>
              </w:rPr>
              <w:t xml:space="preserve"> chưa kiên cố. </w:t>
            </w:r>
          </w:p>
          <w:p w14:paraId="03998078" w14:textId="63F5142D" w:rsidR="00DB38D3" w:rsidRPr="001A7DBA" w:rsidRDefault="00DB38D3" w:rsidP="0074272A">
            <w:pPr>
              <w:jc w:val="both"/>
              <w:rPr>
                <w:spacing w:val="-2"/>
                <w:position w:val="-2"/>
                <w:sz w:val="22"/>
                <w:lang w:val="it-IT"/>
              </w:rPr>
            </w:pPr>
            <w:r w:rsidRPr="001A7DBA">
              <w:rPr>
                <w:spacing w:val="-2"/>
                <w:position w:val="-2"/>
                <w:sz w:val="22"/>
                <w:szCs w:val="22"/>
                <w:lang w:val="it-IT"/>
              </w:rPr>
              <w:t>-</w:t>
            </w:r>
            <w:r w:rsidR="001A7DBA">
              <w:rPr>
                <w:spacing w:val="-2"/>
                <w:position w:val="-2"/>
                <w:sz w:val="22"/>
                <w:szCs w:val="22"/>
                <w:lang w:val="vi-VN"/>
              </w:rPr>
              <w:t xml:space="preserve"> </w:t>
            </w:r>
            <w:r w:rsidRPr="001A7DBA">
              <w:rPr>
                <w:spacing w:val="-2"/>
                <w:position w:val="-2"/>
                <w:sz w:val="22"/>
                <w:szCs w:val="22"/>
                <w:lang w:val="it-IT"/>
              </w:rPr>
              <w:t>Trường mầm non : 4 điểm cũ, xuống cấp</w:t>
            </w:r>
          </w:p>
          <w:p w14:paraId="32E22541" w14:textId="4C13E507" w:rsidR="00DB38D3" w:rsidRPr="001A7DBA" w:rsidRDefault="00DB38D3" w:rsidP="0074272A">
            <w:pPr>
              <w:jc w:val="both"/>
              <w:rPr>
                <w:spacing w:val="-2"/>
                <w:position w:val="-2"/>
                <w:sz w:val="22"/>
                <w:lang w:val="it-IT"/>
              </w:rPr>
            </w:pPr>
            <w:r w:rsidRPr="001A7DBA">
              <w:rPr>
                <w:spacing w:val="-2"/>
                <w:position w:val="-2"/>
                <w:sz w:val="22"/>
                <w:szCs w:val="22"/>
                <w:lang w:val="it-IT"/>
              </w:rPr>
              <w:t>-</w:t>
            </w:r>
            <w:r w:rsidR="001A7DBA">
              <w:rPr>
                <w:spacing w:val="-2"/>
                <w:position w:val="-2"/>
                <w:sz w:val="22"/>
                <w:szCs w:val="22"/>
                <w:lang w:val="vi-VN"/>
              </w:rPr>
              <w:t xml:space="preserve"> </w:t>
            </w:r>
            <w:r w:rsidRPr="001A7DBA">
              <w:rPr>
                <w:spacing w:val="-2"/>
                <w:position w:val="-2"/>
                <w:sz w:val="22"/>
                <w:szCs w:val="22"/>
              </w:rPr>
              <w:t>6/6</w:t>
            </w:r>
            <w:r w:rsidRPr="001A7DBA">
              <w:rPr>
                <w:spacing w:val="-2"/>
                <w:position w:val="-2"/>
                <w:sz w:val="22"/>
                <w:szCs w:val="22"/>
                <w:lang w:val="it-IT"/>
              </w:rPr>
              <w:t xml:space="preserve"> nhà văn hóa thôn nhà cấp 4 </w:t>
            </w:r>
          </w:p>
          <w:p w14:paraId="28BC0828"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Hệ thống giao thông:</w:t>
            </w:r>
          </w:p>
          <w:p w14:paraId="50919C54" w14:textId="77777777" w:rsidR="00DB38D3" w:rsidRPr="001A7DBA" w:rsidRDefault="00DB38D3" w:rsidP="0074272A">
            <w:pPr>
              <w:jc w:val="both"/>
              <w:rPr>
                <w:sz w:val="22"/>
              </w:rPr>
            </w:pPr>
            <w:r w:rsidRPr="001A7DBA">
              <w:rPr>
                <w:spacing w:val="-2"/>
                <w:position w:val="-2"/>
                <w:sz w:val="22"/>
                <w:szCs w:val="22"/>
                <w:lang w:val="it-IT"/>
              </w:rPr>
              <w:t xml:space="preserve">- Đường </w:t>
            </w:r>
            <w:r w:rsidRPr="001A7DBA">
              <w:rPr>
                <w:spacing w:val="-2"/>
                <w:position w:val="-2"/>
                <w:sz w:val="22"/>
                <w:szCs w:val="22"/>
              </w:rPr>
              <w:t xml:space="preserve">Trường Phụ </w:t>
            </w:r>
            <w:r w:rsidRPr="001A7DBA">
              <w:rPr>
                <w:spacing w:val="-2"/>
                <w:position w:val="-2"/>
                <w:sz w:val="22"/>
                <w:szCs w:val="22"/>
                <w:lang w:val="it-IT"/>
              </w:rPr>
              <w:t xml:space="preserve">liên xã </w:t>
            </w:r>
            <w:r w:rsidRPr="001A7DBA">
              <w:rPr>
                <w:sz w:val="22"/>
                <w:szCs w:val="22"/>
              </w:rPr>
              <w:t>một số đoạn xuống cấp 3 km: Từ Quang Trung đi Xuân Vi;</w:t>
            </w:r>
          </w:p>
          <w:p w14:paraId="7D272C63" w14:textId="4D83D9CD" w:rsidR="00DB38D3" w:rsidRPr="001A7DBA" w:rsidRDefault="00DB38D3" w:rsidP="0074272A">
            <w:pPr>
              <w:rPr>
                <w:sz w:val="22"/>
              </w:rPr>
            </w:pPr>
            <w:r w:rsidRPr="001A7DBA">
              <w:rPr>
                <w:sz w:val="22"/>
                <w:szCs w:val="22"/>
              </w:rPr>
              <w:t>- 5km đường liên xóm chưa được bê tông hóa</w:t>
            </w:r>
          </w:p>
          <w:p w14:paraId="62DEC50E"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2/3 đường giao thông thường bị ngập mỗi khi có lũ, lụt.</w:t>
            </w:r>
          </w:p>
          <w:p w14:paraId="173A83EE"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Hệ thống cảnh báo s</w:t>
            </w:r>
            <w:r w:rsidRPr="001A7DBA">
              <w:rPr>
                <w:spacing w:val="-2"/>
                <w:position w:val="-2"/>
                <w:sz w:val="22"/>
                <w:szCs w:val="22"/>
              </w:rPr>
              <w:t>ớm bị hư hỏng, xuống cấp.</w:t>
            </w:r>
          </w:p>
          <w:p w14:paraId="3AE3ECC5" w14:textId="32461FDA" w:rsidR="00DB38D3" w:rsidRPr="001A7DBA" w:rsidRDefault="00DB38D3" w:rsidP="0074272A">
            <w:pPr>
              <w:jc w:val="both"/>
              <w:rPr>
                <w:spacing w:val="-2"/>
                <w:position w:val="-2"/>
                <w:sz w:val="22"/>
                <w:lang w:val="it-IT"/>
              </w:rPr>
            </w:pPr>
            <w:r w:rsidRPr="001A7DBA">
              <w:rPr>
                <w:spacing w:val="-2"/>
                <w:position w:val="-2"/>
                <w:sz w:val="22"/>
                <w:szCs w:val="22"/>
                <w:lang w:val="it-IT"/>
              </w:rPr>
              <w:t>-</w:t>
            </w:r>
            <w:r w:rsidR="001A7DBA">
              <w:rPr>
                <w:spacing w:val="-2"/>
                <w:position w:val="-2"/>
                <w:sz w:val="22"/>
                <w:szCs w:val="22"/>
                <w:lang w:val="vi-VN"/>
              </w:rPr>
              <w:t xml:space="preserve"> </w:t>
            </w:r>
            <w:r w:rsidRPr="001A7DBA">
              <w:rPr>
                <w:spacing w:val="-2"/>
                <w:position w:val="-2"/>
                <w:sz w:val="22"/>
                <w:szCs w:val="22"/>
                <w:lang w:val="it-IT"/>
              </w:rPr>
              <w:t xml:space="preserve">50% Hộ dân không tiếp cận được thông tin liên lạc </w:t>
            </w:r>
          </w:p>
          <w:p w14:paraId="54FF1AF4" w14:textId="77777777" w:rsidR="00DB38D3" w:rsidRPr="001A7DBA" w:rsidRDefault="00DB38D3" w:rsidP="0074272A">
            <w:pPr>
              <w:jc w:val="both"/>
              <w:rPr>
                <w:spacing w:val="-2"/>
                <w:position w:val="-2"/>
                <w:sz w:val="22"/>
                <w:lang w:val="it-IT"/>
              </w:rPr>
            </w:pPr>
            <w:r w:rsidRPr="001A7DBA">
              <w:rPr>
                <w:b/>
                <w:spacing w:val="-2"/>
                <w:position w:val="-2"/>
                <w:sz w:val="22"/>
                <w:szCs w:val="22"/>
                <w:lang w:val="it-IT"/>
              </w:rPr>
              <w:t>*Tổ chức xã hội</w:t>
            </w:r>
            <w:r w:rsidRPr="001A7DBA">
              <w:rPr>
                <w:spacing w:val="-2"/>
                <w:position w:val="-2"/>
                <w:sz w:val="22"/>
                <w:szCs w:val="22"/>
                <w:lang w:val="it-IT"/>
              </w:rPr>
              <w:t>:</w:t>
            </w:r>
          </w:p>
          <w:p w14:paraId="59B9F73A"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Kinh phí cho Ban PCLB xã còn hạn chế, chưa có kinh phí hỗ trợ cho các tiểu ban PCLB thôn.</w:t>
            </w:r>
          </w:p>
          <w:p w14:paraId="4E4E5E30" w14:textId="77777777" w:rsidR="00DB38D3" w:rsidRPr="001A7DBA" w:rsidRDefault="00DB38D3" w:rsidP="0074272A">
            <w:pPr>
              <w:jc w:val="both"/>
              <w:rPr>
                <w:spacing w:val="-2"/>
                <w:position w:val="-2"/>
                <w:sz w:val="22"/>
                <w:lang w:val="it-IT"/>
              </w:rPr>
            </w:pPr>
            <w:r w:rsidRPr="001A7DBA">
              <w:rPr>
                <w:rFonts w:eastAsia="Calibri"/>
                <w:sz w:val="22"/>
                <w:szCs w:val="22"/>
              </w:rPr>
              <w:t>- Chưa tuyên truyền sâu rộng trong nhân dân, đại đa số người dân không phân biêt được gió cấp mấy trở lên là bão, giá cấp mấy trở xuống là áp thấp;</w:t>
            </w:r>
          </w:p>
          <w:p w14:paraId="2F80236B"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lastRenderedPageBreak/>
              <w:t>* Nhận thức, kinh nghiệm, thái độ/ động cơ:</w:t>
            </w:r>
          </w:p>
          <w:p w14:paraId="61DB7A63"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Ý thức chấp hành của một bộ phận người dân chưa tốt, còn chủ quan.</w:t>
            </w:r>
          </w:p>
          <w:p w14:paraId="3BF322D9"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Một số hộ không chấp hành lệnh di dời đến nơi tránh trú.</w:t>
            </w:r>
          </w:p>
          <w:p w14:paraId="798CB479"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Thiếu kiến thức về PCTT và chưa chủ động chằng ch</w:t>
            </w:r>
            <w:r w:rsidRPr="001A7DBA">
              <w:rPr>
                <w:spacing w:val="-2"/>
                <w:position w:val="-2"/>
                <w:sz w:val="22"/>
                <w:szCs w:val="22"/>
              </w:rPr>
              <w:t>ống</w:t>
            </w:r>
            <w:r w:rsidRPr="001A7DBA">
              <w:rPr>
                <w:spacing w:val="-2"/>
                <w:position w:val="-2"/>
                <w:sz w:val="22"/>
                <w:szCs w:val="22"/>
                <w:lang w:val="it-IT"/>
              </w:rPr>
              <w:t xml:space="preserve"> nhà cửa khi thiên tai xảy ra.</w:t>
            </w:r>
          </w:p>
          <w:p w14:paraId="25F47766" w14:textId="77777777" w:rsidR="00DB38D3" w:rsidRPr="001A7DBA" w:rsidRDefault="00DB38D3" w:rsidP="0074272A">
            <w:pPr>
              <w:jc w:val="both"/>
              <w:rPr>
                <w:b/>
                <w:spacing w:val="-2"/>
                <w:position w:val="-2"/>
                <w:sz w:val="22"/>
                <w:u w:val="single"/>
                <w:lang w:val="da-DK"/>
              </w:rPr>
            </w:pPr>
            <w:r w:rsidRPr="001A7DBA">
              <w:rPr>
                <w:spacing w:val="-2"/>
                <w:position w:val="-2"/>
                <w:sz w:val="22"/>
                <w:szCs w:val="22"/>
                <w:lang w:val="it-IT"/>
              </w:rPr>
              <w:t>- 80% người dân trên toàn xã (chủ yếu phụ nữ và trẻ em không biết bơi</w:t>
            </w:r>
            <w:r w:rsidRPr="001A7DBA">
              <w:rPr>
                <w:spacing w:val="-2"/>
                <w:position w:val="-2"/>
                <w:sz w:val="22"/>
                <w:szCs w:val="22"/>
              </w:rPr>
              <w:t>)</w:t>
            </w:r>
          </w:p>
          <w:p w14:paraId="2E955E0C" w14:textId="77777777" w:rsidR="00DB38D3" w:rsidRPr="001A7DBA" w:rsidRDefault="00DB38D3" w:rsidP="0074272A">
            <w:pPr>
              <w:jc w:val="both"/>
              <w:rPr>
                <w:b/>
                <w:spacing w:val="-2"/>
                <w:position w:val="-2"/>
                <w:sz w:val="22"/>
                <w:u w:val="single"/>
                <w:lang w:val="da-DK"/>
              </w:rPr>
            </w:pPr>
            <w:r w:rsidRPr="001A7DBA">
              <w:rPr>
                <w:b/>
                <w:spacing w:val="-2"/>
                <w:position w:val="-2"/>
                <w:sz w:val="22"/>
                <w:szCs w:val="22"/>
                <w:u w:val="single"/>
                <w:lang w:val="da-DK"/>
              </w:rPr>
              <w:t>2. Sản xuất, kinh doanh:</w:t>
            </w:r>
          </w:p>
          <w:p w14:paraId="3345AB9B"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*Vật chất:</w:t>
            </w:r>
          </w:p>
          <w:p w14:paraId="12D52A76"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w:t>
            </w:r>
            <w:r w:rsidRPr="001A7DBA">
              <w:rPr>
                <w:spacing w:val="-2"/>
                <w:position w:val="-2"/>
                <w:sz w:val="22"/>
                <w:szCs w:val="22"/>
              </w:rPr>
              <w:t>5</w:t>
            </w:r>
            <w:r w:rsidRPr="001A7DBA">
              <w:rPr>
                <w:spacing w:val="-2"/>
                <w:position w:val="-2"/>
                <w:sz w:val="22"/>
                <w:szCs w:val="22"/>
                <w:lang w:val="it-IT"/>
              </w:rPr>
              <w:t xml:space="preserve"> km kênh mương chưa được kiên cố hóa. Chưa có kênh tiêu nước</w:t>
            </w:r>
            <w:r w:rsidRPr="001A7DBA">
              <w:rPr>
                <w:spacing w:val="-2"/>
                <w:position w:val="-2"/>
                <w:sz w:val="22"/>
                <w:szCs w:val="22"/>
              </w:rPr>
              <w:t>.</w:t>
            </w:r>
          </w:p>
          <w:p w14:paraId="16CA997B"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Một số kênh mương bị chặn dòng, bị bồi lấp;</w:t>
            </w:r>
          </w:p>
          <w:p w14:paraId="756EC864" w14:textId="77777777" w:rsidR="00DB38D3" w:rsidRPr="001A7DBA" w:rsidRDefault="00DB38D3" w:rsidP="0074272A">
            <w:pPr>
              <w:jc w:val="both"/>
              <w:rPr>
                <w:spacing w:val="-2"/>
                <w:position w:val="-2"/>
                <w:sz w:val="22"/>
              </w:rPr>
            </w:pPr>
            <w:r w:rsidRPr="001A7DBA">
              <w:rPr>
                <w:spacing w:val="-2"/>
                <w:position w:val="-2"/>
                <w:sz w:val="22"/>
                <w:szCs w:val="22"/>
                <w:lang w:val="it-IT"/>
              </w:rPr>
              <w:t>-</w:t>
            </w:r>
            <w:r w:rsidRPr="001A7DBA">
              <w:rPr>
                <w:spacing w:val="-2"/>
                <w:position w:val="-2"/>
                <w:sz w:val="22"/>
                <w:szCs w:val="22"/>
              </w:rPr>
              <w:t xml:space="preserve"> 8 ha diện tích </w:t>
            </w:r>
            <w:r w:rsidRPr="001A7DBA">
              <w:rPr>
                <w:spacing w:val="-2"/>
                <w:position w:val="-2"/>
                <w:sz w:val="22"/>
                <w:szCs w:val="22"/>
                <w:lang w:val="it-IT"/>
              </w:rPr>
              <w:t>Nuôi trồng thủy sản bị thiệt hại khi có bão, nước biển dâng</w:t>
            </w:r>
            <w:r w:rsidRPr="001A7DBA">
              <w:rPr>
                <w:spacing w:val="-2"/>
                <w:position w:val="-2"/>
                <w:sz w:val="22"/>
                <w:szCs w:val="22"/>
              </w:rPr>
              <w:t>.</w:t>
            </w:r>
          </w:p>
          <w:p w14:paraId="360A93D3"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Hệ thống chuồng trại chăn nuôi thiếu đảm bảo; chăn nuôi theo hộ gia đình, thiếu hệ thống xử lý chất thải nên dễ gây ô nhiễm môi trường.</w:t>
            </w:r>
          </w:p>
          <w:p w14:paraId="4ED5C3EB"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 xml:space="preserve">* TCXH: </w:t>
            </w:r>
          </w:p>
          <w:p w14:paraId="79C9E609"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Chưa có liên doanh, liên kết trong sản xuất nông nghiệp; chưa tạo được đầu ra ổn định cho nhân dân;</w:t>
            </w:r>
          </w:p>
          <w:p w14:paraId="518AD50A"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Việc quản lý các cơ sở sản xuất kinh doanh thiếu chặt chẽ;</w:t>
            </w:r>
          </w:p>
          <w:p w14:paraId="561BBE84"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*NTKN:</w:t>
            </w:r>
          </w:p>
          <w:p w14:paraId="0168BEA6"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Chưa có ý thức đầy đủ về chuyển đổi cơ cấu cây trồng vật nuôi thích ứng với BĐKH</w:t>
            </w:r>
            <w:r w:rsidRPr="001A7DBA">
              <w:rPr>
                <w:spacing w:val="-2"/>
                <w:position w:val="-2"/>
                <w:sz w:val="22"/>
                <w:szCs w:val="22"/>
              </w:rPr>
              <w:t>.</w:t>
            </w:r>
          </w:p>
          <w:p w14:paraId="2A66A0FA" w14:textId="3A2DE2D1" w:rsidR="00DB38D3" w:rsidRPr="001A7DBA" w:rsidRDefault="00DB38D3" w:rsidP="0074272A">
            <w:pPr>
              <w:spacing w:before="60" w:after="60"/>
              <w:jc w:val="both"/>
              <w:rPr>
                <w:sz w:val="22"/>
              </w:rPr>
            </w:pPr>
            <w:r w:rsidRPr="001A7DBA">
              <w:rPr>
                <w:sz w:val="22"/>
                <w:szCs w:val="22"/>
              </w:rPr>
              <w:t xml:space="preserve">- Lương thực, nước uống cho gia súc sau lũ bị thiếu; nguồn nước sử dụng sau lũ bị ô nhiễm nên gia súc, gia cầm sau lũ bị bệnh, chết nhiều (chủ yếu là do dịch bệnh: lở mồm, long móng, tiêu chảy, tụ huyết </w:t>
            </w:r>
            <w:r w:rsidR="00964424" w:rsidRPr="001A7DBA">
              <w:rPr>
                <w:sz w:val="22"/>
                <w:szCs w:val="22"/>
              </w:rPr>
              <w:t>trùng,</w:t>
            </w:r>
            <w:r w:rsidR="00964424">
              <w:rPr>
                <w:sz w:val="22"/>
                <w:szCs w:val="22"/>
                <w:lang w:val="vi-VN"/>
              </w:rPr>
              <w:t xml:space="preserve"> ...</w:t>
            </w:r>
            <w:r w:rsidRPr="001A7DBA">
              <w:rPr>
                <w:sz w:val="22"/>
                <w:szCs w:val="22"/>
              </w:rPr>
              <w:t>)</w:t>
            </w:r>
          </w:p>
          <w:p w14:paraId="3E3A52EA" w14:textId="77777777" w:rsidR="00DB38D3" w:rsidRPr="001A7DBA" w:rsidRDefault="00DB38D3" w:rsidP="0074272A">
            <w:pPr>
              <w:spacing w:before="60" w:after="60"/>
              <w:jc w:val="both"/>
              <w:rPr>
                <w:spacing w:val="-2"/>
                <w:position w:val="-2"/>
                <w:sz w:val="22"/>
                <w:lang w:val="it-IT"/>
              </w:rPr>
            </w:pPr>
            <w:r w:rsidRPr="001A7DBA">
              <w:rPr>
                <w:sz w:val="22"/>
                <w:szCs w:val="22"/>
              </w:rPr>
              <w:t>- Hầu hết người dân chưa biết cách sử dụng đúng các loại thuốc bảo vệ thực vật nên khi lúa, hoa màu bị sâu bệnh dễ bị giảm năng suất.</w:t>
            </w:r>
          </w:p>
          <w:p w14:paraId="5E8BB3E9"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3. Sức khỏe môi trường:</w:t>
            </w:r>
          </w:p>
          <w:p w14:paraId="3081CC29" w14:textId="77777777" w:rsidR="00DB38D3" w:rsidRPr="001A7DBA" w:rsidRDefault="00DB38D3" w:rsidP="0074272A">
            <w:pPr>
              <w:jc w:val="both"/>
              <w:rPr>
                <w:spacing w:val="-2"/>
                <w:position w:val="-2"/>
                <w:sz w:val="22"/>
                <w:lang w:val="it-IT"/>
              </w:rPr>
            </w:pPr>
            <w:r w:rsidRPr="001A7DBA">
              <w:rPr>
                <w:b/>
                <w:spacing w:val="-2"/>
                <w:position w:val="-2"/>
                <w:sz w:val="22"/>
                <w:szCs w:val="22"/>
                <w:lang w:val="it-IT"/>
              </w:rPr>
              <w:t xml:space="preserve">*VC: </w:t>
            </w:r>
          </w:p>
          <w:p w14:paraId="7E82048D" w14:textId="77777777" w:rsidR="00DB38D3" w:rsidRPr="001A7DBA" w:rsidRDefault="00DB38D3" w:rsidP="0074272A">
            <w:pPr>
              <w:jc w:val="both"/>
              <w:rPr>
                <w:b/>
                <w:spacing w:val="-2"/>
                <w:position w:val="-2"/>
                <w:sz w:val="22"/>
                <w:lang w:val="it-IT"/>
              </w:rPr>
            </w:pPr>
            <w:r w:rsidRPr="001A7DBA">
              <w:rPr>
                <w:spacing w:val="-2"/>
                <w:position w:val="-2"/>
                <w:sz w:val="22"/>
                <w:szCs w:val="22"/>
                <w:lang w:val="it-IT"/>
              </w:rPr>
              <w:lastRenderedPageBreak/>
              <w:t xml:space="preserve">- </w:t>
            </w:r>
            <w:r w:rsidRPr="001A7DBA">
              <w:rPr>
                <w:spacing w:val="-2"/>
                <w:position w:val="-2"/>
                <w:sz w:val="22"/>
                <w:szCs w:val="22"/>
              </w:rPr>
              <w:t>5</w:t>
            </w:r>
            <w:r w:rsidRPr="001A7DBA">
              <w:rPr>
                <w:spacing w:val="-2"/>
                <w:position w:val="-2"/>
                <w:sz w:val="22"/>
                <w:szCs w:val="22"/>
                <w:lang w:val="it-IT"/>
              </w:rPr>
              <w:t>0% nhà không có hệ thống tiêu nước thải sinh hoạt.</w:t>
            </w:r>
          </w:p>
          <w:p w14:paraId="5CF5963F" w14:textId="77777777" w:rsidR="00DB38D3" w:rsidRPr="001A7DBA" w:rsidRDefault="00DB38D3" w:rsidP="0074272A">
            <w:pPr>
              <w:jc w:val="both"/>
              <w:rPr>
                <w:spacing w:val="-2"/>
                <w:position w:val="-2"/>
                <w:sz w:val="22"/>
                <w:lang w:val="it-IT"/>
              </w:rPr>
            </w:pPr>
            <w:r w:rsidRPr="001A7DBA">
              <w:rPr>
                <w:b/>
                <w:spacing w:val="-2"/>
                <w:position w:val="-2"/>
                <w:sz w:val="22"/>
                <w:szCs w:val="22"/>
                <w:lang w:val="it-IT"/>
              </w:rPr>
              <w:t>*Tổ chức xã hội</w:t>
            </w:r>
            <w:r w:rsidRPr="001A7DBA">
              <w:rPr>
                <w:spacing w:val="-2"/>
                <w:position w:val="-2"/>
                <w:sz w:val="22"/>
                <w:szCs w:val="22"/>
                <w:lang w:val="it-IT"/>
              </w:rPr>
              <w:t>:</w:t>
            </w:r>
          </w:p>
          <w:p w14:paraId="5491E6D9"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Chưa tổ chức tập huấn cho người dân về chăm sóc sức khỏe, vệ sinh, </w:t>
            </w:r>
            <w:r w:rsidRPr="001A7DBA">
              <w:rPr>
                <w:spacing w:val="-2"/>
                <w:position w:val="-2"/>
                <w:sz w:val="22"/>
                <w:szCs w:val="22"/>
              </w:rPr>
              <w:t>môi trường.</w:t>
            </w:r>
          </w:p>
          <w:p w14:paraId="7C51E540" w14:textId="77777777" w:rsidR="00DB38D3" w:rsidRPr="001A7DBA" w:rsidRDefault="00DB38D3" w:rsidP="0074272A">
            <w:pPr>
              <w:jc w:val="both"/>
              <w:rPr>
                <w:sz w:val="22"/>
              </w:rPr>
            </w:pPr>
            <w:r w:rsidRPr="001A7DBA">
              <w:rPr>
                <w:spacing w:val="-2"/>
                <w:position w:val="-2"/>
                <w:sz w:val="22"/>
                <w:szCs w:val="22"/>
                <w:lang w:val="it-IT"/>
              </w:rPr>
              <w:t>-</w:t>
            </w:r>
            <w:r w:rsidRPr="001A7DBA">
              <w:rPr>
                <w:sz w:val="22"/>
                <w:szCs w:val="22"/>
              </w:rPr>
              <w:t xml:space="preserve"> Việc xử lý môi trường sau lũ còn chậm (khoảng 4 - 5 ngày sau lũ) và thiếu phương tiện, nhân lực xử lý môi trường;</w:t>
            </w:r>
          </w:p>
          <w:p w14:paraId="6CD4C0F5" w14:textId="77777777" w:rsidR="00DB38D3" w:rsidRPr="001A7DBA" w:rsidRDefault="00DB38D3" w:rsidP="0074272A">
            <w:pPr>
              <w:spacing w:before="60" w:after="60"/>
              <w:jc w:val="both"/>
              <w:rPr>
                <w:spacing w:val="-2"/>
                <w:position w:val="-2"/>
                <w:sz w:val="22"/>
                <w:lang w:val="it-IT"/>
              </w:rPr>
            </w:pPr>
            <w:r w:rsidRPr="001A7DBA">
              <w:rPr>
                <w:sz w:val="22"/>
                <w:szCs w:val="22"/>
              </w:rPr>
              <w:t>- Lực lượng y tế thiếu phương tiện, thiết bị hoạt động (nhất là dụng cụ sơ cấp cứu, thuốc PCLB).</w:t>
            </w:r>
          </w:p>
          <w:p w14:paraId="38FB68D2"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 Nhận thức, kinh nghiệm, thái độ/ động cơ:</w:t>
            </w:r>
          </w:p>
          <w:p w14:paraId="1FF116D5" w14:textId="77777777" w:rsidR="00DB38D3" w:rsidRPr="001A7DBA" w:rsidRDefault="00DB38D3" w:rsidP="0074272A">
            <w:pPr>
              <w:jc w:val="both"/>
              <w:rPr>
                <w:spacing w:val="-2"/>
                <w:position w:val="-2"/>
                <w:sz w:val="22"/>
                <w:lang w:val="it-IT"/>
              </w:rPr>
            </w:pPr>
            <w:r w:rsidRPr="001A7DBA">
              <w:rPr>
                <w:sz w:val="22"/>
                <w:szCs w:val="22"/>
              </w:rPr>
              <w:t>- Trên các cánh đồng chưa có nơi bỏ rác tập trung nên các bao bì, chai lọ thuốc bảo vệ thực vật bị vứt bừa bãi ra kênh, mương, hồ gây nguy cơ ô nhiễm môi trường và nguồn nước ngầm rất lớn;</w:t>
            </w:r>
          </w:p>
          <w:p w14:paraId="7F05BB59" w14:textId="77777777" w:rsidR="00DB38D3" w:rsidRPr="001A7DBA" w:rsidRDefault="00DB38D3" w:rsidP="0074272A">
            <w:pPr>
              <w:jc w:val="both"/>
              <w:rPr>
                <w:sz w:val="22"/>
                <w:lang w:val="it-IT"/>
              </w:rPr>
            </w:pPr>
            <w:r w:rsidRPr="001A7DBA">
              <w:rPr>
                <w:spacing w:val="-2"/>
                <w:position w:val="-2"/>
                <w:sz w:val="22"/>
                <w:szCs w:val="22"/>
                <w:lang w:val="it-IT"/>
              </w:rPr>
              <w:t>-Ý thức chăm sóc sức khỏe của người dân còn hạn chế, chưa có ý thức khám sức khỏe định kỳ.</w:t>
            </w:r>
          </w:p>
          <w:p w14:paraId="19F13A99" w14:textId="77777777" w:rsidR="00DB38D3" w:rsidRPr="001A7DBA" w:rsidRDefault="00DB38D3" w:rsidP="0074272A">
            <w:pPr>
              <w:tabs>
                <w:tab w:val="left" w:pos="1515"/>
              </w:tabs>
              <w:jc w:val="both"/>
              <w:rPr>
                <w:sz w:val="22"/>
                <w:lang w:val="it-IT"/>
              </w:rPr>
            </w:pPr>
          </w:p>
        </w:tc>
        <w:tc>
          <w:tcPr>
            <w:tcW w:w="7079" w:type="dxa"/>
            <w:tcBorders>
              <w:top w:val="single" w:sz="4" w:space="0" w:color="auto"/>
              <w:left w:val="single" w:sz="4" w:space="0" w:color="auto"/>
              <w:bottom w:val="single" w:sz="4" w:space="0" w:color="auto"/>
              <w:right w:val="single" w:sz="4" w:space="0" w:color="auto"/>
            </w:tcBorders>
          </w:tcPr>
          <w:p w14:paraId="5661BD66" w14:textId="77777777" w:rsidR="00DB38D3" w:rsidRPr="001A7DBA" w:rsidRDefault="00DB38D3" w:rsidP="0074272A">
            <w:pPr>
              <w:jc w:val="both"/>
              <w:rPr>
                <w:b/>
                <w:spacing w:val="-2"/>
                <w:position w:val="-2"/>
                <w:sz w:val="22"/>
                <w:lang w:val="it-IT"/>
              </w:rPr>
            </w:pPr>
            <w:r w:rsidRPr="001A7DBA">
              <w:rPr>
                <w:spacing w:val="-2"/>
                <w:position w:val="-2"/>
                <w:sz w:val="22"/>
                <w:szCs w:val="22"/>
                <w:lang w:val="it-IT"/>
              </w:rPr>
              <w:lastRenderedPageBreak/>
              <w:t xml:space="preserve">- </w:t>
            </w:r>
            <w:r w:rsidRPr="001A7DBA">
              <w:rPr>
                <w:b/>
                <w:spacing w:val="-2"/>
                <w:position w:val="-2"/>
                <w:sz w:val="22"/>
                <w:szCs w:val="22"/>
                <w:u w:val="single"/>
                <w:lang w:val="it-IT"/>
              </w:rPr>
              <w:t>1. An toàn cộng đồng</w:t>
            </w:r>
            <w:r w:rsidRPr="001A7DBA">
              <w:rPr>
                <w:b/>
                <w:spacing w:val="-2"/>
                <w:position w:val="-2"/>
                <w:sz w:val="22"/>
                <w:szCs w:val="22"/>
                <w:lang w:val="it-IT"/>
              </w:rPr>
              <w:t xml:space="preserve"> (ATCĐ): </w:t>
            </w:r>
          </w:p>
          <w:p w14:paraId="7EABC645" w14:textId="77777777" w:rsidR="00DB38D3" w:rsidRPr="001A7DBA" w:rsidRDefault="00DB38D3" w:rsidP="0074272A">
            <w:pPr>
              <w:jc w:val="both"/>
              <w:rPr>
                <w:spacing w:val="-2"/>
                <w:position w:val="-2"/>
                <w:sz w:val="22"/>
                <w:lang w:val="it-IT"/>
              </w:rPr>
            </w:pPr>
            <w:r w:rsidRPr="001A7DBA">
              <w:rPr>
                <w:b/>
                <w:spacing w:val="-2"/>
                <w:position w:val="-2"/>
                <w:sz w:val="22"/>
                <w:szCs w:val="22"/>
                <w:lang w:val="it-IT"/>
              </w:rPr>
              <w:t>*Vật chất:</w:t>
            </w:r>
          </w:p>
          <w:p w14:paraId="1EE24B91"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w:t>
            </w:r>
            <w:r w:rsidRPr="001A7DBA">
              <w:rPr>
                <w:sz w:val="22"/>
                <w:szCs w:val="22"/>
                <w:lang w:val="it-IT"/>
              </w:rPr>
              <w:t xml:space="preserve">Nhà kiên cố :  </w:t>
            </w:r>
            <w:r w:rsidRPr="001A7DBA">
              <w:rPr>
                <w:spacing w:val="-2"/>
                <w:position w:val="-2"/>
                <w:sz w:val="22"/>
                <w:szCs w:val="22"/>
                <w:lang w:val="it-IT"/>
              </w:rPr>
              <w:t xml:space="preserve">- </w:t>
            </w:r>
            <w:r w:rsidRPr="001A7DBA">
              <w:rPr>
                <w:sz w:val="22"/>
                <w:szCs w:val="22"/>
                <w:lang w:val="it-IT"/>
              </w:rPr>
              <w:t xml:space="preserve">Nhà kiên cố :  </w:t>
            </w:r>
            <w:r w:rsidRPr="001A7DBA">
              <w:rPr>
                <w:sz w:val="22"/>
                <w:szCs w:val="22"/>
              </w:rPr>
              <w:t>30%</w:t>
            </w:r>
          </w:p>
          <w:p w14:paraId="6A79AEF3"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w:t>
            </w:r>
            <w:r w:rsidRPr="001A7DBA">
              <w:rPr>
                <w:spacing w:val="-2"/>
                <w:position w:val="-2"/>
                <w:sz w:val="22"/>
                <w:szCs w:val="22"/>
              </w:rPr>
              <w:t>3</w:t>
            </w:r>
            <w:r w:rsidRPr="001A7DBA">
              <w:rPr>
                <w:spacing w:val="-2"/>
                <w:position w:val="-2"/>
                <w:sz w:val="22"/>
                <w:szCs w:val="22"/>
                <w:lang w:val="it-IT"/>
              </w:rPr>
              <w:t xml:space="preserve">0 % số hộ nằm ở vùng </w:t>
            </w:r>
            <w:r w:rsidRPr="001A7DBA">
              <w:rPr>
                <w:spacing w:val="-2"/>
                <w:position w:val="-2"/>
                <w:sz w:val="22"/>
                <w:szCs w:val="22"/>
              </w:rPr>
              <w:t>trũng thấp.</w:t>
            </w:r>
          </w:p>
          <w:p w14:paraId="59397FBC"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w:t>
            </w:r>
            <w:r w:rsidRPr="001A7DBA">
              <w:rPr>
                <w:spacing w:val="-2"/>
                <w:position w:val="-2"/>
                <w:sz w:val="22"/>
                <w:szCs w:val="22"/>
              </w:rPr>
              <w:t>Nhà tránh trú bão</w:t>
            </w:r>
            <w:r w:rsidRPr="001A7DBA">
              <w:rPr>
                <w:spacing w:val="-2"/>
                <w:position w:val="-2"/>
                <w:sz w:val="22"/>
                <w:szCs w:val="22"/>
                <w:lang w:val="it-IT"/>
              </w:rPr>
              <w:t xml:space="preserve"> 3 tầng </w:t>
            </w:r>
            <w:r w:rsidRPr="001A7DBA">
              <w:rPr>
                <w:spacing w:val="-2"/>
                <w:position w:val="-2"/>
                <w:sz w:val="22"/>
                <w:szCs w:val="22"/>
              </w:rPr>
              <w:t>của bộ quốc phòng Mỹ xây dựng.</w:t>
            </w:r>
          </w:p>
          <w:p w14:paraId="0DE638E0"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Trường THCS</w:t>
            </w:r>
            <w:r w:rsidRPr="001A7DBA">
              <w:rPr>
                <w:spacing w:val="-2"/>
                <w:position w:val="-2"/>
                <w:sz w:val="22"/>
                <w:szCs w:val="22"/>
              </w:rPr>
              <w:t>, tiểu học</w:t>
            </w:r>
            <w:r w:rsidRPr="001A7DBA">
              <w:rPr>
                <w:spacing w:val="-2"/>
                <w:position w:val="-2"/>
                <w:sz w:val="22"/>
                <w:szCs w:val="22"/>
                <w:lang w:val="it-IT"/>
              </w:rPr>
              <w:t xml:space="preserve"> có 2 </w:t>
            </w:r>
            <w:r w:rsidRPr="001A7DBA">
              <w:rPr>
                <w:spacing w:val="-2"/>
                <w:position w:val="-2"/>
                <w:sz w:val="22"/>
                <w:szCs w:val="22"/>
              </w:rPr>
              <w:t>tầng</w:t>
            </w:r>
            <w:r w:rsidRPr="001A7DBA">
              <w:rPr>
                <w:spacing w:val="-2"/>
                <w:position w:val="-2"/>
                <w:sz w:val="22"/>
                <w:szCs w:val="22"/>
                <w:lang w:val="it-IT"/>
              </w:rPr>
              <w:t xml:space="preserve">  kiên c</w:t>
            </w:r>
            <w:r w:rsidRPr="001A7DBA">
              <w:rPr>
                <w:spacing w:val="-2"/>
                <w:position w:val="-2"/>
                <w:sz w:val="22"/>
                <w:szCs w:val="22"/>
              </w:rPr>
              <w:t>ố</w:t>
            </w:r>
          </w:p>
          <w:p w14:paraId="54209A3A"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w:t>
            </w:r>
            <w:r w:rsidRPr="001A7DBA">
              <w:rPr>
                <w:spacing w:val="-2"/>
                <w:position w:val="-2"/>
                <w:sz w:val="22"/>
                <w:szCs w:val="22"/>
              </w:rPr>
              <w:t>6/6</w:t>
            </w:r>
            <w:r w:rsidRPr="001A7DBA">
              <w:rPr>
                <w:spacing w:val="-2"/>
                <w:position w:val="-2"/>
                <w:sz w:val="22"/>
                <w:szCs w:val="22"/>
                <w:lang w:val="it-IT"/>
              </w:rPr>
              <w:t xml:space="preserve"> thôn đều có nhà văn hóa. </w:t>
            </w:r>
          </w:p>
          <w:p w14:paraId="01C98D66"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Đường giao thông: </w:t>
            </w:r>
          </w:p>
          <w:p w14:paraId="2C422BDE"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w:t>
            </w:r>
            <w:r w:rsidRPr="001A7DBA">
              <w:rPr>
                <w:spacing w:val="-2"/>
                <w:position w:val="-2"/>
                <w:sz w:val="22"/>
                <w:szCs w:val="22"/>
              </w:rPr>
              <w:t>Đ</w:t>
            </w:r>
            <w:r w:rsidRPr="001A7DBA">
              <w:rPr>
                <w:spacing w:val="-2"/>
                <w:position w:val="-2"/>
                <w:sz w:val="22"/>
                <w:szCs w:val="22"/>
                <w:lang w:val="it-IT"/>
              </w:rPr>
              <w:t xml:space="preserve">ường </w:t>
            </w:r>
            <w:r w:rsidRPr="001A7DBA">
              <w:rPr>
                <w:spacing w:val="-2"/>
                <w:position w:val="-2"/>
                <w:sz w:val="22"/>
                <w:szCs w:val="22"/>
              </w:rPr>
              <w:t>Trục chính liên xã</w:t>
            </w:r>
            <w:r w:rsidRPr="001A7DBA">
              <w:rPr>
                <w:spacing w:val="-2"/>
                <w:position w:val="-2"/>
                <w:sz w:val="22"/>
                <w:szCs w:val="22"/>
                <w:lang w:val="it-IT"/>
              </w:rPr>
              <w:t xml:space="preserve"> được nhựa hóa.</w:t>
            </w:r>
          </w:p>
          <w:p w14:paraId="0199A4C5" w14:textId="4740ADA9" w:rsidR="00DB38D3" w:rsidRPr="001A7DBA" w:rsidRDefault="00DB38D3" w:rsidP="0074272A">
            <w:pPr>
              <w:jc w:val="both"/>
              <w:rPr>
                <w:sz w:val="22"/>
              </w:rPr>
            </w:pPr>
            <w:r w:rsidRPr="001A7DBA">
              <w:rPr>
                <w:spacing w:val="-2"/>
                <w:position w:val="-2"/>
                <w:sz w:val="22"/>
                <w:szCs w:val="22"/>
                <w:lang w:val="it-IT"/>
              </w:rPr>
              <w:t>-</w:t>
            </w:r>
            <w:r w:rsidR="001A7DBA">
              <w:rPr>
                <w:spacing w:val="-2"/>
                <w:position w:val="-2"/>
                <w:sz w:val="22"/>
                <w:szCs w:val="22"/>
                <w:lang w:val="vi-VN"/>
              </w:rPr>
              <w:t xml:space="preserve"> </w:t>
            </w:r>
            <w:r w:rsidRPr="001A7DBA">
              <w:rPr>
                <w:spacing w:val="-2"/>
                <w:position w:val="-2"/>
                <w:sz w:val="22"/>
                <w:szCs w:val="22"/>
                <w:lang w:val="it-IT"/>
              </w:rPr>
              <w:t xml:space="preserve">Đường liên xã </w:t>
            </w:r>
            <w:r w:rsidRPr="001A7DBA">
              <w:rPr>
                <w:spacing w:val="-2"/>
                <w:position w:val="-2"/>
                <w:sz w:val="22"/>
                <w:szCs w:val="22"/>
              </w:rPr>
              <w:t>5,5</w:t>
            </w:r>
            <w:r w:rsidRPr="001A7DBA">
              <w:rPr>
                <w:sz w:val="22"/>
                <w:szCs w:val="22"/>
              </w:rPr>
              <w:t xml:space="preserve"> km đã được bê tông</w:t>
            </w:r>
          </w:p>
          <w:p w14:paraId="7E52B7C2" w14:textId="0EC01DCE" w:rsidR="00DB38D3" w:rsidRPr="001A7DBA" w:rsidRDefault="00DB38D3" w:rsidP="0074272A">
            <w:pPr>
              <w:rPr>
                <w:sz w:val="22"/>
              </w:rPr>
            </w:pPr>
            <w:r w:rsidRPr="001A7DBA">
              <w:rPr>
                <w:sz w:val="22"/>
                <w:szCs w:val="22"/>
              </w:rPr>
              <w:t>- Đường liên thôn 7,5 km</w:t>
            </w:r>
          </w:p>
          <w:p w14:paraId="46609566" w14:textId="7B441311" w:rsidR="00DB38D3" w:rsidRPr="001A7DBA" w:rsidRDefault="00DB38D3" w:rsidP="0074272A">
            <w:pPr>
              <w:jc w:val="both"/>
              <w:rPr>
                <w:sz w:val="22"/>
              </w:rPr>
            </w:pPr>
            <w:r w:rsidRPr="001A7DBA">
              <w:rPr>
                <w:sz w:val="22"/>
                <w:szCs w:val="22"/>
              </w:rPr>
              <w:t>-  Đường ngõ, xóm: 30% (0,175 km) đã bê tông.</w:t>
            </w:r>
          </w:p>
          <w:p w14:paraId="02503C1B"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Có 3/3 cầu  kiên cố đi lại thuận lợi</w:t>
            </w:r>
          </w:p>
          <w:p w14:paraId="5B1E8750" w14:textId="5647777F" w:rsidR="00DB38D3" w:rsidRPr="001A7DBA" w:rsidRDefault="00DB38D3" w:rsidP="0074272A">
            <w:pPr>
              <w:jc w:val="both"/>
              <w:rPr>
                <w:sz w:val="22"/>
              </w:rPr>
            </w:pPr>
            <w:r w:rsidRPr="001A7DBA">
              <w:rPr>
                <w:sz w:val="22"/>
                <w:szCs w:val="22"/>
              </w:rPr>
              <w:t xml:space="preserve">+Điện: Có 16 trạm biến áp, đường dây trung áp 22kV chiều </w:t>
            </w:r>
            <w:proofErr w:type="gramStart"/>
            <w:r w:rsidRPr="001A7DBA">
              <w:rPr>
                <w:sz w:val="22"/>
                <w:szCs w:val="22"/>
              </w:rPr>
              <w:t>dài  220</w:t>
            </w:r>
            <w:proofErr w:type="gramEnd"/>
            <w:r w:rsidRPr="001A7DBA">
              <w:rPr>
                <w:sz w:val="22"/>
                <w:szCs w:val="22"/>
              </w:rPr>
              <w:t xml:space="preserve"> km, đường dây hạ áp 0,4kV chiều dài 310km;100% dây bọc cách điện an toàn.</w:t>
            </w:r>
          </w:p>
          <w:p w14:paraId="3D39E80C" w14:textId="77777777" w:rsidR="00DB38D3" w:rsidRPr="001A7DBA" w:rsidRDefault="00DB38D3" w:rsidP="0074272A">
            <w:pPr>
              <w:jc w:val="both"/>
              <w:rPr>
                <w:sz w:val="22"/>
              </w:rPr>
            </w:pPr>
            <w:r w:rsidRPr="001A7DBA">
              <w:rPr>
                <w:sz w:val="22"/>
                <w:szCs w:val="22"/>
              </w:rPr>
              <w:t xml:space="preserve">+ Hệ thống cảnh báo sớm: </w:t>
            </w:r>
          </w:p>
          <w:p w14:paraId="7187F8FC" w14:textId="17530078" w:rsidR="00DB38D3" w:rsidRPr="001A7DBA" w:rsidRDefault="00DB38D3" w:rsidP="0074272A">
            <w:pPr>
              <w:jc w:val="both"/>
              <w:rPr>
                <w:spacing w:val="-2"/>
                <w:position w:val="-2"/>
                <w:sz w:val="22"/>
                <w:lang w:val="it-IT"/>
              </w:rPr>
            </w:pPr>
            <w:r w:rsidRPr="001A7DBA">
              <w:rPr>
                <w:sz w:val="22"/>
                <w:szCs w:val="22"/>
              </w:rPr>
              <w:t>-</w:t>
            </w:r>
            <w:r w:rsidR="001A7DBA">
              <w:rPr>
                <w:sz w:val="22"/>
                <w:szCs w:val="22"/>
                <w:lang w:val="vi-VN"/>
              </w:rPr>
              <w:t xml:space="preserve"> </w:t>
            </w:r>
            <w:r w:rsidRPr="001A7DBA">
              <w:rPr>
                <w:sz w:val="22"/>
                <w:szCs w:val="22"/>
              </w:rPr>
              <w:t>Loa 40/66 đang sử dụng được</w:t>
            </w:r>
          </w:p>
          <w:p w14:paraId="0867D994"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TC-XH:</w:t>
            </w:r>
          </w:p>
          <w:p w14:paraId="1312CA2D" w14:textId="77777777" w:rsidR="00DB38D3" w:rsidRPr="001A7DBA" w:rsidRDefault="00DB38D3" w:rsidP="0074272A">
            <w:pPr>
              <w:jc w:val="both"/>
              <w:rPr>
                <w:sz w:val="22"/>
              </w:rPr>
            </w:pPr>
            <w:r w:rsidRPr="001A7DBA">
              <w:rPr>
                <w:sz w:val="22"/>
                <w:szCs w:val="22"/>
              </w:rPr>
              <w:t>- Hằng năm xã đã thành lập BCH PCTT và TKCN xã với 39 thành viên và thành lập đội phản ứng nhanh xã sẵn sàng hỗ trợ nhân dân PCTT.</w:t>
            </w:r>
          </w:p>
          <w:p w14:paraId="52E2D7CB" w14:textId="77777777" w:rsidR="00DB38D3" w:rsidRPr="001A7DBA" w:rsidRDefault="00DB38D3" w:rsidP="0074272A">
            <w:pPr>
              <w:spacing w:before="60" w:after="60"/>
              <w:jc w:val="both"/>
              <w:rPr>
                <w:sz w:val="22"/>
              </w:rPr>
            </w:pPr>
            <w:r w:rsidRPr="001A7DBA">
              <w:rPr>
                <w:sz w:val="22"/>
                <w:szCs w:val="22"/>
              </w:rPr>
              <w:t>- Các thôn đã thành lập Đội phản ứng nhanh với 20 TV/ thôn. Các thành viên chủ yếu là người biết bơi và sử dụng được ghe.</w:t>
            </w:r>
          </w:p>
          <w:p w14:paraId="637D7078" w14:textId="77777777" w:rsidR="00DB38D3" w:rsidRPr="001A7DBA" w:rsidRDefault="00DB38D3" w:rsidP="0074272A">
            <w:pPr>
              <w:spacing w:before="60" w:after="60"/>
              <w:jc w:val="both"/>
              <w:rPr>
                <w:sz w:val="22"/>
              </w:rPr>
            </w:pPr>
            <w:r w:rsidRPr="001A7DBA">
              <w:rPr>
                <w:sz w:val="22"/>
                <w:szCs w:val="22"/>
              </w:rPr>
              <w:t>- Xã đã xây dựng Phương án Ứng phó thiên tai và TKCN theo từng loại hình thiên tai và cấp độ rủi ro.</w:t>
            </w:r>
          </w:p>
          <w:p w14:paraId="5E5090BF" w14:textId="77777777" w:rsidR="00DB38D3" w:rsidRPr="001A7DBA" w:rsidRDefault="00DB38D3" w:rsidP="0074272A">
            <w:pPr>
              <w:spacing w:before="60" w:after="60"/>
              <w:jc w:val="both"/>
              <w:rPr>
                <w:spacing w:val="-2"/>
                <w:position w:val="-2"/>
                <w:sz w:val="22"/>
                <w:lang w:val="it-IT"/>
              </w:rPr>
            </w:pPr>
            <w:r w:rsidRPr="001A7DBA">
              <w:rPr>
                <w:sz w:val="22"/>
                <w:szCs w:val="22"/>
              </w:rPr>
              <w:lastRenderedPageBreak/>
              <w:t>- Sau lũ, các cơ quan xã đã tham gia hỗ trợ người dân khắc phục hậu quả thiên tai.</w:t>
            </w:r>
          </w:p>
          <w:p w14:paraId="53CDD178"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Ở thôn xóm có đội PCTT và TKCN</w:t>
            </w:r>
          </w:p>
          <w:p w14:paraId="19E9B985" w14:textId="77777777" w:rsidR="00DB38D3" w:rsidRPr="001A7DBA" w:rsidRDefault="00DB38D3" w:rsidP="0074272A">
            <w:pPr>
              <w:spacing w:before="60" w:after="60"/>
              <w:jc w:val="both"/>
              <w:rPr>
                <w:spacing w:val="-2"/>
                <w:position w:val="-2"/>
                <w:sz w:val="22"/>
                <w:lang w:val="it-IT"/>
              </w:rPr>
            </w:pPr>
            <w:r w:rsidRPr="001A7DBA">
              <w:rPr>
                <w:sz w:val="22"/>
                <w:szCs w:val="22"/>
              </w:rPr>
              <w:t xml:space="preserve"> - Khi có lũ, xã và các thôn bố trí lực lượng chốt chặng tại một số vị trí để hướng dẫn người dân qua lại.</w:t>
            </w:r>
          </w:p>
          <w:p w14:paraId="367EDD63"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 NTKN:</w:t>
            </w:r>
          </w:p>
          <w:p w14:paraId="3BFFF00A"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Đại đa số người dân có ý thức, kinh nghiệm PCTT.</w:t>
            </w:r>
          </w:p>
          <w:p w14:paraId="64A877A3" w14:textId="77777777" w:rsidR="00DB38D3" w:rsidRPr="001A7DBA" w:rsidRDefault="00DB38D3" w:rsidP="0074272A">
            <w:pPr>
              <w:jc w:val="both"/>
              <w:rPr>
                <w:spacing w:val="-2"/>
                <w:position w:val="-2"/>
                <w:sz w:val="22"/>
                <w:lang w:val="it-IT"/>
              </w:rPr>
            </w:pPr>
            <w:r w:rsidRPr="001A7DBA">
              <w:rPr>
                <w:sz w:val="22"/>
                <w:szCs w:val="22"/>
              </w:rPr>
              <w:t>- Khi có thông tin diễn biến lũ lớn, nhiều người dân chủ động di dời người, tài sản đến nơi an toàn khi có lũ, lụt</w:t>
            </w:r>
          </w:p>
          <w:p w14:paraId="2E029769"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Có tinh thần đoàn kết giúp đỡ nhau khi hoạn nạn xảy ra.</w:t>
            </w:r>
          </w:p>
          <w:p w14:paraId="34775FE7"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Đa số người dân cần cù chịu khó. </w:t>
            </w:r>
          </w:p>
          <w:p w14:paraId="62A6E2B4" w14:textId="77777777" w:rsidR="00DB38D3" w:rsidRPr="001A7DBA" w:rsidRDefault="00DB38D3" w:rsidP="0074272A">
            <w:pPr>
              <w:spacing w:before="60" w:after="60"/>
              <w:jc w:val="both"/>
              <w:rPr>
                <w:sz w:val="22"/>
              </w:rPr>
            </w:pPr>
            <w:r w:rsidRPr="001A7DBA">
              <w:rPr>
                <w:sz w:val="22"/>
                <w:szCs w:val="22"/>
              </w:rPr>
              <w:t>- 90% người dân thực hiện nghiêm túc yêu cầu của chính quyền trong công tác PCTT và di dời, sơ tán.</w:t>
            </w:r>
          </w:p>
          <w:p w14:paraId="3753FFAA" w14:textId="77777777" w:rsidR="00DB38D3" w:rsidRPr="001A7DBA" w:rsidRDefault="00DB38D3" w:rsidP="0074272A">
            <w:pPr>
              <w:jc w:val="both"/>
              <w:rPr>
                <w:sz w:val="22"/>
              </w:rPr>
            </w:pPr>
            <w:r w:rsidRPr="001A7DBA">
              <w:rPr>
                <w:sz w:val="22"/>
                <w:szCs w:val="22"/>
              </w:rPr>
              <w:t>- Trong việc xây dựng nhà ở, nhiều người dân đã biết căn cứ vào mức nước lũ hằng năm làm căn cứ mức cos nền.</w:t>
            </w:r>
          </w:p>
          <w:p w14:paraId="2C83E24B" w14:textId="77777777" w:rsidR="00DB38D3" w:rsidRPr="001A7DBA" w:rsidRDefault="00DB38D3" w:rsidP="0074272A">
            <w:pPr>
              <w:spacing w:before="60" w:after="60"/>
              <w:jc w:val="both"/>
              <w:rPr>
                <w:b/>
                <w:spacing w:val="-2"/>
                <w:position w:val="-2"/>
                <w:sz w:val="22"/>
                <w:u w:val="single"/>
                <w:lang w:val="da-DK"/>
              </w:rPr>
            </w:pPr>
            <w:r w:rsidRPr="001A7DBA">
              <w:rPr>
                <w:sz w:val="22"/>
                <w:szCs w:val="22"/>
              </w:rPr>
              <w:t>- Số người biết bơi chủ yếu là nam giới và người làm nghề thủy sản.</w:t>
            </w:r>
          </w:p>
          <w:p w14:paraId="5A8D204D" w14:textId="77777777" w:rsidR="00DB38D3" w:rsidRPr="001A7DBA" w:rsidRDefault="00DB38D3" w:rsidP="0074272A">
            <w:pPr>
              <w:jc w:val="both"/>
              <w:rPr>
                <w:b/>
                <w:spacing w:val="-2"/>
                <w:position w:val="-2"/>
                <w:sz w:val="22"/>
                <w:u w:val="single"/>
                <w:lang w:val="da-DK"/>
              </w:rPr>
            </w:pPr>
            <w:r w:rsidRPr="001A7DBA">
              <w:rPr>
                <w:b/>
                <w:spacing w:val="-2"/>
                <w:position w:val="-2"/>
                <w:sz w:val="22"/>
                <w:szCs w:val="22"/>
                <w:u w:val="single"/>
                <w:lang w:val="da-DK"/>
              </w:rPr>
              <w:t>2. Sản xuất, kinh doanh:</w:t>
            </w:r>
          </w:p>
          <w:p w14:paraId="731D07A1"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*Vật chất:</w:t>
            </w:r>
          </w:p>
          <w:p w14:paraId="3BBAADA4" w14:textId="27DD4826" w:rsidR="00DB38D3" w:rsidRPr="001A7DBA" w:rsidRDefault="00DB38D3" w:rsidP="0074272A">
            <w:pPr>
              <w:spacing w:before="60" w:after="60"/>
              <w:jc w:val="both"/>
              <w:rPr>
                <w:sz w:val="22"/>
              </w:rPr>
            </w:pPr>
            <w:r w:rsidRPr="001A7DBA">
              <w:rPr>
                <w:sz w:val="22"/>
                <w:szCs w:val="22"/>
              </w:rPr>
              <w:t>- 49,4/77,73 km kênh mương được kiên cố hóa chiếm Tỷ lệ 6,35%.</w:t>
            </w:r>
          </w:p>
          <w:p w14:paraId="03A433B0" w14:textId="2CAD9BBA" w:rsidR="00DB38D3" w:rsidRPr="001A7DBA" w:rsidRDefault="00DB38D3" w:rsidP="0074272A">
            <w:pPr>
              <w:spacing w:before="60" w:after="60"/>
              <w:jc w:val="both"/>
              <w:rPr>
                <w:spacing w:val="-2"/>
                <w:position w:val="-2"/>
                <w:sz w:val="22"/>
                <w:lang w:val="it-IT"/>
              </w:rPr>
            </w:pPr>
            <w:r w:rsidRPr="001A7DBA">
              <w:rPr>
                <w:sz w:val="22"/>
                <w:szCs w:val="22"/>
              </w:rPr>
              <w:t>- Đường trục chính nội đồng đã cứng hóa 2 tuyến, chiều dài 1,9</w:t>
            </w:r>
            <w:r w:rsidR="00E60BBD">
              <w:rPr>
                <w:sz w:val="22"/>
                <w:szCs w:val="22"/>
                <w:lang w:val="vi-VN"/>
              </w:rPr>
              <w:t>km</w:t>
            </w:r>
            <w:r w:rsidRPr="001A7DBA">
              <w:rPr>
                <w:spacing w:val="-2"/>
                <w:position w:val="-2"/>
                <w:sz w:val="22"/>
                <w:szCs w:val="22"/>
                <w:lang w:val="it-IT"/>
              </w:rPr>
              <w:t>.</w:t>
            </w:r>
          </w:p>
          <w:p w14:paraId="4D5FA8E0"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 xml:space="preserve">*TCXH: </w:t>
            </w:r>
          </w:p>
          <w:p w14:paraId="69DE6D38" w14:textId="77777777" w:rsidR="00DB38D3" w:rsidRPr="001A7DBA" w:rsidRDefault="00DB38D3" w:rsidP="0074272A">
            <w:pPr>
              <w:jc w:val="both"/>
              <w:rPr>
                <w:b/>
                <w:spacing w:val="-2"/>
                <w:position w:val="-2"/>
                <w:sz w:val="22"/>
                <w:lang w:val="it-IT"/>
              </w:rPr>
            </w:pPr>
            <w:r w:rsidRPr="001A7DBA">
              <w:rPr>
                <w:sz w:val="22"/>
                <w:szCs w:val="22"/>
              </w:rPr>
              <w:t>- Xã đã tiến hành dồn điển, đổi thửa thực hiện cánh đồng mẫu lớn tại một số khu vực.</w:t>
            </w:r>
          </w:p>
          <w:p w14:paraId="1510E100"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 Đã có tổ chức tập huấn chuyển giao kỹ thuật cây trồng, vật nuôi cho nh</w:t>
            </w:r>
            <w:r w:rsidRPr="001A7DBA">
              <w:rPr>
                <w:spacing w:val="-2"/>
                <w:position w:val="-2"/>
                <w:sz w:val="22"/>
                <w:szCs w:val="22"/>
              </w:rPr>
              <w:t>ững</w:t>
            </w:r>
            <w:r w:rsidRPr="001A7DBA">
              <w:rPr>
                <w:spacing w:val="-2"/>
                <w:position w:val="-2"/>
                <w:sz w:val="22"/>
                <w:szCs w:val="22"/>
                <w:lang w:val="it-IT"/>
              </w:rPr>
              <w:t xml:space="preserve"> hộ tham gia mô hình thí điểm chuyển đổi của khuyến nông</w:t>
            </w:r>
            <w:r w:rsidRPr="001A7DBA">
              <w:rPr>
                <w:spacing w:val="-2"/>
                <w:position w:val="-2"/>
                <w:sz w:val="22"/>
                <w:szCs w:val="22"/>
              </w:rPr>
              <w:t>.</w:t>
            </w:r>
          </w:p>
          <w:p w14:paraId="439486CE"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Các ngành đoàn thể có tuyên truyền hình thức cho người dân khi có thiên tai.</w:t>
            </w:r>
          </w:p>
          <w:p w14:paraId="34046374"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UBND xã có chỉ đạo việc xuống giống tập trung theo vùng, theo mùa vụ.</w:t>
            </w:r>
          </w:p>
          <w:p w14:paraId="27683215" w14:textId="77777777" w:rsidR="00DB38D3" w:rsidRPr="001A7DBA" w:rsidRDefault="00DB38D3" w:rsidP="0074272A">
            <w:pPr>
              <w:jc w:val="both"/>
              <w:rPr>
                <w:spacing w:val="-2"/>
                <w:position w:val="-2"/>
                <w:sz w:val="22"/>
                <w:lang w:val="it-IT"/>
              </w:rPr>
            </w:pPr>
          </w:p>
          <w:p w14:paraId="63561A68"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NTKN:</w:t>
            </w:r>
          </w:p>
          <w:p w14:paraId="793FEC42"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xml:space="preserve"> - Một số hộ dân có kinh nghiệm trong sản xuất một số ngành nghề truyền thống (</w:t>
            </w:r>
            <w:r w:rsidRPr="001A7DBA">
              <w:rPr>
                <w:spacing w:val="-2"/>
                <w:position w:val="-2"/>
                <w:sz w:val="22"/>
                <w:szCs w:val="22"/>
              </w:rPr>
              <w:t>Chế biến cá, chế biến sứa, chế biến nước mắm,...</w:t>
            </w:r>
            <w:r w:rsidRPr="001A7DBA">
              <w:rPr>
                <w:spacing w:val="-2"/>
                <w:position w:val="-2"/>
                <w:sz w:val="22"/>
                <w:szCs w:val="22"/>
                <w:lang w:val="it-IT"/>
              </w:rPr>
              <w:t>)</w:t>
            </w:r>
          </w:p>
          <w:p w14:paraId="24579012" w14:textId="77777777" w:rsidR="00DB38D3" w:rsidRPr="001A7DBA" w:rsidRDefault="00DB38D3" w:rsidP="0074272A">
            <w:pPr>
              <w:spacing w:before="60" w:after="60"/>
              <w:jc w:val="both"/>
              <w:rPr>
                <w:sz w:val="22"/>
              </w:rPr>
            </w:pPr>
            <w:r w:rsidRPr="001A7DBA">
              <w:rPr>
                <w:sz w:val="22"/>
                <w:szCs w:val="22"/>
              </w:rPr>
              <w:t>- Người dân tuân thủ về giống cây trồng và lịch thời vụ;</w:t>
            </w:r>
          </w:p>
          <w:p w14:paraId="4E3ED230" w14:textId="77777777" w:rsidR="00DB38D3" w:rsidRPr="001A7DBA" w:rsidRDefault="00DB38D3" w:rsidP="0074272A">
            <w:pPr>
              <w:spacing w:before="60" w:after="60"/>
              <w:jc w:val="both"/>
              <w:rPr>
                <w:sz w:val="22"/>
              </w:rPr>
            </w:pPr>
            <w:r w:rsidRPr="001A7DBA">
              <w:rPr>
                <w:sz w:val="22"/>
                <w:szCs w:val="22"/>
              </w:rPr>
              <w:t>- Việc tiêm phòng và sử dụng thuốc thú y để bảo vệ gia súc, gia cầm sau lũ của người dân đã được chú trọng.</w:t>
            </w:r>
          </w:p>
          <w:p w14:paraId="5B12587F" w14:textId="77777777" w:rsidR="00DB38D3" w:rsidRPr="001A7DBA" w:rsidRDefault="00DB38D3" w:rsidP="0074272A">
            <w:pPr>
              <w:spacing w:before="60" w:after="60"/>
              <w:jc w:val="both"/>
              <w:rPr>
                <w:b/>
                <w:spacing w:val="-2"/>
                <w:position w:val="-2"/>
                <w:sz w:val="22"/>
                <w:lang w:val="it-IT"/>
              </w:rPr>
            </w:pPr>
            <w:r w:rsidRPr="001A7DBA">
              <w:rPr>
                <w:sz w:val="22"/>
                <w:szCs w:val="22"/>
              </w:rPr>
              <w:t>- Người dân chủ động dự trữ rơm, rạ cho trâu bò để sử dụng.</w:t>
            </w:r>
          </w:p>
          <w:p w14:paraId="69D9F0E7" w14:textId="31BA9CF0" w:rsidR="00DB38D3" w:rsidRPr="001A7DBA" w:rsidRDefault="00DB38D3" w:rsidP="0074272A">
            <w:pPr>
              <w:jc w:val="both"/>
              <w:rPr>
                <w:b/>
                <w:spacing w:val="-2"/>
                <w:position w:val="-2"/>
                <w:sz w:val="22"/>
                <w:lang w:val="it-IT"/>
              </w:rPr>
            </w:pPr>
            <w:r w:rsidRPr="001A7DBA">
              <w:rPr>
                <w:b/>
                <w:spacing w:val="-2"/>
                <w:position w:val="-2"/>
                <w:sz w:val="22"/>
                <w:szCs w:val="22"/>
                <w:lang w:val="it-IT"/>
              </w:rPr>
              <w:lastRenderedPageBreak/>
              <w:t>3.</w:t>
            </w:r>
            <w:r w:rsidR="001A7DBA" w:rsidRPr="001A7DBA">
              <w:rPr>
                <w:b/>
                <w:spacing w:val="-2"/>
                <w:position w:val="-2"/>
                <w:sz w:val="22"/>
                <w:szCs w:val="22"/>
                <w:lang w:val="vi-VN"/>
              </w:rPr>
              <w:t xml:space="preserve"> </w:t>
            </w:r>
            <w:r w:rsidRPr="001A7DBA">
              <w:rPr>
                <w:b/>
                <w:spacing w:val="-2"/>
                <w:position w:val="-2"/>
                <w:sz w:val="22"/>
                <w:szCs w:val="22"/>
                <w:lang w:val="it-IT"/>
              </w:rPr>
              <w:t xml:space="preserve">Sức khỏe, môi trường: </w:t>
            </w:r>
          </w:p>
          <w:p w14:paraId="68FBB5EB" w14:textId="77777777" w:rsidR="00DB38D3" w:rsidRPr="001A7DBA" w:rsidRDefault="00DB38D3" w:rsidP="0074272A">
            <w:pPr>
              <w:jc w:val="both"/>
              <w:rPr>
                <w:spacing w:val="-2"/>
                <w:position w:val="-2"/>
                <w:sz w:val="22"/>
                <w:lang w:val="it-IT"/>
              </w:rPr>
            </w:pPr>
            <w:r w:rsidRPr="001A7DBA">
              <w:rPr>
                <w:b/>
                <w:spacing w:val="-2"/>
                <w:position w:val="-2"/>
                <w:sz w:val="22"/>
                <w:szCs w:val="22"/>
                <w:lang w:val="it-IT"/>
              </w:rPr>
              <w:t>VC:</w:t>
            </w:r>
          </w:p>
          <w:p w14:paraId="1B7ED6B5"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Có Đội TNTN thu gom rác thải; mỗi tuần/</w:t>
            </w:r>
            <w:r w:rsidRPr="001A7DBA">
              <w:rPr>
                <w:spacing w:val="-2"/>
                <w:position w:val="-2"/>
                <w:sz w:val="22"/>
                <w:szCs w:val="22"/>
              </w:rPr>
              <w:t xml:space="preserve"> 3 </w:t>
            </w:r>
            <w:r w:rsidRPr="001A7DBA">
              <w:rPr>
                <w:spacing w:val="-2"/>
                <w:position w:val="-2"/>
                <w:sz w:val="22"/>
                <w:szCs w:val="22"/>
                <w:lang w:val="it-IT"/>
              </w:rPr>
              <w:t>lần</w:t>
            </w:r>
          </w:p>
          <w:p w14:paraId="6BFFAB87"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Có trên  90% hộ có nhà tiêu hợp vệ sinh</w:t>
            </w:r>
          </w:p>
          <w:p w14:paraId="4A6448B6"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- 10% hộ có hệ thống thoát nước thải.</w:t>
            </w:r>
          </w:p>
          <w:p w14:paraId="044652E6" w14:textId="77777777" w:rsidR="00DB38D3" w:rsidRPr="001A7DBA" w:rsidRDefault="00DB38D3" w:rsidP="0074272A">
            <w:pPr>
              <w:tabs>
                <w:tab w:val="left" w:pos="1320"/>
              </w:tabs>
              <w:jc w:val="both"/>
              <w:rPr>
                <w:b/>
                <w:spacing w:val="-2"/>
                <w:position w:val="-2"/>
                <w:sz w:val="22"/>
                <w:lang w:val="it-IT"/>
              </w:rPr>
            </w:pPr>
            <w:r w:rsidRPr="001A7DBA">
              <w:rPr>
                <w:b/>
                <w:spacing w:val="-2"/>
                <w:position w:val="-2"/>
                <w:sz w:val="22"/>
                <w:szCs w:val="22"/>
                <w:lang w:val="it-IT"/>
              </w:rPr>
              <w:t>TCXH:</w:t>
            </w:r>
            <w:r w:rsidRPr="001A7DBA">
              <w:rPr>
                <w:b/>
                <w:spacing w:val="-2"/>
                <w:position w:val="-2"/>
                <w:sz w:val="22"/>
                <w:szCs w:val="22"/>
                <w:lang w:val="it-IT"/>
              </w:rPr>
              <w:tab/>
            </w:r>
          </w:p>
          <w:p w14:paraId="18E700CC" w14:textId="77777777" w:rsidR="00DB38D3" w:rsidRPr="001A7DBA" w:rsidRDefault="00DB38D3" w:rsidP="0074272A">
            <w:pPr>
              <w:tabs>
                <w:tab w:val="left" w:pos="1320"/>
              </w:tabs>
              <w:jc w:val="both"/>
              <w:rPr>
                <w:spacing w:val="-2"/>
                <w:position w:val="-2"/>
                <w:sz w:val="22"/>
                <w:lang w:val="it-IT"/>
              </w:rPr>
            </w:pPr>
            <w:r w:rsidRPr="001A7DBA">
              <w:rPr>
                <w:spacing w:val="-2"/>
                <w:position w:val="-2"/>
                <w:sz w:val="22"/>
                <w:szCs w:val="22"/>
                <w:lang w:val="it-IT"/>
              </w:rPr>
              <w:t>- Đã có quy chế  và hợp đồng thu gom rác thải với BQL các công trình công cộng huyện để vận chuyển xử lý rác thải.</w:t>
            </w:r>
          </w:p>
          <w:p w14:paraId="71165145" w14:textId="77777777" w:rsidR="00DB38D3" w:rsidRPr="001A7DBA" w:rsidRDefault="00DB38D3" w:rsidP="0074272A">
            <w:pPr>
              <w:tabs>
                <w:tab w:val="left" w:pos="1320"/>
              </w:tabs>
              <w:jc w:val="both"/>
              <w:rPr>
                <w:spacing w:val="-2"/>
                <w:position w:val="-2"/>
                <w:sz w:val="22"/>
                <w:lang w:val="it-IT"/>
              </w:rPr>
            </w:pPr>
            <w:r w:rsidRPr="001A7DBA">
              <w:rPr>
                <w:spacing w:val="-2"/>
                <w:position w:val="-2"/>
                <w:sz w:val="22"/>
                <w:szCs w:val="22"/>
                <w:lang w:val="it-IT"/>
              </w:rPr>
              <w:t>- Tỷ lệ chăm sóc, tiêm phòng vắc xin cho trẻ em và bà mẹ mang thai đạt 100%.</w:t>
            </w:r>
          </w:p>
          <w:p w14:paraId="0038C8FE"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Thường xuyên tuyên truyền cho người dân về chăm sóc sức khỏe sinh sản (qua loa truyền thanh, biển báo dọc trục đường lớn...)</w:t>
            </w:r>
          </w:p>
          <w:p w14:paraId="1D837498" w14:textId="77777777" w:rsidR="00DB38D3" w:rsidRPr="001A7DBA" w:rsidRDefault="00DB38D3" w:rsidP="0074272A">
            <w:pPr>
              <w:jc w:val="both"/>
              <w:rPr>
                <w:b/>
                <w:spacing w:val="-2"/>
                <w:position w:val="-2"/>
                <w:sz w:val="22"/>
                <w:lang w:val="it-IT"/>
              </w:rPr>
            </w:pPr>
            <w:r w:rsidRPr="001A7DBA">
              <w:rPr>
                <w:b/>
                <w:spacing w:val="-2"/>
                <w:position w:val="-2"/>
                <w:sz w:val="22"/>
                <w:szCs w:val="22"/>
                <w:lang w:val="it-IT"/>
              </w:rPr>
              <w:t>NTKN:</w:t>
            </w:r>
          </w:p>
          <w:p w14:paraId="571CA729"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Đa số người dân chấp hành quy chế thu gom rác thải sinh hoạt.</w:t>
            </w:r>
          </w:p>
          <w:p w14:paraId="0145C41D" w14:textId="77777777" w:rsidR="00DB38D3" w:rsidRPr="001A7DBA" w:rsidRDefault="00DB38D3" w:rsidP="0074272A">
            <w:pPr>
              <w:jc w:val="both"/>
              <w:rPr>
                <w:spacing w:val="-2"/>
                <w:position w:val="-2"/>
                <w:sz w:val="22"/>
                <w:lang w:val="it-IT"/>
              </w:rPr>
            </w:pPr>
            <w:r w:rsidRPr="001A7DBA">
              <w:rPr>
                <w:spacing w:val="-2"/>
                <w:position w:val="-2"/>
                <w:sz w:val="22"/>
                <w:szCs w:val="22"/>
                <w:lang w:val="it-IT"/>
              </w:rPr>
              <w:t>- Đội ngũ thu gom rác thải phát huy tinh thần trách nhiệm cao, thu gom đúng lịch mỗi tuần 1 lần.</w:t>
            </w:r>
          </w:p>
          <w:p w14:paraId="6C813572" w14:textId="77777777" w:rsidR="00DB38D3" w:rsidRPr="001A7DBA" w:rsidRDefault="00DB38D3" w:rsidP="0074272A">
            <w:pPr>
              <w:jc w:val="both"/>
              <w:rPr>
                <w:spacing w:val="-2"/>
                <w:position w:val="-2"/>
                <w:sz w:val="22"/>
                <w:lang w:val="it-IT"/>
              </w:rPr>
            </w:pPr>
          </w:p>
        </w:tc>
      </w:tr>
    </w:tbl>
    <w:p w14:paraId="0806BF1D" w14:textId="77777777" w:rsidR="00DB38D3" w:rsidRPr="001A7DBA" w:rsidRDefault="00DB38D3" w:rsidP="00DB38D3">
      <w:pPr>
        <w:pStyle w:val="ListParagraph"/>
        <w:jc w:val="both"/>
        <w:rPr>
          <w:rFonts w:cs="Times New Roman"/>
          <w:b/>
          <w:color w:val="auto"/>
          <w:sz w:val="22"/>
          <w:szCs w:val="22"/>
        </w:rPr>
      </w:pPr>
    </w:p>
    <w:p w14:paraId="05DE7349" w14:textId="3D8A5B1B" w:rsidR="00DB38D3" w:rsidRPr="001A7DBA" w:rsidRDefault="00DB38D3" w:rsidP="00DB38D3">
      <w:pPr>
        <w:jc w:val="center"/>
        <w:rPr>
          <w:b/>
          <w:sz w:val="22"/>
          <w:szCs w:val="22"/>
        </w:rPr>
      </w:pPr>
      <w:r w:rsidRPr="001A7DBA">
        <w:rPr>
          <w:b/>
          <w:sz w:val="22"/>
          <w:szCs w:val="22"/>
        </w:rPr>
        <w:t>CÔNG CỤ 5. ĐIỂM MẠNH – YẾU TRONG CTPCTT</w:t>
      </w:r>
    </w:p>
    <w:p w14:paraId="41F97064" w14:textId="77777777" w:rsidR="00DB38D3" w:rsidRPr="001A7DBA" w:rsidRDefault="00DB38D3" w:rsidP="00DB38D3">
      <w:pPr>
        <w:jc w:val="center"/>
        <w:rPr>
          <w:b/>
          <w:sz w:val="22"/>
          <w:szCs w:val="22"/>
        </w:rPr>
      </w:pPr>
    </w:p>
    <w:tbl>
      <w:tblPr>
        <w:tblStyle w:val="TableGrid"/>
        <w:tblW w:w="0" w:type="auto"/>
        <w:tblLook w:val="01E0" w:firstRow="1" w:lastRow="1" w:firstColumn="1" w:lastColumn="1" w:noHBand="0" w:noVBand="0"/>
      </w:tblPr>
      <w:tblGrid>
        <w:gridCol w:w="1008"/>
        <w:gridCol w:w="3060"/>
        <w:gridCol w:w="6120"/>
        <w:gridCol w:w="4140"/>
      </w:tblGrid>
      <w:tr w:rsidR="00DB38D3" w:rsidRPr="001A7DBA" w14:paraId="70EC1857" w14:textId="77777777" w:rsidTr="0074272A">
        <w:tc>
          <w:tcPr>
            <w:tcW w:w="1008" w:type="dxa"/>
          </w:tcPr>
          <w:p w14:paraId="19598100" w14:textId="5DB6FAFC" w:rsidR="00DB38D3" w:rsidRPr="001A7DBA" w:rsidRDefault="00DB38D3" w:rsidP="0074272A">
            <w:pPr>
              <w:rPr>
                <w:b/>
                <w:sz w:val="22"/>
                <w:szCs w:val="22"/>
              </w:rPr>
            </w:pPr>
            <w:r w:rsidRPr="001A7DBA">
              <w:rPr>
                <w:b/>
                <w:sz w:val="22"/>
                <w:szCs w:val="22"/>
              </w:rPr>
              <w:t>S</w:t>
            </w:r>
            <w:r w:rsidR="001A7DBA" w:rsidRPr="001A7DBA">
              <w:rPr>
                <w:b/>
                <w:sz w:val="22"/>
                <w:szCs w:val="22"/>
                <w:lang w:val="vi-VN"/>
              </w:rPr>
              <w:t>Ố</w:t>
            </w:r>
            <w:r w:rsidRPr="001A7DBA">
              <w:rPr>
                <w:b/>
                <w:sz w:val="22"/>
                <w:szCs w:val="22"/>
              </w:rPr>
              <w:t xml:space="preserve"> TT</w:t>
            </w:r>
          </w:p>
        </w:tc>
        <w:tc>
          <w:tcPr>
            <w:tcW w:w="3060" w:type="dxa"/>
          </w:tcPr>
          <w:p w14:paraId="19B69A38" w14:textId="13BF85FA" w:rsidR="00DB38D3" w:rsidRPr="001A7DBA" w:rsidRDefault="00DB38D3" w:rsidP="0074272A">
            <w:pPr>
              <w:jc w:val="center"/>
              <w:rPr>
                <w:b/>
                <w:sz w:val="22"/>
                <w:szCs w:val="22"/>
              </w:rPr>
            </w:pPr>
            <w:r w:rsidRPr="001A7DBA">
              <w:rPr>
                <w:b/>
                <w:sz w:val="22"/>
                <w:szCs w:val="22"/>
              </w:rPr>
              <w:t>HẠN</w:t>
            </w:r>
            <w:r w:rsidR="001A7DBA" w:rsidRPr="001A7DBA">
              <w:rPr>
                <w:b/>
                <w:sz w:val="22"/>
                <w:szCs w:val="22"/>
                <w:lang w:val="vi-VN"/>
              </w:rPr>
              <w:t>G</w:t>
            </w:r>
            <w:r w:rsidRPr="001A7DBA">
              <w:rPr>
                <w:b/>
                <w:sz w:val="22"/>
                <w:szCs w:val="22"/>
              </w:rPr>
              <w:t xml:space="preserve"> MỤC</w:t>
            </w:r>
          </w:p>
        </w:tc>
        <w:tc>
          <w:tcPr>
            <w:tcW w:w="6120" w:type="dxa"/>
          </w:tcPr>
          <w:p w14:paraId="0D47192F" w14:textId="77777777" w:rsidR="00DB38D3" w:rsidRPr="001A7DBA" w:rsidRDefault="00DB38D3" w:rsidP="0074272A">
            <w:pPr>
              <w:jc w:val="center"/>
              <w:rPr>
                <w:b/>
                <w:sz w:val="22"/>
                <w:szCs w:val="22"/>
              </w:rPr>
            </w:pPr>
            <w:r w:rsidRPr="001A7DBA">
              <w:rPr>
                <w:b/>
                <w:sz w:val="22"/>
                <w:szCs w:val="22"/>
              </w:rPr>
              <w:t>ĐIỂM MẠNH</w:t>
            </w:r>
          </w:p>
        </w:tc>
        <w:tc>
          <w:tcPr>
            <w:tcW w:w="4140" w:type="dxa"/>
          </w:tcPr>
          <w:p w14:paraId="7B9DD472" w14:textId="77777777" w:rsidR="00DB38D3" w:rsidRPr="001A7DBA" w:rsidRDefault="00DB38D3" w:rsidP="0074272A">
            <w:pPr>
              <w:jc w:val="center"/>
              <w:rPr>
                <w:b/>
                <w:sz w:val="22"/>
                <w:szCs w:val="22"/>
              </w:rPr>
            </w:pPr>
            <w:r w:rsidRPr="001A7DBA">
              <w:rPr>
                <w:b/>
                <w:sz w:val="22"/>
                <w:szCs w:val="22"/>
              </w:rPr>
              <w:t>ĐIỂM YẾU</w:t>
            </w:r>
          </w:p>
        </w:tc>
      </w:tr>
      <w:tr w:rsidR="00DB38D3" w:rsidRPr="001A7DBA" w14:paraId="3D9A316A" w14:textId="77777777" w:rsidTr="0074272A">
        <w:tc>
          <w:tcPr>
            <w:tcW w:w="1008" w:type="dxa"/>
          </w:tcPr>
          <w:p w14:paraId="2C6EB645" w14:textId="77777777" w:rsidR="00DB38D3" w:rsidRPr="001A7DBA" w:rsidRDefault="00DB38D3" w:rsidP="0074272A">
            <w:pPr>
              <w:rPr>
                <w:sz w:val="22"/>
                <w:szCs w:val="22"/>
              </w:rPr>
            </w:pPr>
            <w:r w:rsidRPr="001A7DBA">
              <w:rPr>
                <w:sz w:val="22"/>
                <w:szCs w:val="22"/>
              </w:rPr>
              <w:t>1</w:t>
            </w:r>
          </w:p>
        </w:tc>
        <w:tc>
          <w:tcPr>
            <w:tcW w:w="3060" w:type="dxa"/>
          </w:tcPr>
          <w:p w14:paraId="2E5347DD" w14:textId="789E3AF3" w:rsidR="00DB38D3" w:rsidRPr="001A7DBA" w:rsidRDefault="00DB38D3" w:rsidP="0074272A">
            <w:pPr>
              <w:rPr>
                <w:sz w:val="22"/>
                <w:szCs w:val="22"/>
              </w:rPr>
            </w:pPr>
            <w:r w:rsidRPr="001A7DBA">
              <w:rPr>
                <w:sz w:val="22"/>
                <w:szCs w:val="22"/>
              </w:rPr>
              <w:t xml:space="preserve">Năng lực bộ </w:t>
            </w:r>
            <w:r w:rsidR="00964424" w:rsidRPr="001A7DBA">
              <w:rPr>
                <w:sz w:val="22"/>
                <w:szCs w:val="22"/>
              </w:rPr>
              <w:t>máy PCTT</w:t>
            </w:r>
            <w:r w:rsidR="00964424">
              <w:rPr>
                <w:sz w:val="22"/>
                <w:szCs w:val="22"/>
                <w:lang w:val="vi-VN"/>
              </w:rPr>
              <w:t xml:space="preserve"> </w:t>
            </w:r>
            <w:r w:rsidRPr="001A7DBA">
              <w:rPr>
                <w:sz w:val="22"/>
                <w:szCs w:val="22"/>
              </w:rPr>
              <w:t xml:space="preserve">&amp; TKCN cấp xã </w:t>
            </w:r>
          </w:p>
          <w:p w14:paraId="4BF8B81C" w14:textId="77777777" w:rsidR="00DB38D3" w:rsidRPr="001A7DBA" w:rsidRDefault="00DB38D3" w:rsidP="0074272A">
            <w:pPr>
              <w:rPr>
                <w:sz w:val="22"/>
                <w:szCs w:val="22"/>
              </w:rPr>
            </w:pPr>
            <w:r w:rsidRPr="001A7DBA">
              <w:rPr>
                <w:sz w:val="22"/>
                <w:szCs w:val="22"/>
              </w:rPr>
              <w:t>- Cấp thôn</w:t>
            </w:r>
          </w:p>
        </w:tc>
        <w:tc>
          <w:tcPr>
            <w:tcW w:w="6120" w:type="dxa"/>
          </w:tcPr>
          <w:p w14:paraId="1FBBE74F" w14:textId="77777777" w:rsidR="00DB38D3" w:rsidRPr="001A7DBA" w:rsidRDefault="00DB38D3" w:rsidP="0074272A">
            <w:pPr>
              <w:rPr>
                <w:sz w:val="22"/>
                <w:szCs w:val="22"/>
              </w:rPr>
            </w:pPr>
            <w:r w:rsidRPr="001A7DBA">
              <w:rPr>
                <w:sz w:val="22"/>
                <w:szCs w:val="22"/>
              </w:rPr>
              <w:t>- Ban chỉ huy phòng chống của xã, thôn.</w:t>
            </w:r>
          </w:p>
          <w:p w14:paraId="06A59313" w14:textId="30A281B1" w:rsidR="00DB38D3" w:rsidRPr="001A7DBA" w:rsidRDefault="00DB38D3" w:rsidP="0074272A">
            <w:pPr>
              <w:rPr>
                <w:sz w:val="22"/>
                <w:szCs w:val="22"/>
                <w:lang w:val="vi-VN"/>
              </w:rPr>
            </w:pPr>
            <w:r w:rsidRPr="001A7DBA">
              <w:rPr>
                <w:sz w:val="22"/>
                <w:szCs w:val="22"/>
              </w:rPr>
              <w:t>- Thành lập ban phòng chống lụt bão tổng số người là 35 đến 40 người</w:t>
            </w:r>
            <w:r w:rsidR="001A7DBA" w:rsidRPr="001A7DBA">
              <w:rPr>
                <w:sz w:val="22"/>
                <w:szCs w:val="22"/>
                <w:lang w:val="vi-VN"/>
              </w:rPr>
              <w:t>.</w:t>
            </w:r>
          </w:p>
          <w:p w14:paraId="1907FD6C" w14:textId="36AB5450" w:rsidR="00DB38D3" w:rsidRPr="001A7DBA" w:rsidRDefault="00DB38D3" w:rsidP="0074272A">
            <w:pPr>
              <w:rPr>
                <w:sz w:val="22"/>
                <w:szCs w:val="22"/>
              </w:rPr>
            </w:pPr>
            <w:r w:rsidRPr="001A7DBA">
              <w:rPr>
                <w:sz w:val="22"/>
                <w:szCs w:val="22"/>
              </w:rPr>
              <w:t xml:space="preserve">- Tuyên truyền trên loa truyền thanh về cấp xã, cấp thôn để cho mọi người dân được biết, cập nhật những thông tin, diễn biến về bão lụt để chuẩn bị công tác phòng chống lụt. </w:t>
            </w:r>
          </w:p>
        </w:tc>
        <w:tc>
          <w:tcPr>
            <w:tcW w:w="4140" w:type="dxa"/>
          </w:tcPr>
          <w:p w14:paraId="6291D094" w14:textId="77777777" w:rsidR="00DB38D3" w:rsidRPr="001A7DBA" w:rsidRDefault="00DB38D3" w:rsidP="0074272A">
            <w:pPr>
              <w:rPr>
                <w:sz w:val="22"/>
                <w:szCs w:val="22"/>
              </w:rPr>
            </w:pPr>
            <w:r w:rsidRPr="001A7DBA">
              <w:rPr>
                <w:sz w:val="22"/>
                <w:szCs w:val="22"/>
              </w:rPr>
              <w:t xml:space="preserve">- Thiếu Phương tiện, trang thiết bị </w:t>
            </w:r>
          </w:p>
          <w:p w14:paraId="0EFBAE63" w14:textId="77777777" w:rsidR="00DB38D3" w:rsidRPr="001A7DBA" w:rsidRDefault="00DB38D3" w:rsidP="0074272A">
            <w:pPr>
              <w:rPr>
                <w:sz w:val="22"/>
                <w:szCs w:val="22"/>
              </w:rPr>
            </w:pPr>
            <w:r w:rsidRPr="001A7DBA">
              <w:rPr>
                <w:sz w:val="22"/>
                <w:szCs w:val="22"/>
              </w:rPr>
              <w:t>- Chưa được tập huấn thường xuyên đến mọi người dân.</w:t>
            </w:r>
          </w:p>
          <w:p w14:paraId="685DBFAA" w14:textId="39991F2F" w:rsidR="00DB38D3" w:rsidRPr="001A7DBA" w:rsidRDefault="00DB38D3" w:rsidP="0074272A">
            <w:pPr>
              <w:rPr>
                <w:sz w:val="22"/>
                <w:szCs w:val="22"/>
              </w:rPr>
            </w:pPr>
            <w:r w:rsidRPr="001A7DBA">
              <w:rPr>
                <w:sz w:val="22"/>
                <w:szCs w:val="22"/>
              </w:rPr>
              <w:t xml:space="preserve">- Chưa được hiểu </w:t>
            </w:r>
            <w:r w:rsidR="00964424" w:rsidRPr="001A7DBA">
              <w:rPr>
                <w:sz w:val="22"/>
                <w:szCs w:val="22"/>
              </w:rPr>
              <w:t>biết về</w:t>
            </w:r>
            <w:r w:rsidRPr="001A7DBA">
              <w:rPr>
                <w:sz w:val="22"/>
                <w:szCs w:val="22"/>
              </w:rPr>
              <w:t xml:space="preserve"> phòng chống thiên tai.</w:t>
            </w:r>
          </w:p>
          <w:p w14:paraId="6F8EC355" w14:textId="5AC7407F" w:rsidR="00DB38D3" w:rsidRPr="001A7DBA" w:rsidRDefault="00DB38D3" w:rsidP="0074272A">
            <w:pPr>
              <w:rPr>
                <w:sz w:val="22"/>
                <w:szCs w:val="22"/>
              </w:rPr>
            </w:pPr>
            <w:r w:rsidRPr="001A7DBA">
              <w:rPr>
                <w:sz w:val="22"/>
                <w:szCs w:val="22"/>
              </w:rPr>
              <w:t xml:space="preserve">- Hệ thống loa truyền thanh không được tốt, còn hạn </w:t>
            </w:r>
            <w:r w:rsidR="00964424" w:rsidRPr="001A7DBA">
              <w:rPr>
                <w:sz w:val="22"/>
                <w:szCs w:val="22"/>
              </w:rPr>
              <w:t>chế,</w:t>
            </w:r>
            <w:r w:rsidRPr="001A7DBA">
              <w:rPr>
                <w:sz w:val="22"/>
                <w:szCs w:val="22"/>
              </w:rPr>
              <w:t xml:space="preserve"> xuống cấp.</w:t>
            </w:r>
          </w:p>
          <w:p w14:paraId="52E88745" w14:textId="77777777" w:rsidR="00DB38D3" w:rsidRPr="001A7DBA" w:rsidRDefault="00DB38D3" w:rsidP="0074272A">
            <w:pPr>
              <w:rPr>
                <w:sz w:val="22"/>
                <w:szCs w:val="22"/>
              </w:rPr>
            </w:pPr>
          </w:p>
        </w:tc>
      </w:tr>
      <w:tr w:rsidR="00DB38D3" w:rsidRPr="001A7DBA" w14:paraId="7DC78817" w14:textId="77777777" w:rsidTr="0074272A">
        <w:tc>
          <w:tcPr>
            <w:tcW w:w="1008" w:type="dxa"/>
          </w:tcPr>
          <w:p w14:paraId="5F66970F" w14:textId="77777777" w:rsidR="00DB38D3" w:rsidRPr="001A7DBA" w:rsidRDefault="00DB38D3" w:rsidP="0074272A">
            <w:pPr>
              <w:rPr>
                <w:sz w:val="22"/>
                <w:szCs w:val="22"/>
              </w:rPr>
            </w:pPr>
            <w:r w:rsidRPr="001A7DBA">
              <w:rPr>
                <w:sz w:val="22"/>
                <w:szCs w:val="22"/>
              </w:rPr>
              <w:t>2</w:t>
            </w:r>
          </w:p>
        </w:tc>
        <w:tc>
          <w:tcPr>
            <w:tcW w:w="3060" w:type="dxa"/>
          </w:tcPr>
          <w:p w14:paraId="7DBDF555" w14:textId="7E24E695" w:rsidR="00DB38D3" w:rsidRPr="001A7DBA" w:rsidRDefault="00DB38D3" w:rsidP="0074272A">
            <w:pPr>
              <w:rPr>
                <w:sz w:val="22"/>
                <w:szCs w:val="22"/>
              </w:rPr>
            </w:pPr>
            <w:r w:rsidRPr="001A7DBA">
              <w:rPr>
                <w:sz w:val="22"/>
                <w:szCs w:val="22"/>
              </w:rPr>
              <w:t xml:space="preserve">Hệ thống thông tin </w:t>
            </w:r>
            <w:r w:rsidR="001A7DBA" w:rsidRPr="001A7DBA">
              <w:rPr>
                <w:sz w:val="22"/>
                <w:szCs w:val="22"/>
                <w:lang w:val="vi-VN"/>
              </w:rPr>
              <w:t>(</w:t>
            </w:r>
            <w:r w:rsidRPr="001A7DBA">
              <w:rPr>
                <w:sz w:val="22"/>
                <w:szCs w:val="22"/>
              </w:rPr>
              <w:t>Điều 7, Luật PCTT)</w:t>
            </w:r>
          </w:p>
        </w:tc>
        <w:tc>
          <w:tcPr>
            <w:tcW w:w="6120" w:type="dxa"/>
          </w:tcPr>
          <w:p w14:paraId="7B79CABE" w14:textId="2E449ACF" w:rsidR="00DB38D3" w:rsidRPr="001A7DBA" w:rsidRDefault="00DB38D3" w:rsidP="0074272A">
            <w:pPr>
              <w:rPr>
                <w:sz w:val="22"/>
                <w:szCs w:val="22"/>
              </w:rPr>
            </w:pPr>
            <w:r w:rsidRPr="001A7DBA">
              <w:rPr>
                <w:sz w:val="22"/>
                <w:szCs w:val="22"/>
              </w:rPr>
              <w:t xml:space="preserve">- Chuẩn bị lương thực, thực phẩm </w:t>
            </w:r>
            <w:r w:rsidR="00964424" w:rsidRPr="001A7DBA">
              <w:rPr>
                <w:sz w:val="22"/>
                <w:szCs w:val="22"/>
              </w:rPr>
              <w:t>(mì</w:t>
            </w:r>
            <w:r w:rsidRPr="001A7DBA">
              <w:rPr>
                <w:sz w:val="22"/>
                <w:szCs w:val="22"/>
              </w:rPr>
              <w:t xml:space="preserve"> tôm, nước </w:t>
            </w:r>
            <w:r w:rsidR="00964424" w:rsidRPr="001A7DBA">
              <w:rPr>
                <w:sz w:val="22"/>
                <w:szCs w:val="22"/>
              </w:rPr>
              <w:t>uống,</w:t>
            </w:r>
            <w:r w:rsidRPr="001A7DBA">
              <w:rPr>
                <w:sz w:val="22"/>
                <w:szCs w:val="22"/>
              </w:rPr>
              <w:t xml:space="preserve"> thuốc men, đèn pin, áo mưa và các dụng cụ khá</w:t>
            </w:r>
            <w:r w:rsidR="001A7DBA" w:rsidRPr="001A7DBA">
              <w:rPr>
                <w:sz w:val="22"/>
                <w:szCs w:val="22"/>
                <w:lang w:val="vi-VN"/>
              </w:rPr>
              <w:t>c, ..</w:t>
            </w:r>
            <w:r w:rsidRPr="001A7DBA">
              <w:rPr>
                <w:sz w:val="22"/>
                <w:szCs w:val="22"/>
              </w:rPr>
              <w:t xml:space="preserve">.) </w:t>
            </w:r>
          </w:p>
          <w:p w14:paraId="0A63C773" w14:textId="45BD493B" w:rsidR="00DB38D3" w:rsidRPr="001A7DBA" w:rsidRDefault="00DB38D3" w:rsidP="0074272A">
            <w:pPr>
              <w:rPr>
                <w:sz w:val="22"/>
                <w:szCs w:val="22"/>
              </w:rPr>
            </w:pPr>
            <w:r w:rsidRPr="001A7DBA">
              <w:rPr>
                <w:sz w:val="22"/>
                <w:szCs w:val="22"/>
              </w:rPr>
              <w:t xml:space="preserve">- Chuẩn bị xe </w:t>
            </w:r>
            <w:r w:rsidR="00964424" w:rsidRPr="001A7DBA">
              <w:rPr>
                <w:sz w:val="22"/>
                <w:szCs w:val="22"/>
              </w:rPr>
              <w:t>tải,</w:t>
            </w:r>
            <w:r w:rsidRPr="001A7DBA">
              <w:rPr>
                <w:sz w:val="22"/>
                <w:szCs w:val="22"/>
              </w:rPr>
              <w:t xml:space="preserve"> xe công </w:t>
            </w:r>
            <w:r w:rsidR="00964424" w:rsidRPr="001A7DBA">
              <w:rPr>
                <w:sz w:val="22"/>
                <w:szCs w:val="22"/>
              </w:rPr>
              <w:t>nông,</w:t>
            </w:r>
            <w:r w:rsidRPr="001A7DBA">
              <w:rPr>
                <w:sz w:val="22"/>
                <w:szCs w:val="22"/>
              </w:rPr>
              <w:t xml:space="preserve"> để vận chuyển cho nhân dân khi bão lụt xẩy ra</w:t>
            </w:r>
          </w:p>
        </w:tc>
        <w:tc>
          <w:tcPr>
            <w:tcW w:w="4140" w:type="dxa"/>
          </w:tcPr>
          <w:p w14:paraId="30E733F6" w14:textId="343227C0" w:rsidR="00DB38D3" w:rsidRPr="001A7DBA" w:rsidRDefault="00DB38D3" w:rsidP="0074272A">
            <w:pPr>
              <w:rPr>
                <w:sz w:val="22"/>
                <w:szCs w:val="22"/>
              </w:rPr>
            </w:pPr>
            <w:r w:rsidRPr="001A7DBA">
              <w:rPr>
                <w:sz w:val="22"/>
                <w:szCs w:val="22"/>
              </w:rPr>
              <w:t xml:space="preserve">- Chưa lập được quy chế hoạt </w:t>
            </w:r>
            <w:r w:rsidR="00964424" w:rsidRPr="001A7DBA">
              <w:rPr>
                <w:sz w:val="22"/>
                <w:szCs w:val="22"/>
              </w:rPr>
              <w:t>động.</w:t>
            </w:r>
          </w:p>
          <w:p w14:paraId="30C12C26" w14:textId="77777777" w:rsidR="00DB38D3" w:rsidRPr="001A7DBA" w:rsidRDefault="00DB38D3" w:rsidP="0074272A">
            <w:pPr>
              <w:rPr>
                <w:sz w:val="22"/>
                <w:szCs w:val="22"/>
              </w:rPr>
            </w:pPr>
            <w:r w:rsidRPr="001A7DBA">
              <w:rPr>
                <w:sz w:val="22"/>
                <w:szCs w:val="22"/>
              </w:rPr>
              <w:t>- Hộ dân đang còn chủ quan về công tác chuẩn bị trước khi bão xẩy ra.</w:t>
            </w:r>
          </w:p>
        </w:tc>
      </w:tr>
      <w:tr w:rsidR="00DB38D3" w:rsidRPr="001A7DBA" w14:paraId="35135318" w14:textId="77777777" w:rsidTr="0074272A">
        <w:tc>
          <w:tcPr>
            <w:tcW w:w="1008" w:type="dxa"/>
          </w:tcPr>
          <w:p w14:paraId="6ABCD5D6" w14:textId="77777777" w:rsidR="00DB38D3" w:rsidRPr="001A7DBA" w:rsidRDefault="00DB38D3" w:rsidP="0074272A">
            <w:pPr>
              <w:rPr>
                <w:sz w:val="22"/>
                <w:szCs w:val="22"/>
              </w:rPr>
            </w:pPr>
            <w:r w:rsidRPr="001A7DBA">
              <w:rPr>
                <w:sz w:val="22"/>
                <w:szCs w:val="22"/>
              </w:rPr>
              <w:t>3</w:t>
            </w:r>
          </w:p>
        </w:tc>
        <w:tc>
          <w:tcPr>
            <w:tcW w:w="3060" w:type="dxa"/>
          </w:tcPr>
          <w:p w14:paraId="696459C4" w14:textId="77777777" w:rsidR="00DB38D3" w:rsidRPr="001A7DBA" w:rsidRDefault="00DB38D3" w:rsidP="0074272A">
            <w:pPr>
              <w:rPr>
                <w:sz w:val="22"/>
                <w:szCs w:val="22"/>
              </w:rPr>
            </w:pPr>
            <w:r w:rsidRPr="001A7DBA">
              <w:rPr>
                <w:sz w:val="22"/>
                <w:szCs w:val="22"/>
              </w:rPr>
              <w:t xml:space="preserve">Phương Châm 4 tại chỗ </w:t>
            </w:r>
          </w:p>
        </w:tc>
        <w:tc>
          <w:tcPr>
            <w:tcW w:w="6120" w:type="dxa"/>
          </w:tcPr>
          <w:p w14:paraId="49D4AB0A" w14:textId="77777777" w:rsidR="00DB38D3" w:rsidRPr="001A7DBA" w:rsidRDefault="00DB38D3" w:rsidP="00DB38D3">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1A7DBA">
              <w:rPr>
                <w:sz w:val="22"/>
                <w:szCs w:val="22"/>
              </w:rPr>
              <w:t>Lực lượng tại chỗ</w:t>
            </w:r>
          </w:p>
          <w:p w14:paraId="7EB27B9E" w14:textId="77777777" w:rsidR="00DB38D3" w:rsidRPr="001A7DBA" w:rsidRDefault="00DB38D3" w:rsidP="00DB38D3">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1A7DBA">
              <w:rPr>
                <w:sz w:val="22"/>
                <w:szCs w:val="22"/>
              </w:rPr>
              <w:t xml:space="preserve">Hậu cần tại chỗ </w:t>
            </w:r>
          </w:p>
          <w:p w14:paraId="203D4633" w14:textId="77777777" w:rsidR="00DB38D3" w:rsidRPr="001A7DBA" w:rsidRDefault="00DB38D3" w:rsidP="00DB38D3">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1A7DBA">
              <w:rPr>
                <w:sz w:val="22"/>
                <w:szCs w:val="22"/>
              </w:rPr>
              <w:t xml:space="preserve">Chỉ huy tại chỗ </w:t>
            </w:r>
          </w:p>
          <w:p w14:paraId="69BAD849" w14:textId="77777777" w:rsidR="00DB38D3" w:rsidRPr="001A7DBA" w:rsidRDefault="00DB38D3" w:rsidP="00DB38D3">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1A7DBA">
              <w:rPr>
                <w:sz w:val="22"/>
                <w:szCs w:val="22"/>
              </w:rPr>
              <w:t>Phương tiện tại chỗ</w:t>
            </w:r>
          </w:p>
        </w:tc>
        <w:tc>
          <w:tcPr>
            <w:tcW w:w="4140" w:type="dxa"/>
          </w:tcPr>
          <w:p w14:paraId="4008467B" w14:textId="07F99BD9" w:rsidR="00DB38D3" w:rsidRPr="001A7DBA" w:rsidRDefault="00DB38D3" w:rsidP="0074272A">
            <w:pPr>
              <w:rPr>
                <w:sz w:val="22"/>
                <w:szCs w:val="22"/>
              </w:rPr>
            </w:pPr>
            <w:r w:rsidRPr="001A7DBA">
              <w:rPr>
                <w:sz w:val="22"/>
                <w:szCs w:val="22"/>
              </w:rPr>
              <w:t xml:space="preserve">- Chưa huy động được lực lượng, về phương tiện đang còn hạn </w:t>
            </w:r>
            <w:r w:rsidR="00964424" w:rsidRPr="001A7DBA">
              <w:rPr>
                <w:sz w:val="22"/>
                <w:szCs w:val="22"/>
              </w:rPr>
              <w:t>chế.</w:t>
            </w:r>
          </w:p>
          <w:p w14:paraId="1884ADFC" w14:textId="77777777" w:rsidR="00DB38D3" w:rsidRPr="001A7DBA" w:rsidRDefault="00DB38D3" w:rsidP="0074272A">
            <w:pPr>
              <w:rPr>
                <w:sz w:val="22"/>
                <w:szCs w:val="22"/>
              </w:rPr>
            </w:pPr>
            <w:r w:rsidRPr="001A7DBA">
              <w:rPr>
                <w:sz w:val="22"/>
                <w:szCs w:val="22"/>
              </w:rPr>
              <w:t>- Chủ quan về công tác chuẩn bị.</w:t>
            </w:r>
          </w:p>
        </w:tc>
      </w:tr>
      <w:tr w:rsidR="00DB38D3" w:rsidRPr="00964424" w14:paraId="0B4E108E" w14:textId="77777777" w:rsidTr="0074272A">
        <w:tc>
          <w:tcPr>
            <w:tcW w:w="1008" w:type="dxa"/>
          </w:tcPr>
          <w:p w14:paraId="4167A28D" w14:textId="77777777" w:rsidR="00DB38D3" w:rsidRPr="001A7DBA" w:rsidRDefault="00DB38D3" w:rsidP="0074272A">
            <w:pPr>
              <w:rPr>
                <w:sz w:val="22"/>
                <w:szCs w:val="22"/>
              </w:rPr>
            </w:pPr>
            <w:r w:rsidRPr="001A7DBA">
              <w:rPr>
                <w:sz w:val="22"/>
                <w:szCs w:val="22"/>
              </w:rPr>
              <w:lastRenderedPageBreak/>
              <w:t>4</w:t>
            </w:r>
          </w:p>
        </w:tc>
        <w:tc>
          <w:tcPr>
            <w:tcW w:w="3060" w:type="dxa"/>
          </w:tcPr>
          <w:p w14:paraId="3FD3C51A" w14:textId="77777777" w:rsidR="00DB38D3" w:rsidRPr="00964424" w:rsidRDefault="00DB38D3" w:rsidP="0074272A">
            <w:pPr>
              <w:rPr>
                <w:sz w:val="22"/>
                <w:szCs w:val="22"/>
              </w:rPr>
            </w:pPr>
            <w:r w:rsidRPr="00964424">
              <w:rPr>
                <w:sz w:val="22"/>
                <w:szCs w:val="22"/>
              </w:rPr>
              <w:t>Công tác PCTT</w:t>
            </w:r>
          </w:p>
        </w:tc>
        <w:tc>
          <w:tcPr>
            <w:tcW w:w="6120" w:type="dxa"/>
          </w:tcPr>
          <w:p w14:paraId="3A3D5408" w14:textId="51EFDA86" w:rsidR="00DB38D3" w:rsidRPr="00964424" w:rsidRDefault="00DB38D3" w:rsidP="0074272A">
            <w:pPr>
              <w:rPr>
                <w:sz w:val="22"/>
                <w:szCs w:val="22"/>
              </w:rPr>
            </w:pPr>
            <w:r w:rsidRPr="00964424">
              <w:rPr>
                <w:sz w:val="22"/>
                <w:szCs w:val="22"/>
              </w:rPr>
              <w:t xml:space="preserve">- Trong khu vực neo đậu bè mảng, thông báo cho ngư dân khi có bão vào để chuẩn bị nơi chú ẩn an </w:t>
            </w:r>
            <w:r w:rsidR="00964424" w:rsidRPr="00964424">
              <w:rPr>
                <w:sz w:val="22"/>
                <w:szCs w:val="22"/>
              </w:rPr>
              <w:t>toàn.</w:t>
            </w:r>
          </w:p>
          <w:p w14:paraId="5DCD8BB9" w14:textId="77777777" w:rsidR="00DB38D3" w:rsidRPr="00964424" w:rsidRDefault="00DB38D3" w:rsidP="0074272A">
            <w:pPr>
              <w:rPr>
                <w:sz w:val="22"/>
                <w:szCs w:val="22"/>
              </w:rPr>
            </w:pPr>
            <w:r w:rsidRPr="00964424">
              <w:rPr>
                <w:sz w:val="22"/>
                <w:szCs w:val="22"/>
              </w:rPr>
              <w:t>- Hàng năm các hộ gia đình có kế hoạch PCTT.</w:t>
            </w:r>
          </w:p>
          <w:p w14:paraId="317629B9" w14:textId="5EAAE7C6" w:rsidR="00DB38D3" w:rsidRPr="00964424" w:rsidRDefault="00DB38D3" w:rsidP="0074272A">
            <w:pPr>
              <w:rPr>
                <w:sz w:val="22"/>
                <w:szCs w:val="22"/>
              </w:rPr>
            </w:pPr>
            <w:r w:rsidRPr="00964424">
              <w:rPr>
                <w:sz w:val="22"/>
                <w:szCs w:val="22"/>
              </w:rPr>
              <w:t xml:space="preserve">- Trước thiên tai, chuẩn bị con </w:t>
            </w:r>
            <w:r w:rsidR="00964424" w:rsidRPr="00964424">
              <w:rPr>
                <w:sz w:val="22"/>
                <w:szCs w:val="22"/>
              </w:rPr>
              <w:t>người và</w:t>
            </w:r>
            <w:r w:rsidRPr="00964424">
              <w:rPr>
                <w:sz w:val="22"/>
                <w:szCs w:val="22"/>
              </w:rPr>
              <w:t xml:space="preserve"> dụng cụ PC trước khi bão </w:t>
            </w:r>
            <w:r w:rsidR="00964424" w:rsidRPr="00964424">
              <w:rPr>
                <w:sz w:val="22"/>
                <w:szCs w:val="22"/>
              </w:rPr>
              <w:t>đến,</w:t>
            </w:r>
            <w:r w:rsidRPr="00964424">
              <w:rPr>
                <w:sz w:val="22"/>
                <w:szCs w:val="22"/>
              </w:rPr>
              <w:t xml:space="preserve"> phải phát quang cây cối, đường </w:t>
            </w:r>
            <w:r w:rsidR="00964424" w:rsidRPr="00964424">
              <w:rPr>
                <w:sz w:val="22"/>
                <w:szCs w:val="22"/>
              </w:rPr>
              <w:t>điện.</w:t>
            </w:r>
          </w:p>
          <w:p w14:paraId="1D2B7F2B" w14:textId="678A2D2D" w:rsidR="00DB38D3" w:rsidRPr="00964424" w:rsidRDefault="00DB38D3" w:rsidP="0074272A">
            <w:pPr>
              <w:rPr>
                <w:sz w:val="22"/>
                <w:szCs w:val="22"/>
              </w:rPr>
            </w:pPr>
            <w:r w:rsidRPr="00964424">
              <w:rPr>
                <w:sz w:val="22"/>
                <w:szCs w:val="22"/>
              </w:rPr>
              <w:t xml:space="preserve">- Sau thiên tai báo cáo cấp trên về thiệt hại nhà cửa, cây trồng, vật nuôi, dọn dẹp đường </w:t>
            </w:r>
            <w:r w:rsidR="00964424" w:rsidRPr="00964424">
              <w:rPr>
                <w:sz w:val="22"/>
                <w:szCs w:val="22"/>
              </w:rPr>
              <w:t>xá,</w:t>
            </w:r>
            <w:r w:rsidRPr="00964424">
              <w:rPr>
                <w:sz w:val="22"/>
                <w:szCs w:val="22"/>
              </w:rPr>
              <w:t xml:space="preserve"> khơi thông cống rãnh, vệ sinh môi trường đường làng ngõ xóm xanh sạch đẹp, chôn xác các động vật chết rắc vôi bột, khỏi ảnh hưởng đến bệnh tật.</w:t>
            </w:r>
          </w:p>
        </w:tc>
        <w:tc>
          <w:tcPr>
            <w:tcW w:w="4140" w:type="dxa"/>
          </w:tcPr>
          <w:p w14:paraId="28BA49BF" w14:textId="5F7E74E0" w:rsidR="00DB38D3" w:rsidRPr="00964424" w:rsidRDefault="00DB38D3" w:rsidP="0074272A">
            <w:pPr>
              <w:rPr>
                <w:sz w:val="22"/>
                <w:szCs w:val="22"/>
              </w:rPr>
            </w:pPr>
            <w:r w:rsidRPr="00964424">
              <w:rPr>
                <w:sz w:val="22"/>
                <w:szCs w:val="22"/>
              </w:rPr>
              <w:t xml:space="preserve">- chưa có nơi neo đậu bè </w:t>
            </w:r>
            <w:r w:rsidR="00964424" w:rsidRPr="00964424">
              <w:rPr>
                <w:sz w:val="22"/>
                <w:szCs w:val="22"/>
              </w:rPr>
              <w:t>mảng đến</w:t>
            </w:r>
            <w:r w:rsidRPr="00964424">
              <w:rPr>
                <w:sz w:val="22"/>
                <w:szCs w:val="22"/>
              </w:rPr>
              <w:t xml:space="preserve"> nơi an </w:t>
            </w:r>
            <w:r w:rsidR="00964424" w:rsidRPr="00964424">
              <w:rPr>
                <w:sz w:val="22"/>
                <w:szCs w:val="22"/>
              </w:rPr>
              <w:t>toàn,</w:t>
            </w:r>
            <w:r w:rsidRPr="00964424">
              <w:rPr>
                <w:sz w:val="22"/>
                <w:szCs w:val="22"/>
              </w:rPr>
              <w:t xml:space="preserve"> có chỗ nhưng bị quá tải, bị bồi lấp</w:t>
            </w:r>
            <w:r w:rsidR="00964424" w:rsidRPr="00964424">
              <w:rPr>
                <w:sz w:val="22"/>
                <w:szCs w:val="22"/>
                <w:lang w:val="vi-VN"/>
              </w:rPr>
              <w:t>, ..</w:t>
            </w:r>
            <w:r w:rsidR="00964424" w:rsidRPr="00964424">
              <w:rPr>
                <w:sz w:val="22"/>
                <w:szCs w:val="22"/>
              </w:rPr>
              <w:t>.</w:t>
            </w:r>
          </w:p>
          <w:p w14:paraId="0DABF5E9" w14:textId="77777777" w:rsidR="00DB38D3" w:rsidRPr="00964424" w:rsidRDefault="00DB38D3" w:rsidP="0074272A">
            <w:pPr>
              <w:rPr>
                <w:sz w:val="22"/>
                <w:szCs w:val="22"/>
              </w:rPr>
            </w:pPr>
            <w:r w:rsidRPr="00964424">
              <w:rPr>
                <w:sz w:val="22"/>
                <w:szCs w:val="22"/>
              </w:rPr>
              <w:t xml:space="preserve">- Hoạt động chưa được hiệu quả </w:t>
            </w:r>
          </w:p>
          <w:p w14:paraId="1905B71A" w14:textId="77777777" w:rsidR="00DB38D3" w:rsidRPr="00964424" w:rsidRDefault="00DB38D3" w:rsidP="0074272A">
            <w:pPr>
              <w:rPr>
                <w:sz w:val="22"/>
                <w:szCs w:val="22"/>
              </w:rPr>
            </w:pPr>
            <w:r w:rsidRPr="00964424">
              <w:rPr>
                <w:sz w:val="22"/>
                <w:szCs w:val="22"/>
              </w:rPr>
              <w:t>- Có hệ thống để nhưng chưa được kiên cố, trong khi bão đến đang còn bị chạy vào dân.</w:t>
            </w:r>
          </w:p>
        </w:tc>
      </w:tr>
      <w:tr w:rsidR="00DB38D3" w:rsidRPr="00964424" w14:paraId="689D37A9" w14:textId="77777777" w:rsidTr="0074272A">
        <w:tc>
          <w:tcPr>
            <w:tcW w:w="1008" w:type="dxa"/>
          </w:tcPr>
          <w:p w14:paraId="4CDDBC3A" w14:textId="77777777" w:rsidR="00DB38D3" w:rsidRPr="001A7DBA" w:rsidRDefault="00DB38D3" w:rsidP="0074272A">
            <w:pPr>
              <w:rPr>
                <w:sz w:val="22"/>
                <w:szCs w:val="22"/>
              </w:rPr>
            </w:pPr>
            <w:r w:rsidRPr="001A7DBA">
              <w:rPr>
                <w:sz w:val="22"/>
                <w:szCs w:val="22"/>
              </w:rPr>
              <w:t>5</w:t>
            </w:r>
          </w:p>
        </w:tc>
        <w:tc>
          <w:tcPr>
            <w:tcW w:w="3060" w:type="dxa"/>
          </w:tcPr>
          <w:p w14:paraId="718AD017" w14:textId="77777777" w:rsidR="00DB38D3" w:rsidRPr="00964424" w:rsidRDefault="00DB38D3" w:rsidP="0074272A">
            <w:pPr>
              <w:rPr>
                <w:sz w:val="22"/>
                <w:szCs w:val="22"/>
              </w:rPr>
            </w:pPr>
            <w:r w:rsidRPr="00964424">
              <w:rPr>
                <w:sz w:val="22"/>
                <w:szCs w:val="22"/>
              </w:rPr>
              <w:t>Ý thức năng lực của người dân</w:t>
            </w:r>
          </w:p>
        </w:tc>
        <w:tc>
          <w:tcPr>
            <w:tcW w:w="6120" w:type="dxa"/>
          </w:tcPr>
          <w:p w14:paraId="755DE615" w14:textId="77777777" w:rsidR="00DB38D3" w:rsidRPr="00964424" w:rsidRDefault="00DB38D3" w:rsidP="0074272A">
            <w:pPr>
              <w:rPr>
                <w:sz w:val="22"/>
                <w:szCs w:val="22"/>
              </w:rPr>
            </w:pPr>
            <w:r w:rsidRPr="00964424">
              <w:rPr>
                <w:sz w:val="22"/>
                <w:szCs w:val="22"/>
              </w:rPr>
              <w:t>- Người dân nâng cao nhận thức về rủi do thiên tai, dựa vào cộng đồng.</w:t>
            </w:r>
          </w:p>
          <w:p w14:paraId="2E50AAD7" w14:textId="77777777" w:rsidR="00DB38D3" w:rsidRPr="00964424" w:rsidRDefault="00DB38D3" w:rsidP="0074272A">
            <w:pPr>
              <w:rPr>
                <w:sz w:val="22"/>
                <w:szCs w:val="22"/>
              </w:rPr>
            </w:pPr>
            <w:r w:rsidRPr="00964424">
              <w:rPr>
                <w:sz w:val="22"/>
                <w:szCs w:val="22"/>
              </w:rPr>
              <w:t>- Có kinh nghiêm PCTT</w:t>
            </w:r>
          </w:p>
          <w:p w14:paraId="67B6D3A5" w14:textId="77777777" w:rsidR="00DB38D3" w:rsidRPr="00964424" w:rsidRDefault="00DB38D3" w:rsidP="0074272A">
            <w:pPr>
              <w:rPr>
                <w:sz w:val="22"/>
                <w:szCs w:val="22"/>
              </w:rPr>
            </w:pPr>
            <w:r w:rsidRPr="00964424">
              <w:rPr>
                <w:sz w:val="22"/>
                <w:szCs w:val="22"/>
              </w:rPr>
              <w:t xml:space="preserve">- Người dân đã biết cách lập KHPCTT hộ gia đình </w:t>
            </w:r>
          </w:p>
          <w:p w14:paraId="6BE23D1A" w14:textId="77777777" w:rsidR="00DB38D3" w:rsidRPr="00964424" w:rsidRDefault="00DB38D3" w:rsidP="0074272A">
            <w:pPr>
              <w:rPr>
                <w:sz w:val="22"/>
                <w:szCs w:val="22"/>
              </w:rPr>
            </w:pPr>
            <w:r w:rsidRPr="00964424">
              <w:rPr>
                <w:sz w:val="22"/>
                <w:szCs w:val="22"/>
              </w:rPr>
              <w:t>- Chủ động PCTT khi thiên tai xẩy ra….</w:t>
            </w:r>
          </w:p>
        </w:tc>
        <w:tc>
          <w:tcPr>
            <w:tcW w:w="4140" w:type="dxa"/>
          </w:tcPr>
          <w:p w14:paraId="614EF851" w14:textId="77777777" w:rsidR="00DB38D3" w:rsidRPr="00964424" w:rsidRDefault="00DB38D3" w:rsidP="0074272A">
            <w:pPr>
              <w:rPr>
                <w:sz w:val="22"/>
                <w:szCs w:val="22"/>
              </w:rPr>
            </w:pPr>
            <w:r w:rsidRPr="00964424">
              <w:rPr>
                <w:sz w:val="22"/>
                <w:szCs w:val="22"/>
              </w:rPr>
              <w:t>- Một số ít người dân đang còn xem nhẹ, chủ quan về công tác PCTT.</w:t>
            </w:r>
          </w:p>
          <w:p w14:paraId="2D992E98" w14:textId="0D7329B4" w:rsidR="00DB38D3" w:rsidRPr="00964424" w:rsidRDefault="00DB38D3" w:rsidP="0074272A">
            <w:pPr>
              <w:rPr>
                <w:sz w:val="22"/>
                <w:szCs w:val="22"/>
                <w:lang w:val="vi-VN"/>
              </w:rPr>
            </w:pPr>
            <w:r w:rsidRPr="00964424">
              <w:rPr>
                <w:sz w:val="22"/>
                <w:szCs w:val="22"/>
              </w:rPr>
              <w:t xml:space="preserve">- Một số ít hộ dân đang còn ở nhà cấp 4 hàng năm xuống cấp chưa có điều kiện để làm nhà kiên </w:t>
            </w:r>
            <w:r w:rsidR="00964424" w:rsidRPr="00964424">
              <w:rPr>
                <w:sz w:val="22"/>
                <w:szCs w:val="22"/>
              </w:rPr>
              <w:t>cố)</w:t>
            </w:r>
            <w:r w:rsidR="00964424" w:rsidRPr="00964424">
              <w:rPr>
                <w:sz w:val="22"/>
                <w:szCs w:val="22"/>
                <w:lang w:val="vi-VN"/>
              </w:rPr>
              <w:t xml:space="preserve"> ...</w:t>
            </w:r>
          </w:p>
        </w:tc>
      </w:tr>
    </w:tbl>
    <w:p w14:paraId="3AB34236" w14:textId="77777777" w:rsidR="00964424" w:rsidRPr="00E60BBD" w:rsidRDefault="00964424" w:rsidP="00E60BBD">
      <w:pPr>
        <w:jc w:val="both"/>
        <w:rPr>
          <w:b/>
          <w:sz w:val="20"/>
          <w:szCs w:val="20"/>
        </w:rPr>
      </w:pPr>
    </w:p>
    <w:p w14:paraId="6495AA76" w14:textId="6E6B87C6" w:rsidR="00DB38D3" w:rsidRDefault="00DB38D3" w:rsidP="00DB38D3">
      <w:pPr>
        <w:pStyle w:val="Nidung"/>
        <w:ind w:left="406"/>
        <w:rPr>
          <w:rFonts w:cs="Times New Roman"/>
          <w:b/>
          <w:bCs/>
          <w:color w:val="auto"/>
          <w:sz w:val="20"/>
          <w:szCs w:val="20"/>
        </w:rPr>
      </w:pPr>
      <w:r w:rsidRPr="001A7DBA">
        <w:rPr>
          <w:rFonts w:cs="Times New Roman"/>
          <w:b/>
          <w:bCs/>
          <w:color w:val="auto"/>
          <w:sz w:val="20"/>
          <w:szCs w:val="20"/>
        </w:rPr>
        <w:t>6.1 T</w:t>
      </w:r>
      <w:r w:rsidR="00964424">
        <w:rPr>
          <w:rFonts w:cs="Times New Roman"/>
          <w:b/>
          <w:bCs/>
          <w:color w:val="auto"/>
          <w:sz w:val="20"/>
          <w:szCs w:val="20"/>
          <w:lang w:val="vi-VN"/>
        </w:rPr>
        <w:t>Ổ</w:t>
      </w:r>
      <w:r w:rsidRPr="001A7DBA">
        <w:rPr>
          <w:rFonts w:cs="Times New Roman"/>
          <w:b/>
          <w:bCs/>
          <w:color w:val="auto"/>
          <w:sz w:val="20"/>
          <w:szCs w:val="20"/>
        </w:rPr>
        <w:t xml:space="preserve">NG </w:t>
      </w:r>
      <w:r w:rsidR="00964424">
        <w:rPr>
          <w:rFonts w:cs="Times New Roman"/>
          <w:b/>
          <w:bCs/>
          <w:color w:val="auto"/>
          <w:sz w:val="20"/>
          <w:szCs w:val="20"/>
          <w:lang w:val="vi-VN"/>
        </w:rPr>
        <w:t>HỢP ĐÁNH GIÁ</w:t>
      </w:r>
      <w:r w:rsidRPr="001A7DBA">
        <w:rPr>
          <w:rFonts w:cs="Times New Roman"/>
          <w:b/>
          <w:bCs/>
          <w:color w:val="auto"/>
          <w:sz w:val="20"/>
          <w:szCs w:val="20"/>
        </w:rPr>
        <w:t xml:space="preserve"> RRTT/BĐKH</w:t>
      </w:r>
    </w:p>
    <w:p w14:paraId="3677E187" w14:textId="77777777" w:rsidR="00964424" w:rsidRPr="001A7DBA" w:rsidRDefault="00964424" w:rsidP="00DB38D3">
      <w:pPr>
        <w:pStyle w:val="Nidung"/>
        <w:ind w:left="406"/>
        <w:rPr>
          <w:rFonts w:cs="Times New Roman"/>
          <w:b/>
          <w:bCs/>
          <w:color w:val="auto"/>
          <w:sz w:val="20"/>
          <w:szCs w:val="20"/>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15"/>
        <w:gridCol w:w="3831"/>
        <w:gridCol w:w="5295"/>
        <w:gridCol w:w="2590"/>
      </w:tblGrid>
      <w:tr w:rsidR="00DB38D3" w:rsidRPr="001A7DBA" w14:paraId="7D530DC8" w14:textId="77777777" w:rsidTr="0074272A">
        <w:tc>
          <w:tcPr>
            <w:tcW w:w="447" w:type="pct"/>
            <w:shd w:val="clear" w:color="auto" w:fill="auto"/>
          </w:tcPr>
          <w:p w14:paraId="5CB961EF" w14:textId="77777777" w:rsidR="00DB38D3" w:rsidRPr="001A7DBA" w:rsidRDefault="00DB38D3" w:rsidP="0074272A">
            <w:pPr>
              <w:jc w:val="center"/>
              <w:rPr>
                <w:b/>
                <w:sz w:val="20"/>
                <w:szCs w:val="20"/>
                <w:lang w:val="en-GB"/>
              </w:rPr>
            </w:pPr>
            <w:r w:rsidRPr="001A7DBA">
              <w:rPr>
                <w:b/>
                <w:sz w:val="20"/>
                <w:szCs w:val="20"/>
                <w:lang w:val="en-GB"/>
              </w:rPr>
              <w:t xml:space="preserve">Loại hình Thiên tai/BĐKH </w:t>
            </w:r>
          </w:p>
        </w:tc>
        <w:tc>
          <w:tcPr>
            <w:tcW w:w="459" w:type="pct"/>
            <w:shd w:val="clear" w:color="auto" w:fill="auto"/>
          </w:tcPr>
          <w:p w14:paraId="4EEEEB56" w14:textId="77777777" w:rsidR="00DB38D3" w:rsidRPr="001A7DBA" w:rsidRDefault="00DB38D3" w:rsidP="0074272A">
            <w:pPr>
              <w:jc w:val="center"/>
              <w:rPr>
                <w:i/>
                <w:sz w:val="20"/>
                <w:szCs w:val="20"/>
                <w:lang w:val="en-GB"/>
              </w:rPr>
            </w:pPr>
            <w:r w:rsidRPr="001A7DBA">
              <w:rPr>
                <w:b/>
                <w:sz w:val="20"/>
                <w:szCs w:val="20"/>
                <w:lang w:val="en-GB"/>
              </w:rPr>
              <w:t>Xu hướng của thiên tai</w:t>
            </w:r>
          </w:p>
        </w:tc>
        <w:tc>
          <w:tcPr>
            <w:tcW w:w="1338" w:type="pct"/>
            <w:shd w:val="clear" w:color="auto" w:fill="auto"/>
          </w:tcPr>
          <w:p w14:paraId="3EC71018" w14:textId="77777777" w:rsidR="00DB38D3" w:rsidRPr="001A7DBA" w:rsidRDefault="00DB38D3" w:rsidP="0074272A">
            <w:pPr>
              <w:jc w:val="center"/>
              <w:rPr>
                <w:b/>
                <w:sz w:val="20"/>
                <w:szCs w:val="20"/>
                <w:lang w:val="en-GB"/>
              </w:rPr>
            </w:pPr>
            <w:r w:rsidRPr="001A7DBA">
              <w:rPr>
                <w:b/>
                <w:sz w:val="20"/>
                <w:szCs w:val="20"/>
                <w:lang w:val="en-GB"/>
              </w:rPr>
              <w:t>TTDBTT</w:t>
            </w:r>
          </w:p>
          <w:p w14:paraId="75C137FD" w14:textId="77777777" w:rsidR="00DB38D3" w:rsidRPr="001A7DBA" w:rsidRDefault="00DB38D3" w:rsidP="0074272A">
            <w:pPr>
              <w:rPr>
                <w:i/>
                <w:sz w:val="20"/>
                <w:szCs w:val="20"/>
                <w:lang w:val="en-GB"/>
              </w:rPr>
            </w:pPr>
          </w:p>
          <w:p w14:paraId="108DEBDC" w14:textId="77777777" w:rsidR="00DB38D3" w:rsidRPr="001A7DBA" w:rsidRDefault="00DB38D3" w:rsidP="0074272A">
            <w:pPr>
              <w:jc w:val="center"/>
              <w:rPr>
                <w:b/>
                <w:sz w:val="20"/>
                <w:szCs w:val="20"/>
                <w:lang w:val="en-GB"/>
              </w:rPr>
            </w:pPr>
          </w:p>
        </w:tc>
        <w:tc>
          <w:tcPr>
            <w:tcW w:w="1850" w:type="pct"/>
            <w:shd w:val="clear" w:color="auto" w:fill="auto"/>
          </w:tcPr>
          <w:p w14:paraId="2F9E0FA5" w14:textId="77777777" w:rsidR="00DB38D3" w:rsidRPr="001A7DBA" w:rsidRDefault="00DB38D3" w:rsidP="0074272A">
            <w:pPr>
              <w:jc w:val="center"/>
              <w:rPr>
                <w:b/>
                <w:sz w:val="20"/>
                <w:szCs w:val="20"/>
                <w:lang w:val="en-GB"/>
              </w:rPr>
            </w:pPr>
            <w:r w:rsidRPr="001A7DBA">
              <w:rPr>
                <w:b/>
                <w:sz w:val="20"/>
                <w:szCs w:val="20"/>
                <w:lang w:val="en-GB"/>
              </w:rPr>
              <w:t>Năng lực</w:t>
            </w:r>
          </w:p>
        </w:tc>
        <w:tc>
          <w:tcPr>
            <w:tcW w:w="905" w:type="pct"/>
            <w:shd w:val="clear" w:color="auto" w:fill="auto"/>
          </w:tcPr>
          <w:p w14:paraId="5DCAF3AC" w14:textId="77777777" w:rsidR="00DB38D3" w:rsidRPr="001A7DBA" w:rsidRDefault="00DB38D3" w:rsidP="0074272A">
            <w:pPr>
              <w:jc w:val="center"/>
              <w:rPr>
                <w:b/>
                <w:sz w:val="20"/>
                <w:szCs w:val="20"/>
                <w:lang w:val="en-GB"/>
              </w:rPr>
            </w:pPr>
            <w:r w:rsidRPr="001A7DBA">
              <w:rPr>
                <w:b/>
                <w:sz w:val="20"/>
                <w:szCs w:val="20"/>
                <w:lang w:val="en-GB"/>
              </w:rPr>
              <w:t>Rủi ro thiên tai/BĐKH</w:t>
            </w:r>
          </w:p>
          <w:p w14:paraId="4DF2F94E" w14:textId="77777777" w:rsidR="00DB38D3" w:rsidRPr="001A7DBA" w:rsidRDefault="00DB38D3" w:rsidP="0074272A">
            <w:pPr>
              <w:jc w:val="center"/>
              <w:rPr>
                <w:b/>
                <w:i/>
                <w:sz w:val="20"/>
                <w:szCs w:val="20"/>
                <w:lang w:val="en-GB"/>
              </w:rPr>
            </w:pPr>
          </w:p>
        </w:tc>
      </w:tr>
      <w:tr w:rsidR="00DB38D3" w:rsidRPr="001A7DBA" w14:paraId="115F0956" w14:textId="77777777" w:rsidTr="0074272A">
        <w:tc>
          <w:tcPr>
            <w:tcW w:w="447" w:type="pct"/>
            <w:shd w:val="clear" w:color="auto" w:fill="auto"/>
          </w:tcPr>
          <w:p w14:paraId="7644B9CC" w14:textId="77777777" w:rsidR="00DB38D3" w:rsidRPr="001A7DBA" w:rsidRDefault="00DB38D3" w:rsidP="0074272A">
            <w:pPr>
              <w:jc w:val="center"/>
              <w:rPr>
                <w:sz w:val="20"/>
                <w:szCs w:val="20"/>
                <w:lang w:val="en-GB"/>
              </w:rPr>
            </w:pPr>
            <w:r w:rsidRPr="001A7DBA">
              <w:rPr>
                <w:sz w:val="20"/>
                <w:szCs w:val="20"/>
                <w:lang w:val="en-GB"/>
              </w:rPr>
              <w:t>(1)</w:t>
            </w:r>
          </w:p>
        </w:tc>
        <w:tc>
          <w:tcPr>
            <w:tcW w:w="459" w:type="pct"/>
            <w:shd w:val="clear" w:color="auto" w:fill="auto"/>
          </w:tcPr>
          <w:p w14:paraId="4598C8F6" w14:textId="77777777" w:rsidR="00DB38D3" w:rsidRPr="001A7DBA" w:rsidRDefault="00DB38D3" w:rsidP="0074272A">
            <w:pPr>
              <w:jc w:val="center"/>
              <w:rPr>
                <w:i/>
                <w:sz w:val="20"/>
                <w:szCs w:val="20"/>
                <w:lang w:val="en-GB"/>
              </w:rPr>
            </w:pPr>
            <w:r w:rsidRPr="001A7DBA">
              <w:rPr>
                <w:sz w:val="20"/>
                <w:szCs w:val="20"/>
                <w:lang w:val="en-GB"/>
              </w:rPr>
              <w:t>(3)</w:t>
            </w:r>
          </w:p>
        </w:tc>
        <w:tc>
          <w:tcPr>
            <w:tcW w:w="1338" w:type="pct"/>
            <w:shd w:val="clear" w:color="auto" w:fill="auto"/>
          </w:tcPr>
          <w:p w14:paraId="116256F8" w14:textId="77777777" w:rsidR="00DB38D3" w:rsidRPr="001A7DBA" w:rsidRDefault="00DB38D3" w:rsidP="0074272A">
            <w:pPr>
              <w:jc w:val="center"/>
              <w:rPr>
                <w:i/>
                <w:sz w:val="20"/>
                <w:szCs w:val="20"/>
                <w:lang w:val="en-GB"/>
              </w:rPr>
            </w:pPr>
            <w:r w:rsidRPr="001A7DBA">
              <w:rPr>
                <w:sz w:val="20"/>
                <w:szCs w:val="20"/>
                <w:lang w:val="en-GB"/>
              </w:rPr>
              <w:t>(4)</w:t>
            </w:r>
          </w:p>
        </w:tc>
        <w:tc>
          <w:tcPr>
            <w:tcW w:w="1850" w:type="pct"/>
            <w:shd w:val="clear" w:color="auto" w:fill="auto"/>
          </w:tcPr>
          <w:p w14:paraId="04AF1428" w14:textId="77777777" w:rsidR="00DB38D3" w:rsidRPr="001A7DBA" w:rsidRDefault="00DB38D3" w:rsidP="0074272A">
            <w:pPr>
              <w:jc w:val="center"/>
              <w:rPr>
                <w:i/>
                <w:sz w:val="20"/>
                <w:szCs w:val="20"/>
                <w:lang w:val="en-GB"/>
              </w:rPr>
            </w:pPr>
            <w:r w:rsidRPr="001A7DBA">
              <w:rPr>
                <w:sz w:val="20"/>
                <w:szCs w:val="20"/>
                <w:lang w:val="en-GB"/>
              </w:rPr>
              <w:t>(5)</w:t>
            </w:r>
          </w:p>
        </w:tc>
        <w:tc>
          <w:tcPr>
            <w:tcW w:w="905" w:type="pct"/>
            <w:shd w:val="clear" w:color="auto" w:fill="auto"/>
          </w:tcPr>
          <w:p w14:paraId="4BA4EE84" w14:textId="77777777" w:rsidR="00DB38D3" w:rsidRPr="001A7DBA" w:rsidRDefault="00DB38D3" w:rsidP="0074272A">
            <w:pPr>
              <w:jc w:val="center"/>
              <w:rPr>
                <w:i/>
                <w:sz w:val="20"/>
                <w:szCs w:val="20"/>
                <w:lang w:val="en-GB"/>
              </w:rPr>
            </w:pPr>
            <w:r w:rsidRPr="001A7DBA">
              <w:rPr>
                <w:sz w:val="20"/>
                <w:szCs w:val="20"/>
                <w:lang w:val="en-GB"/>
              </w:rPr>
              <w:t>(6)</w:t>
            </w:r>
          </w:p>
        </w:tc>
      </w:tr>
      <w:tr w:rsidR="00DB38D3" w:rsidRPr="001A7DBA" w14:paraId="19CE8D6F" w14:textId="77777777" w:rsidTr="0074272A">
        <w:tc>
          <w:tcPr>
            <w:tcW w:w="447" w:type="pct"/>
            <w:shd w:val="clear" w:color="auto" w:fill="auto"/>
          </w:tcPr>
          <w:p w14:paraId="05F5D162" w14:textId="77777777" w:rsidR="00DB38D3" w:rsidRPr="001A7DBA" w:rsidRDefault="00DB38D3" w:rsidP="0074272A">
            <w:pPr>
              <w:rPr>
                <w:b/>
                <w:sz w:val="20"/>
                <w:szCs w:val="20"/>
                <w:lang w:val="en-GB"/>
              </w:rPr>
            </w:pPr>
            <w:r w:rsidRPr="001A7DBA">
              <w:rPr>
                <w:b/>
                <w:sz w:val="20"/>
                <w:szCs w:val="20"/>
                <w:lang w:val="en-GB"/>
              </w:rPr>
              <w:t>Bão và ATNĐ</w:t>
            </w:r>
          </w:p>
        </w:tc>
        <w:tc>
          <w:tcPr>
            <w:tcW w:w="459" w:type="pct"/>
            <w:shd w:val="clear" w:color="auto" w:fill="auto"/>
          </w:tcPr>
          <w:p w14:paraId="426E455D" w14:textId="0AC3680C" w:rsidR="00DB38D3" w:rsidRPr="001A7DBA" w:rsidRDefault="00DB38D3" w:rsidP="0074272A">
            <w:pPr>
              <w:rPr>
                <w:sz w:val="20"/>
                <w:szCs w:val="20"/>
                <w:lang w:val="en-GB"/>
              </w:rPr>
            </w:pPr>
            <w:r w:rsidRPr="001A7DBA">
              <w:rPr>
                <w:sz w:val="20"/>
                <w:szCs w:val="20"/>
                <w:lang w:val="en-GB"/>
              </w:rPr>
              <w:t>Cường độ mạnh, diễn biến bất thường, số cơn bão t</w:t>
            </w:r>
            <w:r w:rsidR="00964424">
              <w:rPr>
                <w:sz w:val="20"/>
                <w:szCs w:val="20"/>
                <w:lang w:val="vi-VN"/>
              </w:rPr>
              <w:t>ă</w:t>
            </w:r>
            <w:r w:rsidRPr="001A7DBA">
              <w:rPr>
                <w:sz w:val="20"/>
                <w:szCs w:val="20"/>
                <w:lang w:val="en-GB"/>
              </w:rPr>
              <w:t>ng so với những năm trước, thường xảy ra vào tháng 8 đến tháng 11</w:t>
            </w:r>
          </w:p>
        </w:tc>
        <w:tc>
          <w:tcPr>
            <w:tcW w:w="1338" w:type="pct"/>
            <w:shd w:val="clear" w:color="auto" w:fill="auto"/>
          </w:tcPr>
          <w:p w14:paraId="1B67D36F" w14:textId="77777777" w:rsidR="00DB38D3" w:rsidRPr="001A7DBA" w:rsidRDefault="00DB38D3" w:rsidP="0074272A">
            <w:pPr>
              <w:rPr>
                <w:b/>
                <w:sz w:val="20"/>
                <w:szCs w:val="20"/>
                <w:lang w:val="en-GB"/>
              </w:rPr>
            </w:pPr>
            <w:r w:rsidRPr="001A7DBA">
              <w:rPr>
                <w:b/>
                <w:sz w:val="20"/>
                <w:szCs w:val="20"/>
                <w:lang w:val="en-GB"/>
              </w:rPr>
              <w:t>1. ATCĐ:</w:t>
            </w:r>
          </w:p>
          <w:p w14:paraId="79270A35" w14:textId="77777777" w:rsidR="00DB38D3" w:rsidRPr="001A7DBA" w:rsidRDefault="00DB38D3" w:rsidP="0074272A">
            <w:pPr>
              <w:rPr>
                <w:b/>
                <w:sz w:val="20"/>
                <w:szCs w:val="20"/>
                <w:lang w:val="en-GB"/>
              </w:rPr>
            </w:pPr>
            <w:r w:rsidRPr="001A7DBA">
              <w:rPr>
                <w:b/>
                <w:sz w:val="20"/>
                <w:szCs w:val="20"/>
                <w:lang w:val="en-GB"/>
              </w:rPr>
              <w:t xml:space="preserve">Vật chất: </w:t>
            </w:r>
          </w:p>
          <w:p w14:paraId="69BF9EFE" w14:textId="77777777" w:rsidR="00DB38D3" w:rsidRPr="001A7DBA" w:rsidRDefault="00DB38D3" w:rsidP="0074272A">
            <w:pPr>
              <w:rPr>
                <w:sz w:val="20"/>
                <w:szCs w:val="20"/>
                <w:lang w:val="en-GB"/>
              </w:rPr>
            </w:pPr>
            <w:r w:rsidRPr="001A7DBA">
              <w:rPr>
                <w:sz w:val="20"/>
                <w:szCs w:val="20"/>
                <w:lang w:val="en-GB"/>
              </w:rPr>
              <w:t>- 02 km đê biển dễ bị hư hại do sóng biển mạnh khi bão vào.</w:t>
            </w:r>
          </w:p>
          <w:p w14:paraId="77436D55" w14:textId="77777777" w:rsidR="00DB38D3" w:rsidRPr="001A7DBA" w:rsidRDefault="00DB38D3" w:rsidP="0074272A">
            <w:pPr>
              <w:rPr>
                <w:sz w:val="20"/>
                <w:szCs w:val="20"/>
                <w:lang w:val="en-GB"/>
              </w:rPr>
            </w:pPr>
            <w:r w:rsidRPr="001A7DBA">
              <w:rPr>
                <w:sz w:val="20"/>
                <w:szCs w:val="20"/>
                <w:lang w:val="en-GB"/>
              </w:rPr>
              <w:t>- Nhà sát mép nước 12 nhà ở thôn Đông Xuân Vi, Đông Tây Hải.</w:t>
            </w:r>
          </w:p>
          <w:p w14:paraId="70C647C4" w14:textId="77777777" w:rsidR="00DB38D3" w:rsidRPr="001A7DBA" w:rsidRDefault="00DB38D3" w:rsidP="0074272A">
            <w:pPr>
              <w:rPr>
                <w:sz w:val="20"/>
                <w:szCs w:val="20"/>
                <w:lang w:val="en-GB"/>
              </w:rPr>
            </w:pPr>
            <w:r w:rsidRPr="001A7DBA">
              <w:rPr>
                <w:sz w:val="20"/>
                <w:szCs w:val="20"/>
                <w:lang w:val="en-GB"/>
              </w:rPr>
              <w:t>- Nhà thiếu kiên cố 219 nhà tại thôn Trung Hải, Đông Tây Hải, Đông Xuân Vy, Tây Xuân Vy.</w:t>
            </w:r>
          </w:p>
          <w:p w14:paraId="01BC2E02" w14:textId="77777777" w:rsidR="00DB38D3" w:rsidRPr="001A7DBA" w:rsidRDefault="00DB38D3" w:rsidP="0074272A">
            <w:pPr>
              <w:rPr>
                <w:sz w:val="20"/>
                <w:szCs w:val="20"/>
                <w:lang w:val="en-GB"/>
              </w:rPr>
            </w:pPr>
            <w:r w:rsidRPr="001A7DBA">
              <w:rPr>
                <w:sz w:val="20"/>
                <w:szCs w:val="20"/>
                <w:lang w:val="en-GB"/>
              </w:rPr>
              <w:t>- Nhà bán kiến cố 538 nhà.</w:t>
            </w:r>
          </w:p>
          <w:p w14:paraId="2B3DA352" w14:textId="77777777" w:rsidR="00DB38D3" w:rsidRPr="001A7DBA" w:rsidRDefault="00DB38D3" w:rsidP="0074272A">
            <w:pPr>
              <w:rPr>
                <w:sz w:val="20"/>
                <w:szCs w:val="20"/>
                <w:lang w:val="en-GB"/>
              </w:rPr>
            </w:pPr>
            <w:r w:rsidRPr="001A7DBA">
              <w:rPr>
                <w:sz w:val="20"/>
                <w:szCs w:val="20"/>
                <w:lang w:val="en-GB"/>
              </w:rPr>
              <w:t>- 510 hộ ở khu vực trũng thấp có nguy cơ ngập lụt cao tại thôn Tây Xuân Vy, Đông Xuân Vy, Trung Hải, Liên Hà, Đại Long, Quang Trung, Đông Tây Hải (ít hơn so với 6 thôn trong địa bàn xã).</w:t>
            </w:r>
          </w:p>
          <w:p w14:paraId="76AF5B27" w14:textId="77777777" w:rsidR="00DB38D3" w:rsidRPr="001A7DBA" w:rsidRDefault="00DB38D3" w:rsidP="0074272A">
            <w:pPr>
              <w:rPr>
                <w:sz w:val="20"/>
                <w:szCs w:val="20"/>
                <w:lang w:val="en-GB"/>
              </w:rPr>
            </w:pPr>
            <w:r w:rsidRPr="001A7DBA">
              <w:rPr>
                <w:sz w:val="20"/>
                <w:szCs w:val="20"/>
                <w:lang w:val="en-GB"/>
              </w:rPr>
              <w:t>- Đường điện xuống cấp: 500m ở các thôn.</w:t>
            </w:r>
          </w:p>
          <w:p w14:paraId="4048DA42" w14:textId="77777777" w:rsidR="00DB38D3" w:rsidRPr="001A7DBA" w:rsidRDefault="00DB38D3" w:rsidP="0074272A">
            <w:pPr>
              <w:rPr>
                <w:sz w:val="20"/>
                <w:szCs w:val="20"/>
                <w:lang w:val="en-GB"/>
              </w:rPr>
            </w:pPr>
            <w:r w:rsidRPr="001A7DBA">
              <w:rPr>
                <w:sz w:val="20"/>
                <w:szCs w:val="20"/>
                <w:lang w:val="en-GB"/>
              </w:rPr>
              <w:t>- Hệ thống kênh mương tưới tiêu thiếu tại thôn Đông Tây Hải, Tây Xuân Vy, Quang Trung và xuống cấp05km.</w:t>
            </w:r>
          </w:p>
          <w:p w14:paraId="45E9EFD1" w14:textId="77777777" w:rsidR="00DB38D3" w:rsidRPr="001A7DBA" w:rsidRDefault="00DB38D3" w:rsidP="0074272A">
            <w:pPr>
              <w:rPr>
                <w:sz w:val="20"/>
                <w:szCs w:val="20"/>
                <w:lang w:val="en-GB"/>
              </w:rPr>
            </w:pPr>
            <w:r w:rsidRPr="001A7DBA">
              <w:rPr>
                <w:sz w:val="20"/>
                <w:szCs w:val="20"/>
                <w:lang w:val="en-GB"/>
              </w:rPr>
              <w:t xml:space="preserve">- Hệ thống thoát nước trong khu dân cư còn </w:t>
            </w:r>
            <w:r w:rsidRPr="001A7DBA">
              <w:rPr>
                <w:sz w:val="20"/>
                <w:szCs w:val="20"/>
                <w:lang w:val="en-GB"/>
              </w:rPr>
              <w:lastRenderedPageBreak/>
              <w:t>thiếu ở thôn Tây Xuân Vy, Đông Tây Hải, Đại Long, Quang Trungvà xuống cấp tại thôn Trung Hải.</w:t>
            </w:r>
          </w:p>
          <w:p w14:paraId="3AA1F699" w14:textId="77777777" w:rsidR="00DB38D3" w:rsidRPr="001A7DBA" w:rsidRDefault="00DB38D3" w:rsidP="0074272A">
            <w:pPr>
              <w:rPr>
                <w:sz w:val="20"/>
                <w:szCs w:val="20"/>
                <w:lang w:val="en-GB"/>
              </w:rPr>
            </w:pPr>
            <w:r w:rsidRPr="001A7DBA">
              <w:rPr>
                <w:sz w:val="20"/>
                <w:szCs w:val="20"/>
                <w:lang w:val="en-GB"/>
              </w:rPr>
              <w:t>- Không có nơi neo đậu, tránh trú bè mảng tại thôn Đông Tây Hải, Đông Xuân Vy, Tây Xuân Vi khi thiên tai xảy ra.</w:t>
            </w:r>
          </w:p>
          <w:p w14:paraId="727E24F8" w14:textId="057B3A94" w:rsidR="00DB38D3" w:rsidRPr="001A7DBA" w:rsidRDefault="00DB38D3" w:rsidP="0074272A">
            <w:pPr>
              <w:rPr>
                <w:sz w:val="20"/>
                <w:szCs w:val="20"/>
                <w:lang w:val="en-GB"/>
              </w:rPr>
            </w:pPr>
            <w:r w:rsidRPr="001A7DBA">
              <w:rPr>
                <w:sz w:val="20"/>
                <w:szCs w:val="20"/>
                <w:lang w:val="en-GB"/>
              </w:rPr>
              <w:t>- Đường liên thôn chưa bê tông hóa</w:t>
            </w:r>
            <w:r w:rsidR="00964424">
              <w:rPr>
                <w:sz w:val="20"/>
                <w:szCs w:val="20"/>
                <w:lang w:val="vi-VN"/>
              </w:rPr>
              <w:t xml:space="preserve"> </w:t>
            </w:r>
            <w:r w:rsidRPr="001A7DBA">
              <w:rPr>
                <w:sz w:val="20"/>
                <w:szCs w:val="20"/>
                <w:lang w:val="en-GB"/>
              </w:rPr>
              <w:t>05 km.</w:t>
            </w:r>
          </w:p>
          <w:p w14:paraId="6C5D32AE" w14:textId="77777777" w:rsidR="00DB38D3" w:rsidRPr="001A7DBA" w:rsidRDefault="00DB38D3" w:rsidP="0074272A">
            <w:pPr>
              <w:rPr>
                <w:sz w:val="20"/>
                <w:szCs w:val="20"/>
                <w:lang w:val="en-GB"/>
              </w:rPr>
            </w:pPr>
            <w:r w:rsidRPr="001A7DBA">
              <w:rPr>
                <w:sz w:val="20"/>
                <w:szCs w:val="20"/>
                <w:lang w:val="en-GB"/>
              </w:rPr>
              <w:t xml:space="preserve">Hệ thống dây dẫn truyền thanh 05 km bị xuống cấp, loa truyền thanh thiếu 38 loa ở cả 7 thôn trong xã. </w:t>
            </w:r>
          </w:p>
          <w:p w14:paraId="4E6E2F54" w14:textId="77777777" w:rsidR="00DB38D3" w:rsidRPr="001A7DBA" w:rsidRDefault="00DB38D3" w:rsidP="0074272A">
            <w:pPr>
              <w:rPr>
                <w:sz w:val="20"/>
                <w:szCs w:val="20"/>
                <w:lang w:val="en-GB"/>
              </w:rPr>
            </w:pPr>
            <w:r w:rsidRPr="001A7DBA">
              <w:rPr>
                <w:sz w:val="20"/>
                <w:szCs w:val="20"/>
                <w:lang w:val="en-GB"/>
              </w:rPr>
              <w:t>- Diện tích lúa, hoa màu vùng trũng thấp 25ha.</w:t>
            </w:r>
          </w:p>
          <w:p w14:paraId="741A7591" w14:textId="77777777" w:rsidR="00DB38D3" w:rsidRPr="001A7DBA" w:rsidRDefault="00DB38D3" w:rsidP="0074272A">
            <w:pPr>
              <w:rPr>
                <w:sz w:val="20"/>
                <w:szCs w:val="20"/>
                <w:lang w:val="en-GB"/>
              </w:rPr>
            </w:pPr>
            <w:r w:rsidRPr="001A7DBA">
              <w:rPr>
                <w:sz w:val="20"/>
                <w:szCs w:val="20"/>
                <w:lang w:val="en-GB"/>
              </w:rPr>
              <w:t>- Phương tiện đánh bắt hải sản gần bờ còn thô sơ, không được trang bị phương tiện cảnh báo.</w:t>
            </w:r>
          </w:p>
          <w:p w14:paraId="361D2387" w14:textId="77777777" w:rsidR="00DB38D3" w:rsidRPr="001A7DBA" w:rsidRDefault="00DB38D3" w:rsidP="0074272A">
            <w:pPr>
              <w:rPr>
                <w:b/>
                <w:sz w:val="20"/>
                <w:szCs w:val="20"/>
                <w:lang w:val="en-GB"/>
              </w:rPr>
            </w:pPr>
            <w:r w:rsidRPr="001A7DBA">
              <w:rPr>
                <w:b/>
                <w:sz w:val="20"/>
                <w:szCs w:val="20"/>
                <w:lang w:val="en-GB"/>
              </w:rPr>
              <w:t>Tổ chức xã hội.</w:t>
            </w:r>
          </w:p>
          <w:p w14:paraId="16E8C272" w14:textId="77777777" w:rsidR="00DB38D3" w:rsidRPr="001A7DBA" w:rsidRDefault="00DB38D3" w:rsidP="0074272A">
            <w:pPr>
              <w:rPr>
                <w:sz w:val="20"/>
                <w:szCs w:val="20"/>
                <w:lang w:val="en-GB"/>
              </w:rPr>
            </w:pPr>
            <w:r w:rsidRPr="001A7DBA">
              <w:rPr>
                <w:sz w:val="20"/>
                <w:szCs w:val="20"/>
                <w:lang w:val="en-GB"/>
              </w:rPr>
              <w:t>- Kinh phí của Ban Chỉ huy PCTT xã còn hạn chế, chưa có kinh phí hỗ trợ cho các tiểu ban ở các thôn.</w:t>
            </w:r>
          </w:p>
          <w:p w14:paraId="7A783F11" w14:textId="77777777" w:rsidR="00DB38D3" w:rsidRPr="001A7DBA" w:rsidRDefault="00DB38D3" w:rsidP="0074272A">
            <w:pPr>
              <w:rPr>
                <w:sz w:val="20"/>
                <w:szCs w:val="20"/>
                <w:lang w:val="en-GB"/>
              </w:rPr>
            </w:pPr>
            <w:r w:rsidRPr="001A7DBA">
              <w:rPr>
                <w:sz w:val="20"/>
                <w:szCs w:val="20"/>
                <w:lang w:val="en-GB"/>
              </w:rPr>
              <w:t xml:space="preserve">- Địa phương không có xuồng cứu hộ. </w:t>
            </w:r>
          </w:p>
          <w:p w14:paraId="72185D18" w14:textId="77777777" w:rsidR="00DB38D3" w:rsidRPr="001A7DBA" w:rsidRDefault="00DB38D3" w:rsidP="0074272A">
            <w:pPr>
              <w:rPr>
                <w:sz w:val="20"/>
                <w:szCs w:val="20"/>
                <w:lang w:val="en-GB"/>
              </w:rPr>
            </w:pPr>
            <w:r w:rsidRPr="001A7DBA">
              <w:rPr>
                <w:sz w:val="20"/>
                <w:szCs w:val="20"/>
                <w:lang w:val="en-GB"/>
              </w:rPr>
              <w:t>- Sự phối hợp giữa các ban ngành đoàn thể trong việc tuyên truyền phòng chống thiên tai chưa được làm thường xuyên, chưa đưa vào chuyên đề.</w:t>
            </w:r>
          </w:p>
          <w:p w14:paraId="2BB84D8B" w14:textId="77777777" w:rsidR="00DB38D3" w:rsidRPr="001A7DBA" w:rsidRDefault="00DB38D3" w:rsidP="0074272A">
            <w:pPr>
              <w:rPr>
                <w:b/>
                <w:sz w:val="20"/>
                <w:szCs w:val="20"/>
                <w:lang w:val="en-GB"/>
              </w:rPr>
            </w:pPr>
            <w:r w:rsidRPr="001A7DBA">
              <w:rPr>
                <w:b/>
                <w:sz w:val="20"/>
                <w:szCs w:val="20"/>
                <w:lang w:val="en-GB"/>
              </w:rPr>
              <w:t>Nhận thức KN, thái độ động cơ.</w:t>
            </w:r>
          </w:p>
          <w:p w14:paraId="58838FA8" w14:textId="77777777" w:rsidR="00DB38D3" w:rsidRPr="001A7DBA" w:rsidRDefault="00DB38D3" w:rsidP="0074272A">
            <w:pPr>
              <w:rPr>
                <w:sz w:val="20"/>
                <w:szCs w:val="20"/>
                <w:lang w:val="en-GB"/>
              </w:rPr>
            </w:pPr>
            <w:r w:rsidRPr="001A7DBA">
              <w:rPr>
                <w:sz w:val="20"/>
                <w:szCs w:val="20"/>
                <w:lang w:val="en-GB"/>
              </w:rPr>
              <w:t>- Ý thức chấp hành của một số người dân còn chủ quan trong PCTT.</w:t>
            </w:r>
          </w:p>
          <w:p w14:paraId="4A2B08C8" w14:textId="77777777" w:rsidR="00DB38D3" w:rsidRPr="001A7DBA" w:rsidRDefault="00DB38D3" w:rsidP="0074272A">
            <w:pPr>
              <w:rPr>
                <w:sz w:val="20"/>
                <w:szCs w:val="20"/>
                <w:lang w:val="en-GB"/>
              </w:rPr>
            </w:pPr>
            <w:r w:rsidRPr="001A7DBA">
              <w:rPr>
                <w:sz w:val="20"/>
                <w:szCs w:val="20"/>
                <w:lang w:val="en-GB"/>
              </w:rPr>
              <w:t>- 35% người dân chưa có kiến thức về PCTT và chưa chủ động chằng chống nhà cửa khi thiên tai xảy ra.</w:t>
            </w:r>
          </w:p>
          <w:p w14:paraId="6FFCB7F2" w14:textId="77777777" w:rsidR="00DB38D3" w:rsidRPr="001A7DBA" w:rsidRDefault="00DB38D3" w:rsidP="0074272A">
            <w:pPr>
              <w:rPr>
                <w:sz w:val="20"/>
                <w:szCs w:val="20"/>
                <w:lang w:val="en-GB"/>
              </w:rPr>
            </w:pPr>
            <w:r w:rsidRPr="001A7DBA">
              <w:rPr>
                <w:sz w:val="20"/>
                <w:szCs w:val="20"/>
                <w:lang w:val="en-GB"/>
              </w:rPr>
              <w:t>- 10% gia đình chưa chủ động dự trữ lương thực, thực phẩm trước khi thiên tai xảy ra.</w:t>
            </w:r>
          </w:p>
          <w:p w14:paraId="4D29B035" w14:textId="77777777" w:rsidR="00DB38D3" w:rsidRPr="001A7DBA" w:rsidRDefault="00DB38D3" w:rsidP="0074272A">
            <w:pPr>
              <w:rPr>
                <w:sz w:val="20"/>
                <w:szCs w:val="20"/>
                <w:lang w:val="en-GB"/>
              </w:rPr>
            </w:pPr>
            <w:r w:rsidRPr="001A7DBA">
              <w:rPr>
                <w:sz w:val="20"/>
                <w:szCs w:val="20"/>
                <w:lang w:val="en-GB"/>
              </w:rPr>
              <w:t>- 80 % người dân trong xã không biết bơi.</w:t>
            </w:r>
          </w:p>
          <w:p w14:paraId="5359AD4E" w14:textId="77777777" w:rsidR="00DB38D3" w:rsidRPr="001A7DBA" w:rsidRDefault="00DB38D3" w:rsidP="0074272A">
            <w:pPr>
              <w:rPr>
                <w:sz w:val="20"/>
                <w:szCs w:val="20"/>
                <w:lang w:val="en-GB"/>
              </w:rPr>
            </w:pPr>
            <w:r w:rsidRPr="001A7DBA">
              <w:rPr>
                <w:sz w:val="20"/>
                <w:szCs w:val="20"/>
                <w:lang w:val="en-GB"/>
              </w:rPr>
              <w:t xml:space="preserve">- 95% phụ nữ không biết bơi.  </w:t>
            </w:r>
          </w:p>
          <w:p w14:paraId="325A7130" w14:textId="77777777" w:rsidR="00DB38D3" w:rsidRPr="001A7DBA" w:rsidRDefault="00DB38D3" w:rsidP="0074272A">
            <w:pPr>
              <w:rPr>
                <w:b/>
                <w:sz w:val="20"/>
                <w:szCs w:val="20"/>
                <w:lang w:val="en-GB"/>
              </w:rPr>
            </w:pPr>
            <w:r w:rsidRPr="001A7DBA">
              <w:rPr>
                <w:b/>
                <w:sz w:val="20"/>
                <w:szCs w:val="20"/>
                <w:lang w:val="en-GB"/>
              </w:rPr>
              <w:t>2. Sản xuất kinh doanh</w:t>
            </w:r>
          </w:p>
          <w:p w14:paraId="52B50ED6" w14:textId="77777777" w:rsidR="00DB38D3" w:rsidRPr="001A7DBA" w:rsidRDefault="00DB38D3" w:rsidP="0074272A">
            <w:pPr>
              <w:rPr>
                <w:b/>
                <w:sz w:val="20"/>
                <w:szCs w:val="20"/>
                <w:lang w:val="en-GB"/>
              </w:rPr>
            </w:pPr>
            <w:r w:rsidRPr="001A7DBA">
              <w:rPr>
                <w:b/>
                <w:sz w:val="20"/>
                <w:szCs w:val="20"/>
                <w:lang w:val="en-GB"/>
              </w:rPr>
              <w:t>Vật chất</w:t>
            </w:r>
          </w:p>
          <w:p w14:paraId="0706FDC3" w14:textId="77777777" w:rsidR="00DB38D3" w:rsidRPr="001A7DBA" w:rsidRDefault="00DB38D3" w:rsidP="0074272A">
            <w:pPr>
              <w:rPr>
                <w:sz w:val="20"/>
                <w:szCs w:val="20"/>
                <w:lang w:val="en-GB"/>
              </w:rPr>
            </w:pPr>
            <w:r w:rsidRPr="001A7DBA">
              <w:rPr>
                <w:sz w:val="20"/>
                <w:szCs w:val="20"/>
                <w:lang w:val="en-GB"/>
              </w:rPr>
              <w:t>- 05 km kênh mương tưới tiêu chưa được kiên cố.</w:t>
            </w:r>
          </w:p>
          <w:p w14:paraId="3241E966" w14:textId="77777777" w:rsidR="00DB38D3" w:rsidRPr="001A7DBA" w:rsidRDefault="00DB38D3" w:rsidP="0074272A">
            <w:pPr>
              <w:rPr>
                <w:sz w:val="20"/>
                <w:szCs w:val="20"/>
                <w:lang w:val="en-GB"/>
              </w:rPr>
            </w:pPr>
            <w:r w:rsidRPr="001A7DBA">
              <w:rPr>
                <w:sz w:val="20"/>
                <w:szCs w:val="20"/>
                <w:lang w:val="en-GB"/>
              </w:rPr>
              <w:t>- 03 km kênh mương bị vùi lấp.</w:t>
            </w:r>
          </w:p>
          <w:p w14:paraId="25A3B371" w14:textId="77777777" w:rsidR="00DB38D3" w:rsidRPr="001A7DBA" w:rsidRDefault="00DB38D3" w:rsidP="0074272A">
            <w:pPr>
              <w:rPr>
                <w:sz w:val="20"/>
                <w:szCs w:val="20"/>
                <w:lang w:val="en-GB"/>
              </w:rPr>
            </w:pPr>
            <w:r w:rsidRPr="001A7DBA">
              <w:rPr>
                <w:sz w:val="20"/>
                <w:szCs w:val="20"/>
                <w:lang w:val="en-GB"/>
              </w:rPr>
              <w:t>- 05 km kênh mương hư hỏng xuống cấp.</w:t>
            </w:r>
          </w:p>
          <w:p w14:paraId="1427B12C" w14:textId="33D55448" w:rsidR="00DB38D3" w:rsidRPr="00964424" w:rsidRDefault="00DB38D3" w:rsidP="0074272A">
            <w:pPr>
              <w:rPr>
                <w:sz w:val="20"/>
                <w:szCs w:val="20"/>
                <w:lang w:val="vi-VN"/>
              </w:rPr>
            </w:pPr>
            <w:r w:rsidRPr="001A7DBA">
              <w:rPr>
                <w:sz w:val="20"/>
                <w:szCs w:val="20"/>
                <w:lang w:val="en-GB"/>
              </w:rPr>
              <w:t>- 08 ha diện tích nuôi trồng thủy sản bị thiệt hại khi có bão, nước biển dân</w:t>
            </w:r>
            <w:r w:rsidR="00964424">
              <w:rPr>
                <w:sz w:val="20"/>
                <w:szCs w:val="20"/>
                <w:lang w:val="vi-VN"/>
              </w:rPr>
              <w:t>g</w:t>
            </w:r>
          </w:p>
          <w:p w14:paraId="51C4A486" w14:textId="77777777" w:rsidR="00DB38D3" w:rsidRPr="001A7DBA" w:rsidRDefault="00DB38D3" w:rsidP="0074272A">
            <w:pPr>
              <w:rPr>
                <w:b/>
                <w:sz w:val="20"/>
                <w:szCs w:val="20"/>
                <w:lang w:val="en-GB"/>
              </w:rPr>
            </w:pPr>
            <w:r w:rsidRPr="001A7DBA">
              <w:rPr>
                <w:b/>
                <w:sz w:val="20"/>
                <w:szCs w:val="20"/>
                <w:lang w:val="en-GB"/>
              </w:rPr>
              <w:t>3. Sức khỏe, vệ sinh môi trường</w:t>
            </w:r>
          </w:p>
          <w:p w14:paraId="7FE883B7" w14:textId="77777777" w:rsidR="00DB38D3" w:rsidRPr="001A7DBA" w:rsidRDefault="00DB38D3" w:rsidP="0074272A">
            <w:pPr>
              <w:rPr>
                <w:b/>
                <w:sz w:val="20"/>
                <w:szCs w:val="20"/>
                <w:lang w:val="en-GB"/>
              </w:rPr>
            </w:pPr>
            <w:r w:rsidRPr="001A7DBA">
              <w:rPr>
                <w:b/>
                <w:sz w:val="20"/>
                <w:szCs w:val="20"/>
                <w:lang w:val="en-GB"/>
              </w:rPr>
              <w:lastRenderedPageBreak/>
              <w:t>Vật chất</w:t>
            </w:r>
          </w:p>
          <w:p w14:paraId="1611F7EC" w14:textId="77777777" w:rsidR="00DB38D3" w:rsidRPr="001A7DBA" w:rsidRDefault="00DB38D3" w:rsidP="0074272A">
            <w:pPr>
              <w:rPr>
                <w:sz w:val="20"/>
                <w:szCs w:val="20"/>
                <w:lang w:val="en-GB"/>
              </w:rPr>
            </w:pPr>
            <w:r w:rsidRPr="001A7DBA">
              <w:rPr>
                <w:sz w:val="20"/>
                <w:szCs w:val="20"/>
                <w:lang w:val="en-GB"/>
              </w:rPr>
              <w:t>- Hệ thống chuồng trại chăn nuôi còn thiếu đảm bảo, không có trang trại, chủ yếu chăn nuôi theo hộ gia đình, thiếu hệ thống xử lý chất thải nên gây ô nhiễm môi trường.</w:t>
            </w:r>
          </w:p>
          <w:p w14:paraId="4A60D68D" w14:textId="77777777" w:rsidR="00DB38D3" w:rsidRPr="001A7DBA" w:rsidRDefault="00DB38D3" w:rsidP="0074272A">
            <w:pPr>
              <w:rPr>
                <w:sz w:val="20"/>
                <w:szCs w:val="20"/>
                <w:lang w:val="en-GB"/>
              </w:rPr>
            </w:pPr>
            <w:r w:rsidRPr="001A7DBA">
              <w:rPr>
                <w:sz w:val="20"/>
                <w:szCs w:val="20"/>
                <w:lang w:val="en-GB"/>
              </w:rPr>
              <w:t>- Các phương tiện sản xuất thô sơ.</w:t>
            </w:r>
          </w:p>
          <w:p w14:paraId="0013B372" w14:textId="1A0F0EBF" w:rsidR="00DB38D3" w:rsidRPr="001A7DBA" w:rsidRDefault="00DB38D3" w:rsidP="0074272A">
            <w:pPr>
              <w:rPr>
                <w:sz w:val="20"/>
                <w:szCs w:val="20"/>
                <w:lang w:val="en-GB"/>
              </w:rPr>
            </w:pPr>
            <w:r w:rsidRPr="001A7DBA">
              <w:rPr>
                <w:sz w:val="20"/>
                <w:szCs w:val="20"/>
                <w:lang w:val="en-GB"/>
              </w:rPr>
              <w:t>- 20% hộ gia đình đang còn sử dụng nhà tiêu tạm bợ không đảm bảo</w:t>
            </w:r>
            <w:r w:rsidR="00964424">
              <w:rPr>
                <w:sz w:val="20"/>
                <w:szCs w:val="20"/>
                <w:lang w:val="vi-VN"/>
              </w:rPr>
              <w:t>.</w:t>
            </w:r>
            <w:r w:rsidRPr="001A7DBA">
              <w:rPr>
                <w:sz w:val="20"/>
                <w:szCs w:val="20"/>
                <w:lang w:val="en-GB"/>
              </w:rPr>
              <w:t xml:space="preserve"> </w:t>
            </w:r>
          </w:p>
          <w:p w14:paraId="0ED7D630" w14:textId="77777777" w:rsidR="00DB38D3" w:rsidRPr="001A7DBA" w:rsidRDefault="00DB38D3" w:rsidP="0074272A">
            <w:pPr>
              <w:rPr>
                <w:sz w:val="20"/>
                <w:szCs w:val="20"/>
                <w:lang w:val="en-GB"/>
              </w:rPr>
            </w:pPr>
            <w:r w:rsidRPr="001A7DBA">
              <w:rPr>
                <w:b/>
                <w:sz w:val="20"/>
                <w:szCs w:val="20"/>
                <w:lang w:val="en-GB"/>
              </w:rPr>
              <w:t>Tổ chức xã hội</w:t>
            </w:r>
            <w:r w:rsidRPr="001A7DBA">
              <w:rPr>
                <w:sz w:val="20"/>
                <w:szCs w:val="20"/>
                <w:lang w:val="en-GB"/>
              </w:rPr>
              <w:t>.</w:t>
            </w:r>
          </w:p>
          <w:p w14:paraId="0940A4A4" w14:textId="4EB57EE4" w:rsidR="00DB38D3" w:rsidRPr="001A7DBA" w:rsidRDefault="00DB38D3" w:rsidP="0074272A">
            <w:pPr>
              <w:rPr>
                <w:sz w:val="20"/>
                <w:szCs w:val="20"/>
                <w:lang w:val="en-GB"/>
              </w:rPr>
            </w:pPr>
            <w:r w:rsidRPr="001A7DBA">
              <w:rPr>
                <w:sz w:val="20"/>
                <w:szCs w:val="20"/>
                <w:lang w:val="en-GB"/>
              </w:rPr>
              <w:t>- Hợp tác xã dịch vụ sản xuất nông nghiệp điều hành nước tưới cho hoa màu có thời điểm còn chưa kịp thời</w:t>
            </w:r>
            <w:r w:rsidR="00964424">
              <w:rPr>
                <w:sz w:val="20"/>
                <w:szCs w:val="20"/>
                <w:lang w:val="vi-VN"/>
              </w:rPr>
              <w:t>.</w:t>
            </w:r>
            <w:r w:rsidRPr="001A7DBA">
              <w:rPr>
                <w:sz w:val="20"/>
                <w:szCs w:val="20"/>
                <w:lang w:val="en-GB"/>
              </w:rPr>
              <w:t xml:space="preserve"> </w:t>
            </w:r>
          </w:p>
          <w:p w14:paraId="0FF8E75D" w14:textId="77777777" w:rsidR="00DB38D3" w:rsidRPr="001A7DBA" w:rsidRDefault="00DB38D3" w:rsidP="0074272A">
            <w:pPr>
              <w:rPr>
                <w:b/>
                <w:sz w:val="20"/>
                <w:szCs w:val="20"/>
                <w:lang w:val="en-GB"/>
              </w:rPr>
            </w:pPr>
            <w:r w:rsidRPr="001A7DBA">
              <w:rPr>
                <w:b/>
                <w:sz w:val="20"/>
                <w:szCs w:val="20"/>
                <w:lang w:val="en-GB"/>
              </w:rPr>
              <w:t>Nhận thức, kinh nghiệm</w:t>
            </w:r>
          </w:p>
          <w:p w14:paraId="5AD09C84" w14:textId="77777777" w:rsidR="00DB38D3" w:rsidRPr="001A7DBA" w:rsidRDefault="00DB38D3" w:rsidP="0074272A">
            <w:pPr>
              <w:rPr>
                <w:sz w:val="20"/>
                <w:szCs w:val="20"/>
                <w:lang w:val="en-GB"/>
              </w:rPr>
            </w:pPr>
            <w:r w:rsidRPr="001A7DBA">
              <w:rPr>
                <w:sz w:val="20"/>
                <w:szCs w:val="20"/>
                <w:lang w:val="en-GB"/>
              </w:rPr>
              <w:t>- Một số người dân chưa có kiến thức về phòng chống thiên tai.</w:t>
            </w:r>
          </w:p>
          <w:p w14:paraId="10115169" w14:textId="77777777" w:rsidR="00DB38D3" w:rsidRPr="001A7DBA" w:rsidRDefault="00DB38D3" w:rsidP="0074272A">
            <w:pPr>
              <w:rPr>
                <w:sz w:val="20"/>
                <w:szCs w:val="20"/>
                <w:lang w:val="en-GB"/>
              </w:rPr>
            </w:pPr>
            <w:r w:rsidRPr="001A7DBA">
              <w:rPr>
                <w:sz w:val="20"/>
                <w:szCs w:val="20"/>
                <w:lang w:val="en-GB"/>
              </w:rPr>
              <w:t>- Đa số người dân chưa có kiến thức, kỹ năng sơ cấp cứu ban đầu khi thiên tai xảy ra</w:t>
            </w:r>
          </w:p>
        </w:tc>
        <w:tc>
          <w:tcPr>
            <w:tcW w:w="1850" w:type="pct"/>
            <w:shd w:val="clear" w:color="auto" w:fill="auto"/>
          </w:tcPr>
          <w:p w14:paraId="036CE82A" w14:textId="77777777" w:rsidR="00DB38D3" w:rsidRPr="001A7DBA" w:rsidRDefault="00DB38D3" w:rsidP="0074272A">
            <w:pPr>
              <w:rPr>
                <w:b/>
                <w:sz w:val="20"/>
                <w:szCs w:val="20"/>
                <w:lang w:val="en-GB"/>
              </w:rPr>
            </w:pPr>
            <w:r w:rsidRPr="001A7DBA">
              <w:rPr>
                <w:b/>
                <w:sz w:val="20"/>
                <w:szCs w:val="20"/>
                <w:lang w:val="en-GB"/>
              </w:rPr>
              <w:lastRenderedPageBreak/>
              <w:t>1. ATCĐ</w:t>
            </w:r>
          </w:p>
          <w:p w14:paraId="04133D85" w14:textId="77777777" w:rsidR="00DB38D3" w:rsidRPr="001A7DBA" w:rsidRDefault="00DB38D3" w:rsidP="0074272A">
            <w:pPr>
              <w:rPr>
                <w:b/>
                <w:sz w:val="20"/>
                <w:szCs w:val="20"/>
                <w:lang w:val="en-GB"/>
              </w:rPr>
            </w:pPr>
            <w:r w:rsidRPr="001A7DBA">
              <w:rPr>
                <w:b/>
                <w:sz w:val="20"/>
                <w:szCs w:val="20"/>
                <w:lang w:val="en-GB"/>
              </w:rPr>
              <w:t>Vật chất</w:t>
            </w:r>
          </w:p>
          <w:p w14:paraId="712BDBE0" w14:textId="77777777" w:rsidR="00DB38D3" w:rsidRPr="001A7DBA" w:rsidRDefault="00DB38D3" w:rsidP="0074272A">
            <w:pPr>
              <w:rPr>
                <w:sz w:val="20"/>
                <w:szCs w:val="20"/>
                <w:lang w:val="en-GB"/>
              </w:rPr>
            </w:pPr>
            <w:r w:rsidRPr="001A7DBA">
              <w:rPr>
                <w:b/>
                <w:sz w:val="20"/>
                <w:szCs w:val="20"/>
                <w:lang w:val="en-GB"/>
              </w:rPr>
              <w:t xml:space="preserve">- </w:t>
            </w:r>
            <w:r w:rsidRPr="001A7DBA">
              <w:rPr>
                <w:sz w:val="20"/>
                <w:szCs w:val="20"/>
                <w:lang w:val="en-GB"/>
              </w:rPr>
              <w:t>Xã có nhà tránh trú bão kiên cố và có hệ thống thông tin cảnh báo sớm do Mỹ tài trợ.</w:t>
            </w:r>
          </w:p>
          <w:p w14:paraId="3A9F01EF" w14:textId="77777777" w:rsidR="00DB38D3" w:rsidRPr="001A7DBA" w:rsidRDefault="00DB38D3" w:rsidP="0074272A">
            <w:pPr>
              <w:rPr>
                <w:sz w:val="20"/>
                <w:szCs w:val="20"/>
                <w:lang w:val="en-GB"/>
              </w:rPr>
            </w:pPr>
            <w:r w:rsidRPr="001A7DBA">
              <w:rPr>
                <w:sz w:val="20"/>
                <w:szCs w:val="20"/>
                <w:lang w:val="en-GB"/>
              </w:rPr>
              <w:t>- Trường THCS có 3 dãy nhà hai tầng kiên cố, với diện tích 2.000m</w:t>
            </w:r>
            <w:r w:rsidRPr="001A7DBA">
              <w:rPr>
                <w:sz w:val="20"/>
                <w:szCs w:val="20"/>
                <w:vertAlign w:val="superscript"/>
                <w:lang w:val="en-GB"/>
              </w:rPr>
              <w:t>2</w:t>
            </w:r>
            <w:r w:rsidRPr="001A7DBA">
              <w:rPr>
                <w:sz w:val="20"/>
                <w:szCs w:val="20"/>
                <w:lang w:val="en-GB"/>
              </w:rPr>
              <w:t>; Trường tiểu học có 3 dãy nhà hai tầng kiên cố, với diện tích 2.000m</w:t>
            </w:r>
            <w:r w:rsidRPr="001A7DBA">
              <w:rPr>
                <w:sz w:val="20"/>
                <w:szCs w:val="20"/>
                <w:vertAlign w:val="superscript"/>
                <w:lang w:val="en-GB"/>
              </w:rPr>
              <w:t>2</w:t>
            </w:r>
            <w:r w:rsidRPr="001A7DBA">
              <w:rPr>
                <w:sz w:val="20"/>
                <w:szCs w:val="20"/>
                <w:lang w:val="en-GB"/>
              </w:rPr>
              <w:t>.</w:t>
            </w:r>
          </w:p>
          <w:p w14:paraId="0119F456" w14:textId="77777777" w:rsidR="00DB38D3" w:rsidRPr="001A7DBA" w:rsidRDefault="00DB38D3" w:rsidP="0074272A">
            <w:pPr>
              <w:rPr>
                <w:sz w:val="20"/>
                <w:szCs w:val="20"/>
                <w:lang w:val="en-GB"/>
              </w:rPr>
            </w:pPr>
            <w:r w:rsidRPr="001A7DBA">
              <w:rPr>
                <w:sz w:val="20"/>
                <w:szCs w:val="20"/>
                <w:lang w:val="en-GB"/>
              </w:rPr>
              <w:t>- Nhà kiên cố 1.641 nhà/2.398 hộ</w:t>
            </w:r>
          </w:p>
          <w:p w14:paraId="5BBF37CB" w14:textId="77777777" w:rsidR="00DB38D3" w:rsidRPr="001A7DBA" w:rsidRDefault="00DB38D3" w:rsidP="0074272A">
            <w:pPr>
              <w:rPr>
                <w:sz w:val="20"/>
                <w:szCs w:val="20"/>
                <w:lang w:val="en-GB"/>
              </w:rPr>
            </w:pPr>
            <w:r w:rsidRPr="001A7DBA">
              <w:rPr>
                <w:sz w:val="20"/>
                <w:szCs w:val="20"/>
                <w:lang w:val="en-GB"/>
              </w:rPr>
              <w:t>- Trạm y tế có hai nhà mái bằng kiên cố.</w:t>
            </w:r>
          </w:p>
          <w:p w14:paraId="51CC5B8F" w14:textId="77777777" w:rsidR="00DB38D3" w:rsidRPr="001A7DBA" w:rsidRDefault="00DB38D3" w:rsidP="0074272A">
            <w:pPr>
              <w:rPr>
                <w:sz w:val="20"/>
                <w:szCs w:val="20"/>
                <w:lang w:val="en-GB"/>
              </w:rPr>
            </w:pPr>
            <w:r w:rsidRPr="001A7DBA">
              <w:rPr>
                <w:sz w:val="20"/>
                <w:szCs w:val="20"/>
                <w:lang w:val="en-GB"/>
              </w:rPr>
              <w:t>- 6/7 tôn có nhà văn hóa thôn (Thiếu thôn Tây Xuân Vy).</w:t>
            </w:r>
          </w:p>
          <w:p w14:paraId="27E16913" w14:textId="77777777" w:rsidR="00DB38D3" w:rsidRPr="001A7DBA" w:rsidRDefault="00DB38D3" w:rsidP="0074272A">
            <w:pPr>
              <w:rPr>
                <w:sz w:val="20"/>
                <w:szCs w:val="20"/>
                <w:lang w:val="en-GB"/>
              </w:rPr>
            </w:pPr>
            <w:r w:rsidRPr="001A7DBA">
              <w:rPr>
                <w:sz w:val="20"/>
                <w:szCs w:val="20"/>
                <w:lang w:val="en-GB"/>
              </w:rPr>
              <w:t>- Đường liên xã, liên thôn đổ bê tông và nhựa với 22,43km.</w:t>
            </w:r>
          </w:p>
          <w:p w14:paraId="0D88B581" w14:textId="77777777" w:rsidR="00DB38D3" w:rsidRPr="001A7DBA" w:rsidRDefault="00DB38D3" w:rsidP="0074272A">
            <w:pPr>
              <w:rPr>
                <w:sz w:val="20"/>
                <w:szCs w:val="20"/>
                <w:lang w:val="en-GB"/>
              </w:rPr>
            </w:pPr>
            <w:r w:rsidRPr="001A7DBA">
              <w:rPr>
                <w:sz w:val="20"/>
                <w:szCs w:val="20"/>
                <w:lang w:val="en-GB"/>
              </w:rPr>
              <w:t>- 49 cái loa truyền thanh trên địa bàn xã đang sử dụng tốt.</w:t>
            </w:r>
          </w:p>
          <w:p w14:paraId="50A7C0CC" w14:textId="77777777" w:rsidR="00DB38D3" w:rsidRPr="001A7DBA" w:rsidRDefault="00DB38D3" w:rsidP="0074272A">
            <w:pPr>
              <w:rPr>
                <w:sz w:val="20"/>
                <w:szCs w:val="20"/>
                <w:lang w:val="en-GB"/>
              </w:rPr>
            </w:pPr>
            <w:r w:rsidRPr="001A7DBA">
              <w:rPr>
                <w:sz w:val="20"/>
                <w:szCs w:val="20"/>
                <w:lang w:val="en-GB"/>
              </w:rPr>
              <w:t>- 85% hộ dân nghe được loa truyền thanh của xã.</w:t>
            </w:r>
          </w:p>
          <w:p w14:paraId="4E9C2F05" w14:textId="77777777" w:rsidR="00DB38D3" w:rsidRPr="001A7DBA" w:rsidRDefault="00DB38D3" w:rsidP="0074272A">
            <w:pPr>
              <w:rPr>
                <w:sz w:val="20"/>
                <w:szCs w:val="20"/>
                <w:lang w:val="en-GB"/>
              </w:rPr>
            </w:pPr>
            <w:r w:rsidRPr="001A7DBA">
              <w:rPr>
                <w:sz w:val="20"/>
                <w:szCs w:val="20"/>
                <w:lang w:val="en-GB"/>
              </w:rPr>
              <w:t>- 266 phương tiện đánh bắt hải sản gần bờ.</w:t>
            </w:r>
          </w:p>
          <w:p w14:paraId="58C4B5A5" w14:textId="77777777" w:rsidR="00DB38D3" w:rsidRPr="001A7DBA" w:rsidRDefault="00DB38D3" w:rsidP="0074272A">
            <w:pPr>
              <w:rPr>
                <w:sz w:val="20"/>
                <w:szCs w:val="20"/>
                <w:lang w:val="en-GB"/>
              </w:rPr>
            </w:pPr>
            <w:r w:rsidRPr="001A7DBA">
              <w:rPr>
                <w:sz w:val="20"/>
                <w:szCs w:val="20"/>
                <w:lang w:val="en-GB"/>
              </w:rPr>
              <w:t>- 97% hộ dân có điện thoại.</w:t>
            </w:r>
          </w:p>
          <w:p w14:paraId="0D796B30" w14:textId="77777777" w:rsidR="00DB38D3" w:rsidRPr="001A7DBA" w:rsidRDefault="00DB38D3" w:rsidP="0074272A">
            <w:pPr>
              <w:rPr>
                <w:sz w:val="20"/>
                <w:szCs w:val="20"/>
                <w:lang w:val="en-GB"/>
              </w:rPr>
            </w:pPr>
            <w:r w:rsidRPr="001A7DBA">
              <w:rPr>
                <w:sz w:val="20"/>
                <w:szCs w:val="20"/>
                <w:lang w:val="en-GB"/>
              </w:rPr>
              <w:t>95% gia đình có xe gắn máy.</w:t>
            </w:r>
          </w:p>
          <w:p w14:paraId="0611C7AA" w14:textId="77777777" w:rsidR="00DB38D3" w:rsidRPr="001A7DBA" w:rsidRDefault="00DB38D3" w:rsidP="0074272A">
            <w:pPr>
              <w:rPr>
                <w:sz w:val="20"/>
                <w:szCs w:val="20"/>
                <w:lang w:val="en-GB"/>
              </w:rPr>
            </w:pPr>
            <w:r w:rsidRPr="001A7DBA">
              <w:rPr>
                <w:sz w:val="20"/>
                <w:szCs w:val="20"/>
                <w:lang w:val="en-GB"/>
              </w:rPr>
              <w:t>- 97% hộ dan có tivi.</w:t>
            </w:r>
          </w:p>
          <w:p w14:paraId="73257336" w14:textId="77777777" w:rsidR="00DB38D3" w:rsidRPr="001A7DBA" w:rsidRDefault="00DB38D3" w:rsidP="0074272A">
            <w:pPr>
              <w:rPr>
                <w:b/>
                <w:sz w:val="20"/>
                <w:szCs w:val="20"/>
                <w:lang w:val="en-GB"/>
              </w:rPr>
            </w:pPr>
            <w:r w:rsidRPr="001A7DBA">
              <w:rPr>
                <w:b/>
                <w:sz w:val="20"/>
                <w:szCs w:val="20"/>
                <w:lang w:val="en-GB"/>
              </w:rPr>
              <w:t>Tổ chức xã hội</w:t>
            </w:r>
          </w:p>
          <w:p w14:paraId="7EC1D021" w14:textId="77777777" w:rsidR="00DB38D3" w:rsidRPr="001A7DBA" w:rsidRDefault="00DB38D3" w:rsidP="0074272A">
            <w:pPr>
              <w:rPr>
                <w:sz w:val="20"/>
                <w:szCs w:val="20"/>
                <w:lang w:val="en-GB"/>
              </w:rPr>
            </w:pPr>
            <w:r w:rsidRPr="001A7DBA">
              <w:rPr>
                <w:sz w:val="20"/>
                <w:szCs w:val="20"/>
                <w:lang w:val="en-GB"/>
              </w:rPr>
              <w:t>- Hàng năm xã đã kiện toàn BCH phòng chống thiên tai – TKCN, số lượng 45 thành viên.</w:t>
            </w:r>
          </w:p>
          <w:p w14:paraId="6C5A8962" w14:textId="77777777" w:rsidR="00DB38D3" w:rsidRPr="001A7DBA" w:rsidRDefault="00DB38D3" w:rsidP="0074272A">
            <w:pPr>
              <w:rPr>
                <w:sz w:val="20"/>
                <w:szCs w:val="20"/>
                <w:lang w:val="en-GB"/>
              </w:rPr>
            </w:pPr>
            <w:r w:rsidRPr="001A7DBA">
              <w:rPr>
                <w:sz w:val="20"/>
                <w:szCs w:val="20"/>
                <w:lang w:val="en-GB"/>
              </w:rPr>
              <w:lastRenderedPageBreak/>
              <w:t>- 94 thành viên đội xung kích cứu hộ cứu nạn tại 7 thôn, sẵn sàng hỗ trợ nhân dân PCTT.</w:t>
            </w:r>
          </w:p>
          <w:p w14:paraId="68555721" w14:textId="77777777" w:rsidR="00DB38D3" w:rsidRPr="001A7DBA" w:rsidRDefault="00DB38D3" w:rsidP="0074272A">
            <w:pPr>
              <w:rPr>
                <w:sz w:val="20"/>
                <w:szCs w:val="20"/>
                <w:lang w:val="en-GB"/>
              </w:rPr>
            </w:pPr>
            <w:r w:rsidRPr="001A7DBA">
              <w:rPr>
                <w:sz w:val="20"/>
                <w:szCs w:val="20"/>
                <w:lang w:val="en-GB"/>
              </w:rPr>
              <w:t>- Đội phản ứng nhanh của xã có 25 thành viên.</w:t>
            </w:r>
          </w:p>
          <w:p w14:paraId="2CFC87CC" w14:textId="77777777" w:rsidR="00DB38D3" w:rsidRPr="001A7DBA" w:rsidRDefault="00DB38D3" w:rsidP="0074272A">
            <w:pPr>
              <w:rPr>
                <w:sz w:val="20"/>
                <w:szCs w:val="20"/>
                <w:lang w:val="en-GB"/>
              </w:rPr>
            </w:pPr>
            <w:r w:rsidRPr="001A7DBA">
              <w:rPr>
                <w:sz w:val="20"/>
                <w:szCs w:val="20"/>
                <w:lang w:val="en-GB"/>
              </w:rPr>
              <w:t xml:space="preserve">- Các ban, ngành, đoàn thể thường xuyên cập nhật thông tin để tuyên truyền cho người dân khi có thiên tai xảy ra, các cơ quan, ban ngành, đoàn thể luôn quan tâm hỗ trợ người dân khắc phục hậu quả thiên tai. </w:t>
            </w:r>
          </w:p>
          <w:p w14:paraId="6EF26BC8" w14:textId="77777777" w:rsidR="00DB38D3" w:rsidRPr="001A7DBA" w:rsidRDefault="00DB38D3" w:rsidP="0074272A">
            <w:pPr>
              <w:rPr>
                <w:b/>
                <w:sz w:val="20"/>
                <w:szCs w:val="20"/>
                <w:lang w:val="en-GB"/>
              </w:rPr>
            </w:pPr>
            <w:r w:rsidRPr="001A7DBA">
              <w:rPr>
                <w:b/>
                <w:sz w:val="20"/>
                <w:szCs w:val="20"/>
                <w:lang w:val="en-GB"/>
              </w:rPr>
              <w:t xml:space="preserve">Nhận thức, kinh nghiệm </w:t>
            </w:r>
          </w:p>
          <w:p w14:paraId="651DCD38" w14:textId="77777777" w:rsidR="00DB38D3" w:rsidRPr="001A7DBA" w:rsidRDefault="00DB38D3" w:rsidP="0074272A">
            <w:pPr>
              <w:rPr>
                <w:sz w:val="20"/>
                <w:szCs w:val="20"/>
                <w:lang w:val="en-GB"/>
              </w:rPr>
            </w:pPr>
            <w:r w:rsidRPr="001A7DBA">
              <w:rPr>
                <w:sz w:val="20"/>
                <w:szCs w:val="20"/>
                <w:lang w:val="en-GB"/>
              </w:rPr>
              <w:t>65% người dân đã được nâng cao nhận thức phòng chống thiên tai, biết cách lập kế hoạch PCTT cho xã, thôn và hộ gia đình.</w:t>
            </w:r>
          </w:p>
          <w:p w14:paraId="4356B708" w14:textId="77777777" w:rsidR="00DB38D3" w:rsidRPr="001A7DBA" w:rsidRDefault="00DB38D3" w:rsidP="0074272A">
            <w:pPr>
              <w:rPr>
                <w:sz w:val="20"/>
                <w:szCs w:val="20"/>
                <w:lang w:val="en-GB"/>
              </w:rPr>
            </w:pPr>
            <w:r w:rsidRPr="001A7DBA">
              <w:rPr>
                <w:sz w:val="20"/>
                <w:szCs w:val="20"/>
                <w:lang w:val="en-GB"/>
              </w:rPr>
              <w:t>90% hộ gia đình đã chủ động chuẩn bị lương thực trước khi thiên tai xảy ra.</w:t>
            </w:r>
          </w:p>
          <w:p w14:paraId="70B89801" w14:textId="77777777" w:rsidR="00DB38D3" w:rsidRPr="001A7DBA" w:rsidRDefault="00DB38D3" w:rsidP="0074272A">
            <w:pPr>
              <w:rPr>
                <w:sz w:val="20"/>
                <w:szCs w:val="20"/>
                <w:lang w:val="en-GB"/>
              </w:rPr>
            </w:pPr>
            <w:r w:rsidRPr="001A7DBA">
              <w:rPr>
                <w:sz w:val="20"/>
                <w:szCs w:val="20"/>
                <w:lang w:val="en-GB"/>
              </w:rPr>
              <w:t>- Người dân có tinh thần đoàn kết tương trợ giúp đỡ nhau khi thiên tai xảy ra.</w:t>
            </w:r>
          </w:p>
          <w:p w14:paraId="74AC3FFE" w14:textId="77777777" w:rsidR="00DB38D3" w:rsidRPr="001A7DBA" w:rsidRDefault="00DB38D3" w:rsidP="0074272A">
            <w:pPr>
              <w:rPr>
                <w:sz w:val="20"/>
                <w:szCs w:val="20"/>
                <w:lang w:val="en-GB"/>
              </w:rPr>
            </w:pPr>
            <w:r w:rsidRPr="001A7DBA">
              <w:rPr>
                <w:sz w:val="20"/>
                <w:szCs w:val="20"/>
                <w:lang w:val="en-GB"/>
              </w:rPr>
              <w:t>90% người dân thực hiện nghiêm túc yêu cầu của chính quyền trong công tác PCTT và di rời sơ tán.</w:t>
            </w:r>
          </w:p>
          <w:p w14:paraId="0F1FE731" w14:textId="6382FC4C" w:rsidR="00DB38D3" w:rsidRDefault="00DB38D3" w:rsidP="0074272A">
            <w:pPr>
              <w:rPr>
                <w:sz w:val="20"/>
                <w:szCs w:val="20"/>
                <w:lang w:val="en-GB"/>
              </w:rPr>
            </w:pPr>
            <w:r w:rsidRPr="001A7DBA">
              <w:rPr>
                <w:sz w:val="20"/>
                <w:szCs w:val="20"/>
                <w:lang w:val="en-GB"/>
              </w:rPr>
              <w:t>- Số người biết bơi chủ yếu là nam giới và nười làm nghề thủy sản</w:t>
            </w:r>
          </w:p>
          <w:p w14:paraId="3315D790" w14:textId="67FB8E18" w:rsidR="00964424" w:rsidRDefault="00964424" w:rsidP="0074272A">
            <w:pPr>
              <w:rPr>
                <w:sz w:val="20"/>
                <w:szCs w:val="20"/>
                <w:lang w:val="en-GB"/>
              </w:rPr>
            </w:pPr>
          </w:p>
          <w:p w14:paraId="3887264E" w14:textId="77777777" w:rsidR="00964424" w:rsidRPr="001A7DBA" w:rsidRDefault="00964424" w:rsidP="0074272A">
            <w:pPr>
              <w:rPr>
                <w:sz w:val="20"/>
                <w:szCs w:val="20"/>
                <w:lang w:val="en-GB"/>
              </w:rPr>
            </w:pPr>
          </w:p>
          <w:p w14:paraId="55F4F647" w14:textId="77777777" w:rsidR="00DB38D3" w:rsidRPr="001A7DBA" w:rsidRDefault="00DB38D3" w:rsidP="0074272A">
            <w:pPr>
              <w:rPr>
                <w:b/>
                <w:sz w:val="20"/>
                <w:szCs w:val="20"/>
                <w:lang w:val="en-GB"/>
              </w:rPr>
            </w:pPr>
            <w:r w:rsidRPr="001A7DBA">
              <w:rPr>
                <w:b/>
                <w:sz w:val="20"/>
                <w:szCs w:val="20"/>
                <w:lang w:val="en-GB"/>
              </w:rPr>
              <w:t>2. Sản xuất kinh doanh</w:t>
            </w:r>
          </w:p>
          <w:p w14:paraId="3198D377" w14:textId="77777777" w:rsidR="00DB38D3" w:rsidRPr="001A7DBA" w:rsidRDefault="00DB38D3" w:rsidP="0074272A">
            <w:pPr>
              <w:rPr>
                <w:b/>
                <w:sz w:val="20"/>
                <w:szCs w:val="20"/>
                <w:lang w:val="en-GB"/>
              </w:rPr>
            </w:pPr>
            <w:r w:rsidRPr="001A7DBA">
              <w:rPr>
                <w:b/>
                <w:sz w:val="20"/>
                <w:szCs w:val="20"/>
                <w:lang w:val="en-GB"/>
              </w:rPr>
              <w:t>Vật chất</w:t>
            </w:r>
          </w:p>
          <w:p w14:paraId="4EF5559F" w14:textId="77777777" w:rsidR="00DB38D3" w:rsidRPr="001A7DBA" w:rsidRDefault="00DB38D3" w:rsidP="0074272A">
            <w:pPr>
              <w:rPr>
                <w:sz w:val="20"/>
                <w:szCs w:val="20"/>
                <w:lang w:val="en-GB"/>
              </w:rPr>
            </w:pPr>
            <w:r w:rsidRPr="001A7DBA">
              <w:rPr>
                <w:sz w:val="20"/>
                <w:szCs w:val="20"/>
                <w:lang w:val="en-GB"/>
              </w:rPr>
              <w:t>- 10,1km kênh mương đã kiên cố hóa.</w:t>
            </w:r>
          </w:p>
          <w:p w14:paraId="34E282FD" w14:textId="77777777" w:rsidR="00DB38D3" w:rsidRPr="001A7DBA" w:rsidRDefault="00DB38D3" w:rsidP="0074272A">
            <w:pPr>
              <w:rPr>
                <w:sz w:val="20"/>
                <w:szCs w:val="20"/>
                <w:lang w:val="en-GB"/>
              </w:rPr>
            </w:pPr>
            <w:r w:rsidRPr="001A7DBA">
              <w:rPr>
                <w:sz w:val="20"/>
                <w:szCs w:val="20"/>
                <w:lang w:val="en-GB"/>
              </w:rPr>
              <w:t>- Có 08 ha nuôi trông thủy sản sát biển.</w:t>
            </w:r>
          </w:p>
          <w:p w14:paraId="70C7EFA9" w14:textId="77777777" w:rsidR="00DB38D3" w:rsidRPr="001A7DBA" w:rsidRDefault="00DB38D3" w:rsidP="0074272A">
            <w:pPr>
              <w:rPr>
                <w:sz w:val="20"/>
                <w:szCs w:val="20"/>
                <w:lang w:val="en-GB"/>
              </w:rPr>
            </w:pPr>
            <w:r w:rsidRPr="001A7DBA">
              <w:rPr>
                <w:sz w:val="20"/>
                <w:szCs w:val="20"/>
                <w:lang w:val="en-GB"/>
              </w:rPr>
              <w:t xml:space="preserve">- 120 ha đất sản xuất nông nghiệp. </w:t>
            </w:r>
          </w:p>
          <w:p w14:paraId="414218BC" w14:textId="77777777" w:rsidR="00DB38D3" w:rsidRPr="001A7DBA" w:rsidRDefault="00DB38D3" w:rsidP="0074272A">
            <w:pPr>
              <w:rPr>
                <w:b/>
                <w:sz w:val="20"/>
                <w:szCs w:val="20"/>
                <w:lang w:val="en-GB"/>
              </w:rPr>
            </w:pPr>
            <w:r w:rsidRPr="001A7DBA">
              <w:rPr>
                <w:b/>
                <w:sz w:val="20"/>
                <w:szCs w:val="20"/>
                <w:lang w:val="en-GB"/>
              </w:rPr>
              <w:t>Tổ chức xã hội</w:t>
            </w:r>
          </w:p>
          <w:p w14:paraId="1FBBC52E" w14:textId="77777777" w:rsidR="00DB38D3" w:rsidRPr="001A7DBA" w:rsidRDefault="00DB38D3" w:rsidP="0074272A">
            <w:pPr>
              <w:rPr>
                <w:sz w:val="20"/>
                <w:szCs w:val="20"/>
                <w:lang w:val="en-GB"/>
              </w:rPr>
            </w:pPr>
            <w:r w:rsidRPr="001A7DBA">
              <w:rPr>
                <w:sz w:val="20"/>
                <w:szCs w:val="20"/>
                <w:lang w:val="en-GB"/>
              </w:rPr>
              <w:t>- Hội nông dân, khuyến nông đã tổ chức tập huấn chuyển giao kỹ thuật cây trồng, vật nuôi cho các hộ gia đình.</w:t>
            </w:r>
          </w:p>
          <w:p w14:paraId="01884A3C" w14:textId="77777777" w:rsidR="00DB38D3" w:rsidRPr="001A7DBA" w:rsidRDefault="00DB38D3" w:rsidP="0074272A">
            <w:pPr>
              <w:rPr>
                <w:sz w:val="20"/>
                <w:szCs w:val="20"/>
                <w:lang w:val="en-GB"/>
              </w:rPr>
            </w:pPr>
            <w:r w:rsidRPr="001A7DBA">
              <w:rPr>
                <w:sz w:val="20"/>
                <w:szCs w:val="20"/>
                <w:lang w:val="en-GB"/>
              </w:rPr>
              <w:t>- UBND xã có chỉ đạo việc xuống giống tập trung theo vùng, theo thời vụ.</w:t>
            </w:r>
          </w:p>
          <w:p w14:paraId="64948F13" w14:textId="77777777" w:rsidR="00DB38D3" w:rsidRPr="001A7DBA" w:rsidRDefault="00DB38D3" w:rsidP="0074272A">
            <w:pPr>
              <w:rPr>
                <w:sz w:val="20"/>
                <w:szCs w:val="20"/>
                <w:lang w:val="en-GB"/>
              </w:rPr>
            </w:pPr>
            <w:r w:rsidRPr="001A7DBA">
              <w:rPr>
                <w:sz w:val="20"/>
                <w:szCs w:val="20"/>
                <w:lang w:val="en-GB"/>
              </w:rPr>
              <w:t xml:space="preserve">- Các hộ dân có nhu cầu được vay vốn từ các ngân hành, chính sách xã hội. </w:t>
            </w:r>
          </w:p>
          <w:p w14:paraId="3241BD59" w14:textId="77777777" w:rsidR="00DB38D3" w:rsidRPr="001A7DBA" w:rsidRDefault="00DB38D3" w:rsidP="0074272A">
            <w:pPr>
              <w:rPr>
                <w:b/>
                <w:sz w:val="20"/>
                <w:szCs w:val="20"/>
                <w:lang w:val="en-GB"/>
              </w:rPr>
            </w:pPr>
            <w:r w:rsidRPr="001A7DBA">
              <w:rPr>
                <w:b/>
                <w:sz w:val="20"/>
                <w:szCs w:val="20"/>
                <w:lang w:val="en-GB"/>
              </w:rPr>
              <w:t>Nhận thức và kinh nghiệm</w:t>
            </w:r>
          </w:p>
          <w:p w14:paraId="1F09BE6D" w14:textId="77777777" w:rsidR="00DB38D3" w:rsidRPr="001A7DBA" w:rsidRDefault="00DB38D3" w:rsidP="0074272A">
            <w:pPr>
              <w:rPr>
                <w:sz w:val="20"/>
                <w:szCs w:val="20"/>
                <w:lang w:val="en-GB"/>
              </w:rPr>
            </w:pPr>
            <w:r w:rsidRPr="001A7DBA">
              <w:rPr>
                <w:sz w:val="20"/>
                <w:szCs w:val="20"/>
                <w:lang w:val="en-GB"/>
              </w:rPr>
              <w:t xml:space="preserve">- Người dân luôn tuân thủ về giống cây trồng và lịch mùa vụ. </w:t>
            </w:r>
          </w:p>
          <w:p w14:paraId="53DB0CD3" w14:textId="77777777" w:rsidR="00DB38D3" w:rsidRPr="001A7DBA" w:rsidRDefault="00DB38D3" w:rsidP="0074272A">
            <w:pPr>
              <w:rPr>
                <w:sz w:val="20"/>
                <w:szCs w:val="20"/>
                <w:lang w:val="en-GB"/>
              </w:rPr>
            </w:pPr>
            <w:r w:rsidRPr="001A7DBA">
              <w:rPr>
                <w:sz w:val="20"/>
                <w:szCs w:val="20"/>
                <w:lang w:val="en-GB"/>
              </w:rPr>
              <w:t>- Người dân thường xuyên thăm đồng và chủ động việc chăm sóc lúa, hoa màu.</w:t>
            </w:r>
          </w:p>
          <w:p w14:paraId="1587E175" w14:textId="77777777" w:rsidR="00DB38D3" w:rsidRPr="001A7DBA" w:rsidRDefault="00DB38D3" w:rsidP="0074272A">
            <w:pPr>
              <w:rPr>
                <w:sz w:val="20"/>
                <w:szCs w:val="20"/>
                <w:lang w:val="en-GB"/>
              </w:rPr>
            </w:pPr>
            <w:r w:rsidRPr="001A7DBA">
              <w:rPr>
                <w:b/>
                <w:sz w:val="20"/>
                <w:szCs w:val="20"/>
                <w:lang w:val="en-GB"/>
              </w:rPr>
              <w:t>3. Sức khỏe, môi trường</w:t>
            </w:r>
          </w:p>
          <w:p w14:paraId="18E10113" w14:textId="77777777" w:rsidR="00DB38D3" w:rsidRPr="001A7DBA" w:rsidRDefault="00DB38D3" w:rsidP="0074272A">
            <w:pPr>
              <w:rPr>
                <w:b/>
                <w:sz w:val="20"/>
                <w:szCs w:val="20"/>
                <w:lang w:val="en-GB"/>
              </w:rPr>
            </w:pPr>
            <w:r w:rsidRPr="001A7DBA">
              <w:rPr>
                <w:b/>
                <w:sz w:val="20"/>
                <w:szCs w:val="20"/>
                <w:lang w:val="en-GB"/>
              </w:rPr>
              <w:t>Vật chất</w:t>
            </w:r>
          </w:p>
          <w:p w14:paraId="0AF2F8E4" w14:textId="77777777" w:rsidR="00DB38D3" w:rsidRPr="001A7DBA" w:rsidRDefault="00DB38D3" w:rsidP="0074272A">
            <w:pPr>
              <w:rPr>
                <w:sz w:val="20"/>
                <w:szCs w:val="20"/>
                <w:lang w:val="en-GB"/>
              </w:rPr>
            </w:pPr>
            <w:r w:rsidRPr="001A7DBA">
              <w:rPr>
                <w:sz w:val="20"/>
                <w:szCs w:val="20"/>
                <w:lang w:val="en-GB"/>
              </w:rPr>
              <w:t>- Trạm y tế có 02 danh nhà kiên cố và được công nhận chuẩn quốc gia giai đoạn 2</w:t>
            </w:r>
          </w:p>
          <w:p w14:paraId="26430524" w14:textId="77777777" w:rsidR="00DB38D3" w:rsidRPr="001A7DBA" w:rsidRDefault="00DB38D3" w:rsidP="0074272A">
            <w:pPr>
              <w:rPr>
                <w:sz w:val="20"/>
                <w:szCs w:val="20"/>
                <w:lang w:val="en-GB"/>
              </w:rPr>
            </w:pPr>
            <w:r w:rsidRPr="001A7DBA">
              <w:rPr>
                <w:sz w:val="20"/>
                <w:szCs w:val="20"/>
                <w:lang w:val="en-GB"/>
              </w:rPr>
              <w:t>- Nhân lực có 01 bác sỹ và 5 y sỹ, 7/7 thôn có y tá thôn.</w:t>
            </w:r>
          </w:p>
          <w:p w14:paraId="74290666" w14:textId="77777777" w:rsidR="00DB38D3" w:rsidRPr="001A7DBA" w:rsidRDefault="00DB38D3" w:rsidP="0074272A">
            <w:pPr>
              <w:rPr>
                <w:sz w:val="20"/>
                <w:szCs w:val="20"/>
                <w:lang w:val="en-GB"/>
              </w:rPr>
            </w:pPr>
            <w:r w:rsidRPr="001A7DBA">
              <w:rPr>
                <w:sz w:val="20"/>
                <w:szCs w:val="20"/>
                <w:lang w:val="en-GB"/>
              </w:rPr>
              <w:t xml:space="preserve">- Có các trang thiết bị phục vụ khám, chữa bệnh cho người dân, có đủ cơ số thuốc dự phòng khi thiên tai. </w:t>
            </w:r>
          </w:p>
          <w:p w14:paraId="64E76C77" w14:textId="77777777" w:rsidR="00DB38D3" w:rsidRPr="001A7DBA" w:rsidRDefault="00DB38D3" w:rsidP="0074272A">
            <w:pPr>
              <w:rPr>
                <w:sz w:val="20"/>
                <w:szCs w:val="20"/>
                <w:lang w:val="en-GB"/>
              </w:rPr>
            </w:pPr>
            <w:r w:rsidRPr="001A7DBA">
              <w:rPr>
                <w:sz w:val="20"/>
                <w:szCs w:val="20"/>
                <w:lang w:val="en-GB"/>
              </w:rPr>
              <w:lastRenderedPageBreak/>
              <w:t xml:space="preserve">- Có đội thu gom rác thải trên địa bàn toàn xã, có điểm tập kết rác tập trung. </w:t>
            </w:r>
          </w:p>
          <w:p w14:paraId="1D390359" w14:textId="77777777" w:rsidR="00DB38D3" w:rsidRPr="001A7DBA" w:rsidRDefault="00DB38D3" w:rsidP="0074272A">
            <w:pPr>
              <w:rPr>
                <w:sz w:val="20"/>
                <w:szCs w:val="20"/>
                <w:lang w:val="en-GB"/>
              </w:rPr>
            </w:pPr>
            <w:r w:rsidRPr="001A7DBA">
              <w:rPr>
                <w:sz w:val="20"/>
                <w:szCs w:val="20"/>
                <w:lang w:val="en-GB"/>
              </w:rPr>
              <w:t>- 80% hộ có nhà tiêu hợp vệ sinh (theo tiêu chuẩn của y tế).</w:t>
            </w:r>
          </w:p>
          <w:p w14:paraId="2F423950" w14:textId="77777777" w:rsidR="00DB38D3" w:rsidRPr="001A7DBA" w:rsidRDefault="00DB38D3" w:rsidP="0074272A">
            <w:pPr>
              <w:rPr>
                <w:b/>
                <w:sz w:val="20"/>
                <w:szCs w:val="20"/>
                <w:lang w:val="en-GB"/>
              </w:rPr>
            </w:pPr>
            <w:r w:rsidRPr="001A7DBA">
              <w:rPr>
                <w:b/>
                <w:sz w:val="20"/>
                <w:szCs w:val="20"/>
                <w:lang w:val="en-GB"/>
              </w:rPr>
              <w:t>Tổ chức xã hội</w:t>
            </w:r>
          </w:p>
          <w:p w14:paraId="1A9D6C96" w14:textId="77777777" w:rsidR="00DB38D3" w:rsidRPr="001A7DBA" w:rsidRDefault="00DB38D3" w:rsidP="0074272A">
            <w:pPr>
              <w:rPr>
                <w:sz w:val="20"/>
                <w:szCs w:val="20"/>
                <w:lang w:val="en-GB"/>
              </w:rPr>
            </w:pPr>
            <w:r w:rsidRPr="001A7DBA">
              <w:rPr>
                <w:sz w:val="20"/>
                <w:szCs w:val="20"/>
                <w:lang w:val="en-GB"/>
              </w:rPr>
              <w:t>- Tỷ lệ tiêm phòng vác xin cho trẻ em và bà mẹ mang thai đạt 100%.</w:t>
            </w:r>
          </w:p>
          <w:p w14:paraId="245B64A6" w14:textId="77777777" w:rsidR="00DB38D3" w:rsidRPr="001A7DBA" w:rsidRDefault="00DB38D3" w:rsidP="0074272A">
            <w:pPr>
              <w:rPr>
                <w:sz w:val="20"/>
                <w:szCs w:val="20"/>
                <w:lang w:val="en-GB"/>
              </w:rPr>
            </w:pPr>
            <w:r w:rsidRPr="001A7DBA">
              <w:rPr>
                <w:sz w:val="20"/>
                <w:szCs w:val="20"/>
                <w:lang w:val="en-GB"/>
              </w:rPr>
              <w:t xml:space="preserve">- Thường xuyên tuyên truyền cho người dân về chăm sóc sức khỏe sinh sản (qua hệ thống loa truyền thanh) </w:t>
            </w:r>
          </w:p>
          <w:p w14:paraId="613109F2" w14:textId="77777777" w:rsidR="00DB38D3" w:rsidRPr="001A7DBA" w:rsidRDefault="00DB38D3" w:rsidP="0074272A">
            <w:pPr>
              <w:rPr>
                <w:sz w:val="20"/>
                <w:szCs w:val="20"/>
                <w:lang w:val="en-GB"/>
              </w:rPr>
            </w:pPr>
            <w:r w:rsidRPr="001A7DBA">
              <w:rPr>
                <w:b/>
                <w:sz w:val="20"/>
                <w:szCs w:val="20"/>
                <w:lang w:val="en-GB"/>
              </w:rPr>
              <w:t>Nhận thức, kinh nghiệm</w:t>
            </w:r>
          </w:p>
          <w:p w14:paraId="31577A5B" w14:textId="77777777" w:rsidR="00DB38D3" w:rsidRPr="001A7DBA" w:rsidRDefault="00DB38D3" w:rsidP="0074272A">
            <w:pPr>
              <w:rPr>
                <w:sz w:val="20"/>
                <w:szCs w:val="20"/>
                <w:lang w:val="en-GB"/>
              </w:rPr>
            </w:pPr>
            <w:r w:rsidRPr="001A7DBA">
              <w:rPr>
                <w:sz w:val="20"/>
                <w:szCs w:val="20"/>
                <w:lang w:val="en-GB"/>
              </w:rPr>
              <w:t>- 100% người dân thực hiện tốt quy chế thu gom rác thải.</w:t>
            </w:r>
          </w:p>
          <w:p w14:paraId="03FDCF0D" w14:textId="77777777" w:rsidR="00DB38D3" w:rsidRPr="001A7DBA" w:rsidRDefault="00DB38D3" w:rsidP="0074272A">
            <w:pPr>
              <w:rPr>
                <w:sz w:val="20"/>
                <w:szCs w:val="20"/>
                <w:lang w:val="en-GB"/>
              </w:rPr>
            </w:pPr>
            <w:r w:rsidRPr="001A7DBA">
              <w:rPr>
                <w:sz w:val="20"/>
                <w:szCs w:val="20"/>
                <w:lang w:val="en-GB"/>
              </w:rPr>
              <w:t>- Đội ngũ thu gom rác thải của địa phương đã phát huy đượctinh thần trách nhiệm, thu gom rác đúng lịch (mỗi thôn thu rác 2 lần/tuần).</w:t>
            </w:r>
          </w:p>
          <w:p w14:paraId="3AFCDEF8" w14:textId="77777777" w:rsidR="00DB38D3" w:rsidRPr="001A7DBA" w:rsidRDefault="00DB38D3" w:rsidP="0074272A">
            <w:pPr>
              <w:rPr>
                <w:sz w:val="20"/>
                <w:szCs w:val="20"/>
                <w:lang w:val="en-GB"/>
              </w:rPr>
            </w:pPr>
          </w:p>
          <w:p w14:paraId="1202A13F" w14:textId="77777777" w:rsidR="00DB38D3" w:rsidRPr="001A7DBA" w:rsidRDefault="00DB38D3" w:rsidP="0074272A">
            <w:pPr>
              <w:rPr>
                <w:sz w:val="20"/>
                <w:szCs w:val="20"/>
                <w:lang w:val="en-GB"/>
              </w:rPr>
            </w:pPr>
          </w:p>
        </w:tc>
        <w:tc>
          <w:tcPr>
            <w:tcW w:w="905" w:type="pct"/>
            <w:shd w:val="clear" w:color="auto" w:fill="auto"/>
          </w:tcPr>
          <w:p w14:paraId="09F09680" w14:textId="77777777" w:rsidR="00DB38D3" w:rsidRPr="001A7DBA" w:rsidRDefault="00DB38D3" w:rsidP="0074272A">
            <w:pPr>
              <w:rPr>
                <w:b/>
                <w:sz w:val="20"/>
                <w:szCs w:val="20"/>
                <w:lang w:val="en-GB"/>
              </w:rPr>
            </w:pPr>
            <w:r w:rsidRPr="001A7DBA">
              <w:rPr>
                <w:b/>
                <w:sz w:val="20"/>
                <w:szCs w:val="20"/>
                <w:lang w:val="en-GB"/>
              </w:rPr>
              <w:lastRenderedPageBreak/>
              <w:t>1. ATCĐ</w:t>
            </w:r>
          </w:p>
          <w:p w14:paraId="6DCA7135" w14:textId="77777777" w:rsidR="00DB38D3" w:rsidRPr="001A7DBA" w:rsidRDefault="00DB38D3" w:rsidP="0074272A">
            <w:pPr>
              <w:rPr>
                <w:sz w:val="20"/>
                <w:szCs w:val="20"/>
                <w:lang w:val="en-GB"/>
              </w:rPr>
            </w:pPr>
            <w:r w:rsidRPr="001A7DBA">
              <w:rPr>
                <w:sz w:val="20"/>
                <w:szCs w:val="20"/>
                <w:lang w:val="en-GB"/>
              </w:rPr>
              <w:t>- Nhà có nguy cơ sập, tốc mái, hư hỏng khi có bão xảy ra</w:t>
            </w:r>
          </w:p>
          <w:p w14:paraId="0A65EDC0" w14:textId="77777777" w:rsidR="00DB38D3" w:rsidRPr="001A7DBA" w:rsidRDefault="00DB38D3" w:rsidP="0074272A">
            <w:pPr>
              <w:rPr>
                <w:sz w:val="20"/>
                <w:szCs w:val="20"/>
                <w:lang w:val="en-GB"/>
              </w:rPr>
            </w:pPr>
            <w:r w:rsidRPr="001A7DBA">
              <w:rPr>
                <w:sz w:val="20"/>
                <w:szCs w:val="20"/>
                <w:lang w:val="en-GB"/>
              </w:rPr>
              <w:t xml:space="preserve">- Đường giao thông bị hư hại, sạt lở. </w:t>
            </w:r>
          </w:p>
          <w:p w14:paraId="035E9D05" w14:textId="77777777" w:rsidR="00DB38D3" w:rsidRPr="001A7DBA" w:rsidRDefault="00DB38D3" w:rsidP="0074272A">
            <w:pPr>
              <w:rPr>
                <w:sz w:val="20"/>
                <w:szCs w:val="20"/>
                <w:lang w:val="en-GB"/>
              </w:rPr>
            </w:pPr>
            <w:r w:rsidRPr="001A7DBA">
              <w:rPr>
                <w:sz w:val="20"/>
                <w:szCs w:val="20"/>
                <w:lang w:val="en-GB"/>
              </w:rPr>
              <w:t>- Hệ thống kênh mương hư hỏng sạt lở, vùi lấp.</w:t>
            </w:r>
          </w:p>
          <w:p w14:paraId="5FBA7A1E" w14:textId="77777777" w:rsidR="00DB38D3" w:rsidRPr="001A7DBA" w:rsidRDefault="00DB38D3" w:rsidP="0074272A">
            <w:pPr>
              <w:rPr>
                <w:sz w:val="20"/>
                <w:szCs w:val="20"/>
                <w:lang w:val="en-GB"/>
              </w:rPr>
            </w:pPr>
            <w:r w:rsidRPr="001A7DBA">
              <w:rPr>
                <w:sz w:val="20"/>
                <w:szCs w:val="20"/>
                <w:lang w:val="en-GB"/>
              </w:rPr>
              <w:t>- Bè mảng đánh bắt hải sản hư hỏng, mất mát.</w:t>
            </w:r>
          </w:p>
          <w:p w14:paraId="0FEBBEAC" w14:textId="77777777" w:rsidR="00DB38D3" w:rsidRPr="001A7DBA" w:rsidRDefault="00DB38D3" w:rsidP="0074272A">
            <w:pPr>
              <w:rPr>
                <w:b/>
                <w:sz w:val="20"/>
                <w:szCs w:val="20"/>
                <w:lang w:val="en-GB"/>
              </w:rPr>
            </w:pPr>
            <w:r w:rsidRPr="001A7DBA">
              <w:rPr>
                <w:b/>
                <w:sz w:val="20"/>
                <w:szCs w:val="20"/>
                <w:lang w:val="en-GB"/>
              </w:rPr>
              <w:t>2. Sản xuất kinh doanh</w:t>
            </w:r>
          </w:p>
          <w:p w14:paraId="61FE83EE" w14:textId="77777777" w:rsidR="00DB38D3" w:rsidRPr="001A7DBA" w:rsidRDefault="00DB38D3" w:rsidP="0074272A">
            <w:pPr>
              <w:rPr>
                <w:sz w:val="20"/>
                <w:szCs w:val="20"/>
                <w:lang w:val="en-GB"/>
              </w:rPr>
            </w:pPr>
            <w:r w:rsidRPr="001A7DBA">
              <w:rPr>
                <w:sz w:val="20"/>
                <w:szCs w:val="20"/>
                <w:lang w:val="en-GB"/>
              </w:rPr>
              <w:t>- Diện tích lúa, hoa màu giảm năng xuất, mất trắng.</w:t>
            </w:r>
          </w:p>
          <w:p w14:paraId="7C182B2E" w14:textId="77777777" w:rsidR="00DB38D3" w:rsidRPr="001A7DBA" w:rsidRDefault="00DB38D3" w:rsidP="0074272A">
            <w:pPr>
              <w:rPr>
                <w:sz w:val="20"/>
                <w:szCs w:val="20"/>
                <w:lang w:val="en-GB"/>
              </w:rPr>
            </w:pPr>
            <w:r w:rsidRPr="001A7DBA">
              <w:rPr>
                <w:sz w:val="20"/>
                <w:szCs w:val="20"/>
                <w:lang w:val="en-GB"/>
              </w:rPr>
              <w:t>- Giảm năng xuất, chất lượng nuôi trồng hải sản, có thể mất trắng khi bão xảy ra.</w:t>
            </w:r>
          </w:p>
          <w:p w14:paraId="463D8F3A" w14:textId="77777777" w:rsidR="00DB38D3" w:rsidRPr="001A7DBA" w:rsidRDefault="00DB38D3" w:rsidP="0074272A">
            <w:pPr>
              <w:rPr>
                <w:sz w:val="20"/>
                <w:szCs w:val="20"/>
                <w:lang w:val="en-GB"/>
              </w:rPr>
            </w:pPr>
            <w:r w:rsidRPr="001A7DBA">
              <w:rPr>
                <w:sz w:val="20"/>
                <w:szCs w:val="20"/>
                <w:lang w:val="en-GB"/>
              </w:rPr>
              <w:t>- Gia súc, gia cầm có thể bị chết, trôi.</w:t>
            </w:r>
          </w:p>
          <w:p w14:paraId="42AC8627" w14:textId="77777777" w:rsidR="00DB38D3" w:rsidRPr="001A7DBA" w:rsidRDefault="00DB38D3" w:rsidP="0074272A">
            <w:pPr>
              <w:rPr>
                <w:sz w:val="20"/>
                <w:szCs w:val="20"/>
                <w:lang w:val="en-GB"/>
              </w:rPr>
            </w:pPr>
            <w:r w:rsidRPr="001A7DBA">
              <w:rPr>
                <w:sz w:val="20"/>
                <w:szCs w:val="20"/>
                <w:lang w:val="en-GB"/>
              </w:rPr>
              <w:t xml:space="preserve">- Hàng hóa của các hộ kinh doanh có nguy cơ ướt, hư </w:t>
            </w:r>
            <w:r w:rsidRPr="001A7DBA">
              <w:rPr>
                <w:sz w:val="20"/>
                <w:szCs w:val="20"/>
                <w:lang w:val="en-GB"/>
              </w:rPr>
              <w:lastRenderedPageBreak/>
              <w:t xml:space="preserve">hỏng, trôi khi có bão xảy ra. </w:t>
            </w:r>
          </w:p>
          <w:p w14:paraId="6FA35717" w14:textId="77777777" w:rsidR="00DB38D3" w:rsidRPr="001A7DBA" w:rsidRDefault="00DB38D3" w:rsidP="0074272A">
            <w:pPr>
              <w:rPr>
                <w:sz w:val="20"/>
                <w:szCs w:val="20"/>
                <w:lang w:val="en-GB"/>
              </w:rPr>
            </w:pPr>
            <w:r w:rsidRPr="001A7DBA">
              <w:rPr>
                <w:b/>
                <w:sz w:val="20"/>
                <w:szCs w:val="20"/>
                <w:lang w:val="en-GB"/>
              </w:rPr>
              <w:t>3. Sức khỏe, vệ sinh môi trường</w:t>
            </w:r>
          </w:p>
          <w:p w14:paraId="6850EDC9" w14:textId="77777777" w:rsidR="00DB38D3" w:rsidRPr="001A7DBA" w:rsidRDefault="00DB38D3" w:rsidP="0074272A">
            <w:pPr>
              <w:rPr>
                <w:sz w:val="20"/>
                <w:szCs w:val="20"/>
                <w:lang w:val="en-GB"/>
              </w:rPr>
            </w:pPr>
            <w:r w:rsidRPr="001A7DBA">
              <w:rPr>
                <w:sz w:val="20"/>
                <w:szCs w:val="20"/>
                <w:lang w:val="en-GB"/>
              </w:rPr>
              <w:t>- Nguy cơ ô nhiễm nguồn nước, ô nhiễm môi trường sau thiên tai.</w:t>
            </w:r>
          </w:p>
          <w:p w14:paraId="03BF2F89" w14:textId="77777777" w:rsidR="00DB38D3" w:rsidRPr="001A7DBA" w:rsidRDefault="00DB38D3" w:rsidP="0074272A">
            <w:pPr>
              <w:rPr>
                <w:sz w:val="20"/>
                <w:szCs w:val="20"/>
                <w:lang w:val="en-GB"/>
              </w:rPr>
            </w:pPr>
            <w:r w:rsidRPr="001A7DBA">
              <w:rPr>
                <w:sz w:val="20"/>
                <w:szCs w:val="20"/>
                <w:lang w:val="en-GB"/>
              </w:rPr>
              <w:t>- Sức khỏe người dân bị ảnh hưởng và có thể xảy ra các dịch bệnh như sốt xuất huyết, dịch tiêu chảy, bệnh ngoài da …</w:t>
            </w:r>
          </w:p>
          <w:p w14:paraId="588F4361" w14:textId="77777777" w:rsidR="00DB38D3" w:rsidRPr="001A7DBA" w:rsidRDefault="00DB38D3" w:rsidP="0074272A">
            <w:pPr>
              <w:rPr>
                <w:sz w:val="20"/>
                <w:szCs w:val="20"/>
                <w:lang w:val="en-GB"/>
              </w:rPr>
            </w:pPr>
          </w:p>
          <w:p w14:paraId="0B18CB50" w14:textId="77777777" w:rsidR="00DB38D3" w:rsidRPr="001A7DBA" w:rsidRDefault="00DB38D3" w:rsidP="0074272A">
            <w:pPr>
              <w:rPr>
                <w:sz w:val="20"/>
                <w:szCs w:val="20"/>
                <w:lang w:val="en-GB"/>
              </w:rPr>
            </w:pPr>
          </w:p>
          <w:p w14:paraId="513C8531" w14:textId="77777777" w:rsidR="00DB38D3" w:rsidRPr="001A7DBA" w:rsidRDefault="00DB38D3" w:rsidP="0074272A">
            <w:pPr>
              <w:rPr>
                <w:b/>
                <w:sz w:val="20"/>
                <w:szCs w:val="20"/>
                <w:lang w:val="en-GB"/>
              </w:rPr>
            </w:pPr>
          </w:p>
        </w:tc>
      </w:tr>
      <w:tr w:rsidR="00DB38D3" w:rsidRPr="001A7DBA" w14:paraId="7E4C2152" w14:textId="77777777" w:rsidTr="0074272A">
        <w:tc>
          <w:tcPr>
            <w:tcW w:w="447" w:type="pct"/>
            <w:shd w:val="clear" w:color="auto" w:fill="auto"/>
          </w:tcPr>
          <w:p w14:paraId="24148CA1" w14:textId="77777777" w:rsidR="00DB38D3" w:rsidRPr="001A7DBA" w:rsidRDefault="00DB38D3" w:rsidP="0074272A">
            <w:pPr>
              <w:rPr>
                <w:b/>
                <w:sz w:val="20"/>
                <w:szCs w:val="20"/>
                <w:lang w:val="en-GB"/>
              </w:rPr>
            </w:pPr>
            <w:r w:rsidRPr="001A7DBA">
              <w:rPr>
                <w:b/>
                <w:sz w:val="20"/>
                <w:szCs w:val="20"/>
                <w:lang w:val="en-GB"/>
              </w:rPr>
              <w:lastRenderedPageBreak/>
              <w:t>Ngập lụt</w:t>
            </w:r>
          </w:p>
        </w:tc>
        <w:tc>
          <w:tcPr>
            <w:tcW w:w="459" w:type="pct"/>
            <w:shd w:val="clear" w:color="auto" w:fill="auto"/>
          </w:tcPr>
          <w:p w14:paraId="4363C3E5" w14:textId="77777777" w:rsidR="00DB38D3" w:rsidRPr="001A7DBA" w:rsidRDefault="00DB38D3" w:rsidP="0074272A">
            <w:pPr>
              <w:rPr>
                <w:sz w:val="20"/>
                <w:szCs w:val="20"/>
                <w:lang w:val="en-GB"/>
              </w:rPr>
            </w:pPr>
            <w:r w:rsidRPr="001A7DBA">
              <w:rPr>
                <w:sz w:val="20"/>
                <w:szCs w:val="20"/>
                <w:lang w:val="en-GB"/>
              </w:rPr>
              <w:t>Mưa lớn kéo dài, xảy ra bất thường không theo quy luật, cường độ ngày càng lớn, phạm vi ảnh hưởng rộng.</w:t>
            </w:r>
          </w:p>
          <w:p w14:paraId="655F0600" w14:textId="77777777" w:rsidR="00DB38D3" w:rsidRPr="001A7DBA" w:rsidRDefault="00DB38D3" w:rsidP="0074272A">
            <w:pPr>
              <w:rPr>
                <w:sz w:val="20"/>
                <w:szCs w:val="20"/>
                <w:lang w:val="en-GB"/>
              </w:rPr>
            </w:pPr>
            <w:r w:rsidRPr="001A7DBA">
              <w:rPr>
                <w:sz w:val="20"/>
                <w:szCs w:val="20"/>
                <w:lang w:val="en-GB"/>
              </w:rPr>
              <w:t>Thường xảy ra vào tháng 7 đến tháng 9 hàng năm</w:t>
            </w:r>
          </w:p>
        </w:tc>
        <w:tc>
          <w:tcPr>
            <w:tcW w:w="1338" w:type="pct"/>
            <w:shd w:val="clear" w:color="auto" w:fill="auto"/>
          </w:tcPr>
          <w:p w14:paraId="097617BA" w14:textId="77777777" w:rsidR="00DB38D3" w:rsidRPr="001A7DBA" w:rsidRDefault="00DB38D3" w:rsidP="0074272A">
            <w:pPr>
              <w:rPr>
                <w:b/>
                <w:sz w:val="20"/>
                <w:szCs w:val="20"/>
                <w:lang w:val="en-GB"/>
              </w:rPr>
            </w:pPr>
            <w:r w:rsidRPr="001A7DBA">
              <w:rPr>
                <w:b/>
                <w:sz w:val="20"/>
                <w:szCs w:val="20"/>
                <w:lang w:val="en-GB"/>
              </w:rPr>
              <w:t xml:space="preserve">1. </w:t>
            </w:r>
            <w:proofErr w:type="gramStart"/>
            <w:r w:rsidRPr="001A7DBA">
              <w:rPr>
                <w:b/>
                <w:sz w:val="20"/>
                <w:szCs w:val="20"/>
                <w:lang w:val="en-GB"/>
              </w:rPr>
              <w:t>An</w:t>
            </w:r>
            <w:proofErr w:type="gramEnd"/>
            <w:r w:rsidRPr="001A7DBA">
              <w:rPr>
                <w:b/>
                <w:sz w:val="20"/>
                <w:szCs w:val="20"/>
                <w:lang w:val="en-GB"/>
              </w:rPr>
              <w:t xml:space="preserve"> toàn cộng đồng</w:t>
            </w:r>
          </w:p>
          <w:p w14:paraId="1278F95D" w14:textId="77777777" w:rsidR="00DB38D3" w:rsidRPr="001A7DBA" w:rsidRDefault="00DB38D3" w:rsidP="0074272A">
            <w:pPr>
              <w:rPr>
                <w:b/>
                <w:sz w:val="20"/>
                <w:szCs w:val="20"/>
                <w:lang w:val="en-GB"/>
              </w:rPr>
            </w:pPr>
            <w:r w:rsidRPr="001A7DBA">
              <w:rPr>
                <w:b/>
                <w:sz w:val="20"/>
                <w:szCs w:val="20"/>
                <w:lang w:val="en-GB"/>
              </w:rPr>
              <w:t>Vật chất</w:t>
            </w:r>
          </w:p>
          <w:p w14:paraId="46032081" w14:textId="51AE9200" w:rsidR="00DB38D3" w:rsidRPr="001A7DBA" w:rsidRDefault="00DB38D3" w:rsidP="0074272A">
            <w:pPr>
              <w:rPr>
                <w:sz w:val="20"/>
                <w:szCs w:val="20"/>
                <w:lang w:val="en-GB"/>
              </w:rPr>
            </w:pPr>
            <w:r w:rsidRPr="001A7DBA">
              <w:rPr>
                <w:sz w:val="20"/>
                <w:szCs w:val="20"/>
                <w:lang w:val="en-GB"/>
              </w:rPr>
              <w:t>- Khu vực thường bị ngập lụt tại Đông Hải, Tây Xuân Vy, Đông Xuân Vy, Trung Hải, Liên Hà, Đại Long, số nhà</w:t>
            </w:r>
            <w:r w:rsidR="00964424">
              <w:rPr>
                <w:sz w:val="20"/>
                <w:szCs w:val="20"/>
                <w:lang w:val="vi-VN"/>
              </w:rPr>
              <w:t xml:space="preserve">, </w:t>
            </w:r>
            <w:r w:rsidRPr="001A7DBA">
              <w:rPr>
                <w:sz w:val="20"/>
                <w:szCs w:val="20"/>
                <w:lang w:val="en-GB"/>
              </w:rPr>
              <w:t>…</w:t>
            </w:r>
          </w:p>
          <w:p w14:paraId="0102C5CA" w14:textId="77777777" w:rsidR="00DB38D3" w:rsidRPr="001A7DBA" w:rsidRDefault="00DB38D3" w:rsidP="0074272A">
            <w:pPr>
              <w:rPr>
                <w:sz w:val="20"/>
                <w:szCs w:val="20"/>
                <w:lang w:val="en-GB"/>
              </w:rPr>
            </w:pPr>
            <w:r w:rsidRPr="001A7DBA">
              <w:rPr>
                <w:sz w:val="20"/>
                <w:szCs w:val="20"/>
                <w:lang w:val="en-GB"/>
              </w:rPr>
              <w:t>- Thiếu 05 km kênh mương thoát nước và 05 km hệ thống kênh mương xuống cấp.</w:t>
            </w:r>
          </w:p>
          <w:p w14:paraId="626A9073" w14:textId="276D71C0" w:rsidR="00DB38D3" w:rsidRPr="001A7DBA" w:rsidRDefault="00DB38D3" w:rsidP="0074272A">
            <w:pPr>
              <w:rPr>
                <w:sz w:val="20"/>
                <w:szCs w:val="20"/>
                <w:lang w:val="en-GB"/>
              </w:rPr>
            </w:pPr>
            <w:r w:rsidRPr="001A7DBA">
              <w:rPr>
                <w:sz w:val="20"/>
                <w:szCs w:val="20"/>
                <w:lang w:val="en-GB"/>
              </w:rPr>
              <w:t>-</w:t>
            </w:r>
            <w:r w:rsidR="00964424">
              <w:rPr>
                <w:sz w:val="20"/>
                <w:szCs w:val="20"/>
                <w:lang w:val="vi-VN"/>
              </w:rPr>
              <w:t xml:space="preserve"> </w:t>
            </w:r>
            <w:r w:rsidRPr="001A7DBA">
              <w:rPr>
                <w:sz w:val="20"/>
                <w:szCs w:val="20"/>
                <w:lang w:val="en-GB"/>
              </w:rPr>
              <w:t>Hệ thống thoát nước trong khu dân cư còn thiếu ở thôn Tây Xuân Vy, Đông Tây Hải, Đại Long, Quang Trung và xuống cấp tại thôn Trung Hải.</w:t>
            </w:r>
          </w:p>
          <w:p w14:paraId="2D348337" w14:textId="77777777" w:rsidR="00DB38D3" w:rsidRPr="001A7DBA" w:rsidRDefault="00DB38D3" w:rsidP="0074272A">
            <w:pPr>
              <w:rPr>
                <w:sz w:val="20"/>
                <w:szCs w:val="20"/>
                <w:lang w:val="en-GB"/>
              </w:rPr>
            </w:pPr>
            <w:r w:rsidRPr="001A7DBA">
              <w:rPr>
                <w:sz w:val="20"/>
                <w:szCs w:val="20"/>
                <w:lang w:val="en-GB"/>
              </w:rPr>
              <w:t>- 12 km đường tại các thôn trũng thường bị ngập lụt.</w:t>
            </w:r>
          </w:p>
          <w:p w14:paraId="529AA873" w14:textId="77777777" w:rsidR="00DB38D3" w:rsidRPr="001A7DBA" w:rsidRDefault="00DB38D3" w:rsidP="0074272A">
            <w:pPr>
              <w:rPr>
                <w:sz w:val="20"/>
                <w:szCs w:val="20"/>
                <w:lang w:val="en-GB"/>
              </w:rPr>
            </w:pPr>
            <w:r w:rsidRPr="001A7DBA">
              <w:rPr>
                <w:sz w:val="20"/>
                <w:szCs w:val="20"/>
                <w:lang w:val="en-GB"/>
              </w:rPr>
              <w:t xml:space="preserve">- Có 80% người dân không biết bơi, 95% phụ nữ và trẻ em không biết bơi. </w:t>
            </w:r>
          </w:p>
          <w:p w14:paraId="123D2AF5" w14:textId="77777777" w:rsidR="00DB38D3" w:rsidRPr="001A7DBA" w:rsidRDefault="00DB38D3" w:rsidP="0074272A">
            <w:pPr>
              <w:rPr>
                <w:b/>
                <w:sz w:val="20"/>
                <w:szCs w:val="20"/>
                <w:lang w:val="en-GB"/>
              </w:rPr>
            </w:pPr>
            <w:r w:rsidRPr="001A7DBA">
              <w:rPr>
                <w:b/>
                <w:sz w:val="20"/>
                <w:szCs w:val="20"/>
                <w:lang w:val="en-GB"/>
              </w:rPr>
              <w:t>Tổ chức xã hội</w:t>
            </w:r>
          </w:p>
          <w:p w14:paraId="4FA5B10D" w14:textId="190A9184" w:rsidR="00DB38D3" w:rsidRPr="001A7DBA" w:rsidRDefault="00DB38D3" w:rsidP="0074272A">
            <w:pPr>
              <w:rPr>
                <w:sz w:val="20"/>
                <w:szCs w:val="20"/>
                <w:lang w:val="en-GB"/>
              </w:rPr>
            </w:pPr>
            <w:r w:rsidRPr="001A7DBA">
              <w:rPr>
                <w:sz w:val="20"/>
                <w:szCs w:val="20"/>
                <w:lang w:val="en-GB"/>
              </w:rPr>
              <w:t>-</w:t>
            </w:r>
            <w:r w:rsidR="00964424">
              <w:rPr>
                <w:sz w:val="20"/>
                <w:szCs w:val="20"/>
                <w:lang w:val="vi-VN"/>
              </w:rPr>
              <w:t xml:space="preserve"> </w:t>
            </w:r>
            <w:r w:rsidRPr="001A7DBA">
              <w:rPr>
                <w:sz w:val="20"/>
                <w:szCs w:val="20"/>
                <w:lang w:val="en-GB"/>
              </w:rPr>
              <w:t>Kinh phí của Ban Chỉ huy PCTT xã còn hạn chế, chưa có kinh phí hỗ trợ cho các tiểu ban ở các thôn</w:t>
            </w:r>
          </w:p>
          <w:p w14:paraId="22861478" w14:textId="77777777" w:rsidR="00DB38D3" w:rsidRPr="001A7DBA" w:rsidRDefault="00DB38D3" w:rsidP="0074272A">
            <w:pPr>
              <w:rPr>
                <w:sz w:val="20"/>
                <w:szCs w:val="20"/>
                <w:lang w:val="en-GB"/>
              </w:rPr>
            </w:pPr>
            <w:r w:rsidRPr="001A7DBA">
              <w:rPr>
                <w:sz w:val="20"/>
                <w:szCs w:val="20"/>
                <w:lang w:val="en-GB"/>
              </w:rPr>
              <w:t xml:space="preserve">- Địa phương chưa có xuồng cứu hộ. </w:t>
            </w:r>
          </w:p>
          <w:p w14:paraId="0CCC03C8" w14:textId="77777777" w:rsidR="00DB38D3" w:rsidRPr="001A7DBA" w:rsidRDefault="00DB38D3" w:rsidP="0074272A">
            <w:pPr>
              <w:rPr>
                <w:sz w:val="20"/>
                <w:szCs w:val="20"/>
                <w:lang w:val="en-GB"/>
              </w:rPr>
            </w:pPr>
            <w:r w:rsidRPr="001A7DBA">
              <w:rPr>
                <w:sz w:val="20"/>
                <w:szCs w:val="20"/>
                <w:lang w:val="en-GB"/>
              </w:rPr>
              <w:t>- Sự phối hợp giữa các ban ngành đoàn thể trong việc tuyên truyền phòng chống thiên tai chưa được làm thường xuyên, chưa đưa vào chuyên đề.</w:t>
            </w:r>
          </w:p>
          <w:p w14:paraId="09B9CE60" w14:textId="77777777" w:rsidR="00DB38D3" w:rsidRPr="001A7DBA" w:rsidRDefault="00DB38D3" w:rsidP="0074272A">
            <w:pPr>
              <w:rPr>
                <w:b/>
                <w:sz w:val="20"/>
                <w:szCs w:val="20"/>
                <w:lang w:val="en-GB"/>
              </w:rPr>
            </w:pPr>
            <w:r w:rsidRPr="001A7DBA">
              <w:rPr>
                <w:b/>
                <w:sz w:val="20"/>
                <w:szCs w:val="20"/>
                <w:lang w:val="en-GB"/>
              </w:rPr>
              <w:t>Nhận thức, kinh nghiệm</w:t>
            </w:r>
          </w:p>
          <w:p w14:paraId="382EEDA0" w14:textId="77777777" w:rsidR="00DB38D3" w:rsidRPr="001A7DBA" w:rsidRDefault="00DB38D3" w:rsidP="0074272A">
            <w:pPr>
              <w:rPr>
                <w:sz w:val="20"/>
                <w:szCs w:val="20"/>
                <w:lang w:val="en-GB"/>
              </w:rPr>
            </w:pPr>
            <w:r w:rsidRPr="001A7DBA">
              <w:rPr>
                <w:sz w:val="20"/>
                <w:szCs w:val="20"/>
                <w:lang w:val="en-GB"/>
              </w:rPr>
              <w:t xml:space="preserve">- 35% người dân chưa có kiến thức về </w:t>
            </w:r>
            <w:r w:rsidRPr="001A7DBA">
              <w:rPr>
                <w:sz w:val="20"/>
                <w:szCs w:val="20"/>
                <w:lang w:val="en-GB"/>
              </w:rPr>
              <w:lastRenderedPageBreak/>
              <w:t>PCTT.</w:t>
            </w:r>
          </w:p>
          <w:p w14:paraId="7B5EE82A" w14:textId="77777777" w:rsidR="00DB38D3" w:rsidRPr="001A7DBA" w:rsidRDefault="00DB38D3" w:rsidP="0074272A">
            <w:pPr>
              <w:rPr>
                <w:sz w:val="20"/>
                <w:szCs w:val="20"/>
                <w:lang w:val="en-GB"/>
              </w:rPr>
            </w:pPr>
            <w:r w:rsidRPr="001A7DBA">
              <w:rPr>
                <w:sz w:val="20"/>
                <w:szCs w:val="20"/>
                <w:lang w:val="en-GB"/>
              </w:rPr>
              <w:t>- 98% người dân không có áo phao.</w:t>
            </w:r>
          </w:p>
          <w:p w14:paraId="02FD99AF" w14:textId="77777777" w:rsidR="00DB38D3" w:rsidRPr="001A7DBA" w:rsidRDefault="00DB38D3" w:rsidP="0074272A">
            <w:pPr>
              <w:rPr>
                <w:sz w:val="20"/>
                <w:szCs w:val="20"/>
                <w:lang w:val="en-GB"/>
              </w:rPr>
            </w:pPr>
            <w:r w:rsidRPr="001A7DBA">
              <w:rPr>
                <w:sz w:val="20"/>
                <w:szCs w:val="20"/>
                <w:lang w:val="en-GB"/>
              </w:rPr>
              <w:t>- 10% gia đình chưa chủ chủ động dự trữ lương thực, thực phẩm trước khi thiên tai xảy ra.</w:t>
            </w:r>
          </w:p>
          <w:p w14:paraId="55FD7CCE" w14:textId="457D22A9" w:rsidR="00DB38D3" w:rsidRPr="001A7DBA" w:rsidRDefault="00DB38D3" w:rsidP="0074272A">
            <w:pPr>
              <w:rPr>
                <w:sz w:val="20"/>
                <w:szCs w:val="20"/>
                <w:lang w:val="en-GB"/>
              </w:rPr>
            </w:pPr>
            <w:r w:rsidRPr="001A7DBA">
              <w:rPr>
                <w:sz w:val="20"/>
                <w:szCs w:val="20"/>
                <w:lang w:val="en-GB"/>
              </w:rPr>
              <w:t>- 80% người dân trong xã không biết bơi.</w:t>
            </w:r>
          </w:p>
          <w:p w14:paraId="78A9C772" w14:textId="77777777" w:rsidR="00DB38D3" w:rsidRPr="001A7DBA" w:rsidRDefault="00DB38D3" w:rsidP="0074272A">
            <w:pPr>
              <w:rPr>
                <w:sz w:val="20"/>
                <w:szCs w:val="20"/>
                <w:lang w:val="en-GB"/>
              </w:rPr>
            </w:pPr>
            <w:r w:rsidRPr="001A7DBA">
              <w:rPr>
                <w:sz w:val="20"/>
                <w:szCs w:val="20"/>
                <w:lang w:val="en-GB"/>
              </w:rPr>
              <w:t xml:space="preserve">- 95% phụ nữ không biết bơi.  </w:t>
            </w:r>
          </w:p>
          <w:p w14:paraId="245564BD" w14:textId="77777777" w:rsidR="00DB38D3" w:rsidRPr="001A7DBA" w:rsidRDefault="00DB38D3" w:rsidP="0074272A">
            <w:pPr>
              <w:rPr>
                <w:b/>
                <w:sz w:val="20"/>
                <w:szCs w:val="20"/>
                <w:lang w:val="en-GB"/>
              </w:rPr>
            </w:pPr>
            <w:r w:rsidRPr="001A7DBA">
              <w:rPr>
                <w:b/>
                <w:sz w:val="20"/>
                <w:szCs w:val="20"/>
                <w:lang w:val="en-GB"/>
              </w:rPr>
              <w:t>2. Sản xuất kinh doanh</w:t>
            </w:r>
          </w:p>
          <w:p w14:paraId="7B0677F4" w14:textId="77777777" w:rsidR="00DB38D3" w:rsidRPr="001A7DBA" w:rsidRDefault="00DB38D3" w:rsidP="0074272A">
            <w:pPr>
              <w:rPr>
                <w:sz w:val="20"/>
                <w:szCs w:val="20"/>
                <w:lang w:val="en-GB"/>
              </w:rPr>
            </w:pPr>
            <w:r w:rsidRPr="001A7DBA">
              <w:rPr>
                <w:sz w:val="20"/>
                <w:szCs w:val="20"/>
                <w:lang w:val="en-GB"/>
              </w:rPr>
              <w:t>- 05 km Kênh mương tưới tiêu chưa được kiên cố</w:t>
            </w:r>
          </w:p>
          <w:p w14:paraId="4234CEEA" w14:textId="77777777" w:rsidR="00DB38D3" w:rsidRPr="001A7DBA" w:rsidRDefault="00DB38D3" w:rsidP="0074272A">
            <w:pPr>
              <w:rPr>
                <w:sz w:val="20"/>
                <w:szCs w:val="20"/>
                <w:lang w:val="en-GB"/>
              </w:rPr>
            </w:pPr>
            <w:r w:rsidRPr="001A7DBA">
              <w:rPr>
                <w:sz w:val="20"/>
                <w:szCs w:val="20"/>
                <w:lang w:val="en-GB"/>
              </w:rPr>
              <w:t>- 03 km kênh mương bị vùi lấp.</w:t>
            </w:r>
          </w:p>
          <w:p w14:paraId="7EF2C9D6" w14:textId="77777777" w:rsidR="00DB38D3" w:rsidRPr="001A7DBA" w:rsidRDefault="00DB38D3" w:rsidP="0074272A">
            <w:pPr>
              <w:rPr>
                <w:sz w:val="20"/>
                <w:szCs w:val="20"/>
                <w:lang w:val="en-GB"/>
              </w:rPr>
            </w:pPr>
            <w:r w:rsidRPr="001A7DBA">
              <w:rPr>
                <w:sz w:val="20"/>
                <w:szCs w:val="20"/>
                <w:lang w:val="en-GB"/>
              </w:rPr>
              <w:t>- 05 km kênh mương hư hỏng xuống cấp.</w:t>
            </w:r>
          </w:p>
          <w:p w14:paraId="433606FC" w14:textId="77777777" w:rsidR="00DB38D3" w:rsidRPr="001A7DBA" w:rsidRDefault="00DB38D3" w:rsidP="0074272A">
            <w:pPr>
              <w:rPr>
                <w:sz w:val="20"/>
                <w:szCs w:val="20"/>
                <w:lang w:val="en-GB"/>
              </w:rPr>
            </w:pPr>
            <w:r w:rsidRPr="001A7DBA">
              <w:rPr>
                <w:sz w:val="20"/>
                <w:szCs w:val="20"/>
                <w:lang w:val="en-GB"/>
              </w:rPr>
              <w:t>- 08 ha diện tích nuôi trồng thủy sản bị thiệt hại khi có bão, nước biển dân</w:t>
            </w:r>
          </w:p>
          <w:p w14:paraId="0AB6CF23" w14:textId="77777777" w:rsidR="00DB38D3" w:rsidRPr="001A7DBA" w:rsidRDefault="00DB38D3" w:rsidP="0074272A">
            <w:pPr>
              <w:rPr>
                <w:sz w:val="20"/>
                <w:szCs w:val="20"/>
                <w:lang w:val="en-GB"/>
              </w:rPr>
            </w:pPr>
            <w:r w:rsidRPr="001A7DBA">
              <w:rPr>
                <w:sz w:val="20"/>
                <w:szCs w:val="20"/>
                <w:lang w:val="en-GB"/>
              </w:rPr>
              <w:t>- Hệ thống chuồng trại chăn nuôi còn thiếu đảm bảo, chăn nuôi theo hộ gia đình, thiếu hệ thống xử lý chất thải nên dễ gây ô nhiễm môi trường.</w:t>
            </w:r>
          </w:p>
          <w:p w14:paraId="2235202C" w14:textId="77777777" w:rsidR="00DB38D3" w:rsidRPr="001A7DBA" w:rsidRDefault="00DB38D3" w:rsidP="0074272A">
            <w:pPr>
              <w:rPr>
                <w:sz w:val="20"/>
                <w:szCs w:val="20"/>
                <w:lang w:val="en-GB"/>
              </w:rPr>
            </w:pPr>
            <w:r w:rsidRPr="001A7DBA">
              <w:rPr>
                <w:sz w:val="20"/>
                <w:szCs w:val="20"/>
                <w:lang w:val="en-GB"/>
              </w:rPr>
              <w:t>- Các phương tiện sản xuất thô sơ</w:t>
            </w:r>
          </w:p>
          <w:p w14:paraId="6B200323" w14:textId="77777777" w:rsidR="00DB38D3" w:rsidRPr="001A7DBA" w:rsidRDefault="00DB38D3" w:rsidP="0074272A">
            <w:pPr>
              <w:rPr>
                <w:sz w:val="20"/>
                <w:szCs w:val="20"/>
                <w:lang w:val="en-GB"/>
              </w:rPr>
            </w:pPr>
            <w:r w:rsidRPr="001A7DBA">
              <w:rPr>
                <w:sz w:val="20"/>
                <w:szCs w:val="20"/>
                <w:lang w:val="en-GB"/>
              </w:rPr>
              <w:t xml:space="preserve">- 20% hộ gia đình đang còn sử dụng nhà tiêu tạm bợ không đảm bảo </w:t>
            </w:r>
          </w:p>
          <w:p w14:paraId="462536AC" w14:textId="77777777" w:rsidR="00DB38D3" w:rsidRPr="001A7DBA" w:rsidRDefault="00DB38D3" w:rsidP="0074272A">
            <w:pPr>
              <w:rPr>
                <w:b/>
                <w:sz w:val="20"/>
                <w:szCs w:val="20"/>
                <w:lang w:val="en-GB"/>
              </w:rPr>
            </w:pPr>
            <w:r w:rsidRPr="001A7DBA">
              <w:rPr>
                <w:b/>
                <w:sz w:val="20"/>
                <w:szCs w:val="20"/>
                <w:lang w:val="en-GB"/>
              </w:rPr>
              <w:t>3. Sức khỏe, vệ sinh môi trường</w:t>
            </w:r>
          </w:p>
          <w:p w14:paraId="1CAF3FF9" w14:textId="77777777" w:rsidR="00DB38D3" w:rsidRPr="001A7DBA" w:rsidRDefault="00DB38D3" w:rsidP="0074272A">
            <w:pPr>
              <w:rPr>
                <w:sz w:val="20"/>
                <w:szCs w:val="20"/>
                <w:lang w:val="en-GB"/>
              </w:rPr>
            </w:pPr>
            <w:r w:rsidRPr="001A7DBA">
              <w:rPr>
                <w:sz w:val="20"/>
                <w:szCs w:val="20"/>
                <w:lang w:val="en-GB"/>
              </w:rPr>
              <w:t>- Hệ thống chuồng trại chăn nuôi còn thiếu đảm bảo, chăn nuôi theo hộ gia đình, thiếu hệ thống xử lý chất thải nên dễ gây ô nhiễm môi trường khi ngập lụt.</w:t>
            </w:r>
          </w:p>
          <w:p w14:paraId="0A3604FC" w14:textId="77777777" w:rsidR="00DB38D3" w:rsidRPr="001A7DBA" w:rsidRDefault="00DB38D3" w:rsidP="0074272A">
            <w:pPr>
              <w:rPr>
                <w:sz w:val="20"/>
                <w:szCs w:val="20"/>
                <w:lang w:val="en-GB"/>
              </w:rPr>
            </w:pPr>
            <w:r w:rsidRPr="001A7DBA">
              <w:rPr>
                <w:sz w:val="20"/>
                <w:szCs w:val="20"/>
                <w:lang w:val="en-GB"/>
              </w:rPr>
              <w:t>- 20% hộ gia đình đang còn sử dụng nhà tiêu tạm bợ không đảm bảo dể bị ô nhiễm nguồn nước sinh hoạt.</w:t>
            </w:r>
          </w:p>
          <w:p w14:paraId="5569DCA3" w14:textId="77777777" w:rsidR="00DB38D3" w:rsidRPr="001A7DBA" w:rsidRDefault="00DB38D3" w:rsidP="0074272A">
            <w:pPr>
              <w:rPr>
                <w:sz w:val="20"/>
                <w:szCs w:val="20"/>
                <w:lang w:val="en-GB"/>
              </w:rPr>
            </w:pPr>
            <w:r w:rsidRPr="001A7DBA">
              <w:rPr>
                <w:sz w:val="20"/>
                <w:szCs w:val="20"/>
                <w:lang w:val="en-GB"/>
              </w:rPr>
              <w:t>- Các bệnh dịch thường xảy ra khi lũ lụt như tiêu chảy, sốt xuất huyết, bệnh ngoài da, bệnh đau mắt đỏ…</w:t>
            </w:r>
          </w:p>
        </w:tc>
        <w:tc>
          <w:tcPr>
            <w:tcW w:w="1850" w:type="pct"/>
            <w:shd w:val="clear" w:color="auto" w:fill="auto"/>
          </w:tcPr>
          <w:p w14:paraId="59422FAE" w14:textId="77777777" w:rsidR="00DB38D3" w:rsidRPr="001A7DBA" w:rsidRDefault="00DB38D3" w:rsidP="0074272A">
            <w:pPr>
              <w:rPr>
                <w:b/>
                <w:sz w:val="20"/>
                <w:szCs w:val="20"/>
                <w:lang w:val="en-GB"/>
              </w:rPr>
            </w:pPr>
            <w:r w:rsidRPr="001A7DBA">
              <w:rPr>
                <w:b/>
                <w:sz w:val="20"/>
                <w:szCs w:val="20"/>
                <w:lang w:val="en-GB"/>
              </w:rPr>
              <w:lastRenderedPageBreak/>
              <w:t>Vật chất</w:t>
            </w:r>
          </w:p>
          <w:p w14:paraId="5B2C1793" w14:textId="77777777" w:rsidR="00DB38D3" w:rsidRPr="001A7DBA" w:rsidRDefault="00DB38D3" w:rsidP="0074272A">
            <w:pPr>
              <w:rPr>
                <w:sz w:val="20"/>
                <w:szCs w:val="20"/>
                <w:lang w:val="en-GB"/>
              </w:rPr>
            </w:pPr>
            <w:r w:rsidRPr="001A7DBA">
              <w:rPr>
                <w:b/>
                <w:sz w:val="20"/>
                <w:szCs w:val="20"/>
                <w:lang w:val="en-GB"/>
              </w:rPr>
              <w:t xml:space="preserve">- </w:t>
            </w:r>
            <w:r w:rsidRPr="001A7DBA">
              <w:rPr>
                <w:sz w:val="20"/>
                <w:szCs w:val="20"/>
                <w:lang w:val="en-GB"/>
              </w:rPr>
              <w:t>Trụ sở UBND xãlà điểm sơ tán dân, hệ thống thông tin cảnh báo sớm do Mỹ tài trợ.</w:t>
            </w:r>
          </w:p>
          <w:p w14:paraId="45915BC9" w14:textId="77777777" w:rsidR="00DB38D3" w:rsidRPr="001A7DBA" w:rsidRDefault="00DB38D3" w:rsidP="0074272A">
            <w:pPr>
              <w:rPr>
                <w:sz w:val="20"/>
                <w:szCs w:val="20"/>
                <w:lang w:val="en-GB"/>
              </w:rPr>
            </w:pPr>
            <w:r w:rsidRPr="001A7DBA">
              <w:rPr>
                <w:sz w:val="20"/>
                <w:szCs w:val="20"/>
                <w:lang w:val="en-GB"/>
              </w:rPr>
              <w:t>- Trường THCS có 3 dãy nhà hai tầng kiên cố</w:t>
            </w:r>
          </w:p>
          <w:p w14:paraId="747B11BF" w14:textId="77777777" w:rsidR="00DB38D3" w:rsidRPr="001A7DBA" w:rsidRDefault="00DB38D3" w:rsidP="0074272A">
            <w:pPr>
              <w:rPr>
                <w:sz w:val="20"/>
                <w:szCs w:val="20"/>
                <w:lang w:val="en-GB"/>
              </w:rPr>
            </w:pPr>
            <w:r w:rsidRPr="001A7DBA">
              <w:rPr>
                <w:sz w:val="20"/>
                <w:szCs w:val="20"/>
                <w:lang w:val="en-GB"/>
              </w:rPr>
              <w:t>- Trường tiểu học có 3 dãy nhà hai tầng kiên cố.</w:t>
            </w:r>
          </w:p>
          <w:p w14:paraId="3064C386" w14:textId="77777777" w:rsidR="00DB38D3" w:rsidRPr="001A7DBA" w:rsidRDefault="00DB38D3" w:rsidP="0074272A">
            <w:pPr>
              <w:rPr>
                <w:sz w:val="20"/>
                <w:szCs w:val="20"/>
                <w:lang w:val="en-GB"/>
              </w:rPr>
            </w:pPr>
            <w:r w:rsidRPr="001A7DBA">
              <w:rPr>
                <w:sz w:val="20"/>
                <w:szCs w:val="20"/>
                <w:lang w:val="en-GB"/>
              </w:rPr>
              <w:t>- Trạm y tế có hai nhà mái bằng kiên cố.</w:t>
            </w:r>
          </w:p>
          <w:p w14:paraId="24ADBE2D" w14:textId="77777777" w:rsidR="00DB38D3" w:rsidRPr="001A7DBA" w:rsidRDefault="00DB38D3" w:rsidP="0074272A">
            <w:pPr>
              <w:rPr>
                <w:sz w:val="20"/>
                <w:szCs w:val="20"/>
                <w:lang w:val="en-GB"/>
              </w:rPr>
            </w:pPr>
            <w:r w:rsidRPr="001A7DBA">
              <w:rPr>
                <w:sz w:val="20"/>
                <w:szCs w:val="20"/>
                <w:lang w:val="en-GB"/>
              </w:rPr>
              <w:t>- 6/7 tôn có nhà văn hóa thôn (Thiếu thôn Tây Xuân Vy).</w:t>
            </w:r>
          </w:p>
          <w:p w14:paraId="38659DAA" w14:textId="77777777" w:rsidR="00DB38D3" w:rsidRPr="001A7DBA" w:rsidRDefault="00DB38D3" w:rsidP="0074272A">
            <w:pPr>
              <w:rPr>
                <w:sz w:val="20"/>
                <w:szCs w:val="20"/>
                <w:lang w:val="en-GB"/>
              </w:rPr>
            </w:pPr>
            <w:r w:rsidRPr="001A7DBA">
              <w:rPr>
                <w:sz w:val="20"/>
                <w:szCs w:val="20"/>
                <w:lang w:val="en-GB"/>
              </w:rPr>
              <w:t>- Đường liên xã và liên thôn được bê tông hóa và đổ nhựa 22,43 km.</w:t>
            </w:r>
          </w:p>
          <w:p w14:paraId="2D5E4A04" w14:textId="77777777" w:rsidR="00DB38D3" w:rsidRPr="001A7DBA" w:rsidRDefault="00DB38D3" w:rsidP="0074272A">
            <w:pPr>
              <w:rPr>
                <w:sz w:val="20"/>
                <w:szCs w:val="20"/>
                <w:lang w:val="en-GB"/>
              </w:rPr>
            </w:pPr>
            <w:r w:rsidRPr="001A7DBA">
              <w:rPr>
                <w:sz w:val="20"/>
                <w:szCs w:val="20"/>
                <w:lang w:val="en-GB"/>
              </w:rPr>
              <w:t>- 39 loa truyền thanh đang sử dụng tốt.</w:t>
            </w:r>
          </w:p>
          <w:p w14:paraId="154A4B54" w14:textId="77777777" w:rsidR="00DB38D3" w:rsidRPr="001A7DBA" w:rsidRDefault="00DB38D3" w:rsidP="0074272A">
            <w:pPr>
              <w:rPr>
                <w:sz w:val="20"/>
                <w:szCs w:val="20"/>
                <w:lang w:val="en-GB"/>
              </w:rPr>
            </w:pPr>
            <w:r w:rsidRPr="001A7DBA">
              <w:rPr>
                <w:sz w:val="20"/>
                <w:szCs w:val="20"/>
                <w:lang w:val="en-GB"/>
              </w:rPr>
              <w:t>- 80% hộ dân nghe được loa truyền thanh của xã.</w:t>
            </w:r>
          </w:p>
          <w:p w14:paraId="5E38A11E" w14:textId="77777777" w:rsidR="00DB38D3" w:rsidRPr="001A7DBA" w:rsidRDefault="00DB38D3" w:rsidP="0074272A">
            <w:pPr>
              <w:rPr>
                <w:sz w:val="20"/>
                <w:szCs w:val="20"/>
                <w:lang w:val="en-GB"/>
              </w:rPr>
            </w:pPr>
            <w:r w:rsidRPr="001A7DBA">
              <w:rPr>
                <w:sz w:val="20"/>
                <w:szCs w:val="20"/>
                <w:lang w:val="en-GB"/>
              </w:rPr>
              <w:t>- 266 phương tiện đánh bắt hải sản gần bờ.</w:t>
            </w:r>
          </w:p>
          <w:p w14:paraId="3D89E04E" w14:textId="77777777" w:rsidR="00DB38D3" w:rsidRPr="001A7DBA" w:rsidRDefault="00DB38D3" w:rsidP="0074272A">
            <w:pPr>
              <w:rPr>
                <w:sz w:val="20"/>
                <w:szCs w:val="20"/>
                <w:lang w:val="en-GB"/>
              </w:rPr>
            </w:pPr>
            <w:r w:rsidRPr="001A7DBA">
              <w:rPr>
                <w:sz w:val="20"/>
                <w:szCs w:val="20"/>
                <w:lang w:val="en-GB"/>
              </w:rPr>
              <w:t>- 97% hộ dân có điện thoại.</w:t>
            </w:r>
          </w:p>
          <w:p w14:paraId="6D6ED318" w14:textId="24AD4CF1" w:rsidR="00DB38D3" w:rsidRPr="001A7DBA" w:rsidRDefault="00DB38D3" w:rsidP="0074272A">
            <w:pPr>
              <w:rPr>
                <w:sz w:val="20"/>
                <w:szCs w:val="20"/>
                <w:lang w:val="en-GB"/>
              </w:rPr>
            </w:pPr>
            <w:r w:rsidRPr="001A7DBA">
              <w:rPr>
                <w:sz w:val="20"/>
                <w:szCs w:val="20"/>
                <w:lang w:val="en-GB"/>
              </w:rPr>
              <w:t>- 97% hộ d</w:t>
            </w:r>
            <w:r w:rsidR="00964424">
              <w:rPr>
                <w:sz w:val="20"/>
                <w:szCs w:val="20"/>
                <w:lang w:val="vi-VN"/>
              </w:rPr>
              <w:t>â</w:t>
            </w:r>
            <w:r w:rsidRPr="001A7DBA">
              <w:rPr>
                <w:sz w:val="20"/>
                <w:szCs w:val="20"/>
                <w:lang w:val="en-GB"/>
              </w:rPr>
              <w:t>n có tivi.</w:t>
            </w:r>
          </w:p>
          <w:p w14:paraId="4FA539DA" w14:textId="77777777" w:rsidR="00DB38D3" w:rsidRPr="001A7DBA" w:rsidRDefault="00DB38D3" w:rsidP="0074272A">
            <w:pPr>
              <w:rPr>
                <w:b/>
                <w:sz w:val="20"/>
                <w:szCs w:val="20"/>
                <w:lang w:val="en-GB"/>
              </w:rPr>
            </w:pPr>
            <w:r w:rsidRPr="001A7DBA">
              <w:rPr>
                <w:b/>
                <w:sz w:val="20"/>
                <w:szCs w:val="20"/>
                <w:lang w:val="en-GB"/>
              </w:rPr>
              <w:t>Tổ chức xã hội</w:t>
            </w:r>
          </w:p>
          <w:p w14:paraId="10A93CE3" w14:textId="77777777" w:rsidR="00DB38D3" w:rsidRPr="001A7DBA" w:rsidRDefault="00DB38D3" w:rsidP="0074272A">
            <w:pPr>
              <w:rPr>
                <w:sz w:val="20"/>
                <w:szCs w:val="20"/>
                <w:lang w:val="en-GB"/>
              </w:rPr>
            </w:pPr>
            <w:r w:rsidRPr="001A7DBA">
              <w:rPr>
                <w:sz w:val="20"/>
                <w:szCs w:val="20"/>
                <w:lang w:val="en-GB"/>
              </w:rPr>
              <w:t>- Hàng năm xã đã kiện toàn BCH phòng chống thiên tai – TKCN.</w:t>
            </w:r>
          </w:p>
          <w:p w14:paraId="47917807" w14:textId="77777777" w:rsidR="00DB38D3" w:rsidRPr="001A7DBA" w:rsidRDefault="00DB38D3" w:rsidP="0074272A">
            <w:pPr>
              <w:rPr>
                <w:sz w:val="20"/>
                <w:szCs w:val="20"/>
                <w:lang w:val="en-GB"/>
              </w:rPr>
            </w:pPr>
            <w:r w:rsidRPr="001A7DBA">
              <w:rPr>
                <w:sz w:val="20"/>
                <w:szCs w:val="20"/>
                <w:lang w:val="en-GB"/>
              </w:rPr>
              <w:t>- 94 thành viên đội xung kích cứu hộ cứu nạn trên đị bàn xã, sẵn sàng hỗ trợ nhân dân khi thiên tai xảy ra.</w:t>
            </w:r>
          </w:p>
          <w:p w14:paraId="32B67AC9" w14:textId="77777777" w:rsidR="00DB38D3" w:rsidRPr="001A7DBA" w:rsidRDefault="00DB38D3" w:rsidP="0074272A">
            <w:pPr>
              <w:rPr>
                <w:sz w:val="20"/>
                <w:szCs w:val="20"/>
                <w:lang w:val="en-GB"/>
              </w:rPr>
            </w:pPr>
            <w:r w:rsidRPr="001A7DBA">
              <w:rPr>
                <w:sz w:val="20"/>
                <w:szCs w:val="20"/>
                <w:lang w:val="en-GB"/>
              </w:rPr>
              <w:t>- 25 thành viên đội phản ứng nhanh của xã được đào tạo các kỹ năng cơ bản.</w:t>
            </w:r>
          </w:p>
          <w:p w14:paraId="1D914D7C" w14:textId="77777777" w:rsidR="00DB38D3" w:rsidRPr="001A7DBA" w:rsidRDefault="00DB38D3" w:rsidP="0074272A">
            <w:pPr>
              <w:rPr>
                <w:sz w:val="20"/>
                <w:szCs w:val="20"/>
                <w:lang w:val="en-GB"/>
              </w:rPr>
            </w:pPr>
            <w:r w:rsidRPr="001A7DBA">
              <w:rPr>
                <w:sz w:val="20"/>
                <w:szCs w:val="20"/>
                <w:lang w:val="en-GB"/>
              </w:rPr>
              <w:t xml:space="preserve">- Các ban, ngành, đoàn thể thường xuyên cập nhật thông tin để tuyên truyền cho người dân khi có thiên tai xảy ra, các cơ quan, ban ngành, đoàn thể luôn quan tâm hỗ trợ người dân khắc phục hậu quả thiên tai. </w:t>
            </w:r>
          </w:p>
          <w:p w14:paraId="6A564711" w14:textId="77777777" w:rsidR="00DB38D3" w:rsidRPr="001A7DBA" w:rsidRDefault="00DB38D3" w:rsidP="0074272A">
            <w:pPr>
              <w:rPr>
                <w:b/>
                <w:sz w:val="20"/>
                <w:szCs w:val="20"/>
                <w:lang w:val="en-GB"/>
              </w:rPr>
            </w:pPr>
            <w:r w:rsidRPr="001A7DBA">
              <w:rPr>
                <w:b/>
                <w:sz w:val="20"/>
                <w:szCs w:val="20"/>
                <w:lang w:val="en-GB"/>
              </w:rPr>
              <w:t xml:space="preserve">Nhận thức kinh nghiệm </w:t>
            </w:r>
          </w:p>
          <w:p w14:paraId="0AF139C9" w14:textId="77777777" w:rsidR="00DB38D3" w:rsidRPr="001A7DBA" w:rsidRDefault="00DB38D3" w:rsidP="0074272A">
            <w:pPr>
              <w:rPr>
                <w:sz w:val="20"/>
                <w:szCs w:val="20"/>
                <w:lang w:val="en-GB"/>
              </w:rPr>
            </w:pPr>
            <w:r w:rsidRPr="001A7DBA">
              <w:rPr>
                <w:sz w:val="20"/>
                <w:szCs w:val="20"/>
                <w:lang w:val="en-GB"/>
              </w:rPr>
              <w:lastRenderedPageBreak/>
              <w:t>65% người dân đã được nâng cao nhận thức phòng chống thiên tai, biết cách lập kế hoạch PCTT cho xã, thôn và hộ gia đình.</w:t>
            </w:r>
          </w:p>
          <w:p w14:paraId="634288FE" w14:textId="77777777" w:rsidR="00DB38D3" w:rsidRPr="001A7DBA" w:rsidRDefault="00DB38D3" w:rsidP="0074272A">
            <w:pPr>
              <w:rPr>
                <w:sz w:val="20"/>
                <w:szCs w:val="20"/>
                <w:lang w:val="en-GB"/>
              </w:rPr>
            </w:pPr>
            <w:r w:rsidRPr="001A7DBA">
              <w:rPr>
                <w:sz w:val="20"/>
                <w:szCs w:val="20"/>
                <w:lang w:val="en-GB"/>
              </w:rPr>
              <w:t>90% hộ gia đình đã chủ động chuẩn bị lương thực trước khi thiên tai xảy ra.</w:t>
            </w:r>
          </w:p>
          <w:p w14:paraId="0A8E623A" w14:textId="77777777" w:rsidR="00DB38D3" w:rsidRPr="001A7DBA" w:rsidRDefault="00DB38D3" w:rsidP="0074272A">
            <w:pPr>
              <w:rPr>
                <w:sz w:val="20"/>
                <w:szCs w:val="20"/>
                <w:lang w:val="en-GB"/>
              </w:rPr>
            </w:pPr>
            <w:r w:rsidRPr="001A7DBA">
              <w:rPr>
                <w:sz w:val="20"/>
                <w:szCs w:val="20"/>
                <w:lang w:val="en-GB"/>
              </w:rPr>
              <w:t>- Người dân có tinh thần đoàn kết tương trợ giúp đỡ nhau khi hoạn nạn xảy ra.</w:t>
            </w:r>
          </w:p>
          <w:p w14:paraId="135AF868" w14:textId="77777777" w:rsidR="00DB38D3" w:rsidRPr="001A7DBA" w:rsidRDefault="00DB38D3" w:rsidP="0074272A">
            <w:pPr>
              <w:rPr>
                <w:sz w:val="20"/>
                <w:szCs w:val="20"/>
                <w:lang w:val="en-GB"/>
              </w:rPr>
            </w:pPr>
            <w:r w:rsidRPr="001A7DBA">
              <w:rPr>
                <w:sz w:val="20"/>
                <w:szCs w:val="20"/>
                <w:lang w:val="en-GB"/>
              </w:rPr>
              <w:t>90% người dân thực hiện nghiêm túc yêu cầu của chính quyền trong công tác PCTT và di rời sơ tán.</w:t>
            </w:r>
          </w:p>
          <w:p w14:paraId="23F85D23" w14:textId="6CA77F97" w:rsidR="00DB38D3" w:rsidRPr="001A7DBA" w:rsidRDefault="00DB38D3" w:rsidP="0074272A">
            <w:pPr>
              <w:rPr>
                <w:sz w:val="20"/>
                <w:szCs w:val="20"/>
                <w:lang w:val="en-GB"/>
              </w:rPr>
            </w:pPr>
            <w:r w:rsidRPr="001A7DBA">
              <w:rPr>
                <w:sz w:val="20"/>
                <w:szCs w:val="20"/>
                <w:lang w:val="en-GB"/>
              </w:rPr>
              <w:t>- Số người biết bơi chủ yếu là nam giới và n</w:t>
            </w:r>
            <w:r w:rsidR="00964424">
              <w:rPr>
                <w:sz w:val="20"/>
                <w:szCs w:val="20"/>
                <w:lang w:val="vi-VN"/>
              </w:rPr>
              <w:t>g</w:t>
            </w:r>
            <w:r w:rsidRPr="001A7DBA">
              <w:rPr>
                <w:sz w:val="20"/>
                <w:szCs w:val="20"/>
                <w:lang w:val="en-GB"/>
              </w:rPr>
              <w:t>ười làm nghề thủy sản</w:t>
            </w:r>
          </w:p>
          <w:p w14:paraId="0A19D9C4" w14:textId="77777777" w:rsidR="00DB38D3" w:rsidRPr="001A7DBA" w:rsidRDefault="00DB38D3" w:rsidP="0074272A">
            <w:pPr>
              <w:rPr>
                <w:b/>
                <w:sz w:val="20"/>
                <w:szCs w:val="20"/>
                <w:lang w:val="en-GB"/>
              </w:rPr>
            </w:pPr>
            <w:r w:rsidRPr="001A7DBA">
              <w:rPr>
                <w:b/>
                <w:sz w:val="20"/>
                <w:szCs w:val="20"/>
                <w:lang w:val="en-GB"/>
              </w:rPr>
              <w:t>2. Sản xuất kinh doanh</w:t>
            </w:r>
          </w:p>
          <w:p w14:paraId="1CC3E3B6" w14:textId="77777777" w:rsidR="00DB38D3" w:rsidRPr="001A7DBA" w:rsidRDefault="00DB38D3" w:rsidP="0074272A">
            <w:pPr>
              <w:rPr>
                <w:b/>
                <w:sz w:val="20"/>
                <w:szCs w:val="20"/>
                <w:lang w:val="en-GB"/>
              </w:rPr>
            </w:pPr>
            <w:r w:rsidRPr="001A7DBA">
              <w:rPr>
                <w:b/>
                <w:sz w:val="20"/>
                <w:szCs w:val="20"/>
                <w:lang w:val="en-GB"/>
              </w:rPr>
              <w:t>Vật chất</w:t>
            </w:r>
          </w:p>
          <w:p w14:paraId="220376BD" w14:textId="77777777" w:rsidR="00DB38D3" w:rsidRPr="001A7DBA" w:rsidRDefault="00DB38D3" w:rsidP="0074272A">
            <w:pPr>
              <w:rPr>
                <w:sz w:val="20"/>
                <w:szCs w:val="20"/>
                <w:lang w:val="en-GB"/>
              </w:rPr>
            </w:pPr>
            <w:r w:rsidRPr="001A7DBA">
              <w:rPr>
                <w:sz w:val="20"/>
                <w:szCs w:val="20"/>
                <w:lang w:val="en-GB"/>
              </w:rPr>
              <w:t>- 10,1km kênh mương đã kiên cố hóa.</w:t>
            </w:r>
          </w:p>
          <w:p w14:paraId="79EEFE48" w14:textId="77777777" w:rsidR="00DB38D3" w:rsidRPr="001A7DBA" w:rsidRDefault="00DB38D3" w:rsidP="0074272A">
            <w:pPr>
              <w:rPr>
                <w:sz w:val="20"/>
                <w:szCs w:val="20"/>
                <w:lang w:val="en-GB"/>
              </w:rPr>
            </w:pPr>
            <w:r w:rsidRPr="001A7DBA">
              <w:rPr>
                <w:sz w:val="20"/>
                <w:szCs w:val="20"/>
                <w:lang w:val="en-GB"/>
              </w:rPr>
              <w:t>- Có 08 ha nuôi tôm sát biển.</w:t>
            </w:r>
          </w:p>
          <w:p w14:paraId="609E1740" w14:textId="77777777" w:rsidR="00DB38D3" w:rsidRPr="001A7DBA" w:rsidRDefault="00DB38D3" w:rsidP="0074272A">
            <w:pPr>
              <w:rPr>
                <w:sz w:val="20"/>
                <w:szCs w:val="20"/>
                <w:lang w:val="en-GB"/>
              </w:rPr>
            </w:pPr>
            <w:r w:rsidRPr="001A7DBA">
              <w:rPr>
                <w:sz w:val="20"/>
                <w:szCs w:val="20"/>
                <w:lang w:val="en-GB"/>
              </w:rPr>
              <w:t xml:space="preserve">- 120 ha đất sản xuất nông nghiệp. </w:t>
            </w:r>
          </w:p>
          <w:p w14:paraId="2BEEDF46" w14:textId="77777777" w:rsidR="00DB38D3" w:rsidRPr="001A7DBA" w:rsidRDefault="00DB38D3" w:rsidP="0074272A">
            <w:pPr>
              <w:rPr>
                <w:b/>
                <w:sz w:val="20"/>
                <w:szCs w:val="20"/>
                <w:lang w:val="en-GB"/>
              </w:rPr>
            </w:pPr>
            <w:r w:rsidRPr="001A7DBA">
              <w:rPr>
                <w:b/>
                <w:sz w:val="20"/>
                <w:szCs w:val="20"/>
                <w:lang w:val="en-GB"/>
              </w:rPr>
              <w:t>Tổ chức xã hội</w:t>
            </w:r>
          </w:p>
          <w:p w14:paraId="05F83EEC" w14:textId="77777777" w:rsidR="00DB38D3" w:rsidRPr="001A7DBA" w:rsidRDefault="00DB38D3" w:rsidP="0074272A">
            <w:pPr>
              <w:rPr>
                <w:sz w:val="20"/>
                <w:szCs w:val="20"/>
                <w:lang w:val="en-GB"/>
              </w:rPr>
            </w:pPr>
            <w:r w:rsidRPr="001A7DBA">
              <w:rPr>
                <w:sz w:val="20"/>
                <w:szCs w:val="20"/>
                <w:lang w:val="en-GB"/>
              </w:rPr>
              <w:t>- Hội nông dân, khuyến nông đã tổ chức tập huấn chuyển giao kỹ thuật cây trồng, vật nuôi cho các hộ gia đình.</w:t>
            </w:r>
          </w:p>
          <w:p w14:paraId="1F92A9F2" w14:textId="77777777" w:rsidR="00DB38D3" w:rsidRPr="001A7DBA" w:rsidRDefault="00DB38D3" w:rsidP="0074272A">
            <w:pPr>
              <w:rPr>
                <w:sz w:val="20"/>
                <w:szCs w:val="20"/>
                <w:lang w:val="en-GB"/>
              </w:rPr>
            </w:pPr>
            <w:r w:rsidRPr="001A7DBA">
              <w:rPr>
                <w:sz w:val="20"/>
                <w:szCs w:val="20"/>
                <w:lang w:val="en-GB"/>
              </w:rPr>
              <w:t>- UBND xã có chỉ đạo việc xuống giống tập trung theo vùng, theo thời vụ.</w:t>
            </w:r>
          </w:p>
          <w:p w14:paraId="588E63F5" w14:textId="70D6A7A8" w:rsidR="00DB38D3" w:rsidRDefault="00DB38D3" w:rsidP="0074272A">
            <w:pPr>
              <w:rPr>
                <w:sz w:val="20"/>
                <w:szCs w:val="20"/>
                <w:lang w:val="en-GB"/>
              </w:rPr>
            </w:pPr>
            <w:r w:rsidRPr="001A7DBA">
              <w:rPr>
                <w:sz w:val="20"/>
                <w:szCs w:val="20"/>
                <w:lang w:val="en-GB"/>
              </w:rPr>
              <w:t xml:space="preserve">- Các hộ dân có nhu cầu được vay vốn từ các ngân hành, chính sách xã hội. </w:t>
            </w:r>
          </w:p>
          <w:p w14:paraId="75EAD622" w14:textId="77777777" w:rsidR="00964424" w:rsidRPr="001A7DBA" w:rsidRDefault="00964424" w:rsidP="0074272A">
            <w:pPr>
              <w:rPr>
                <w:sz w:val="20"/>
                <w:szCs w:val="20"/>
                <w:lang w:val="en-GB"/>
              </w:rPr>
            </w:pPr>
          </w:p>
          <w:p w14:paraId="699D8CF0" w14:textId="77777777" w:rsidR="00DB38D3" w:rsidRPr="001A7DBA" w:rsidRDefault="00DB38D3" w:rsidP="0074272A">
            <w:pPr>
              <w:rPr>
                <w:b/>
                <w:sz w:val="20"/>
                <w:szCs w:val="20"/>
                <w:lang w:val="en-GB"/>
              </w:rPr>
            </w:pPr>
            <w:r w:rsidRPr="001A7DBA">
              <w:rPr>
                <w:b/>
                <w:sz w:val="20"/>
                <w:szCs w:val="20"/>
                <w:lang w:val="en-GB"/>
              </w:rPr>
              <w:t>Nhận thức và kinh nghiệm</w:t>
            </w:r>
          </w:p>
          <w:p w14:paraId="5C34B258" w14:textId="77777777" w:rsidR="00DB38D3" w:rsidRPr="001A7DBA" w:rsidRDefault="00DB38D3" w:rsidP="0074272A">
            <w:pPr>
              <w:rPr>
                <w:sz w:val="20"/>
                <w:szCs w:val="20"/>
                <w:lang w:val="en-GB"/>
              </w:rPr>
            </w:pPr>
            <w:r w:rsidRPr="001A7DBA">
              <w:rPr>
                <w:sz w:val="20"/>
                <w:szCs w:val="20"/>
                <w:lang w:val="en-GB"/>
              </w:rPr>
              <w:t xml:space="preserve">- Người dân luôn tuân thủ về giống cây trồng và lịch mùa vụ </w:t>
            </w:r>
          </w:p>
          <w:p w14:paraId="6CAACE08" w14:textId="77777777" w:rsidR="00DB38D3" w:rsidRPr="001A7DBA" w:rsidRDefault="00DB38D3" w:rsidP="0074272A">
            <w:pPr>
              <w:rPr>
                <w:sz w:val="20"/>
                <w:szCs w:val="20"/>
                <w:lang w:val="en-GB"/>
              </w:rPr>
            </w:pPr>
            <w:r w:rsidRPr="001A7DBA">
              <w:rPr>
                <w:b/>
                <w:sz w:val="20"/>
                <w:szCs w:val="20"/>
                <w:lang w:val="en-GB"/>
              </w:rPr>
              <w:t>3. Sức khỏe, môi trường</w:t>
            </w:r>
          </w:p>
          <w:p w14:paraId="6FAEF09B" w14:textId="77777777" w:rsidR="00DB38D3" w:rsidRPr="001A7DBA" w:rsidRDefault="00DB38D3" w:rsidP="0074272A">
            <w:pPr>
              <w:rPr>
                <w:b/>
                <w:sz w:val="20"/>
                <w:szCs w:val="20"/>
                <w:lang w:val="en-GB"/>
              </w:rPr>
            </w:pPr>
            <w:r w:rsidRPr="001A7DBA">
              <w:rPr>
                <w:b/>
                <w:sz w:val="20"/>
                <w:szCs w:val="20"/>
                <w:lang w:val="en-GB"/>
              </w:rPr>
              <w:t>Vật chất</w:t>
            </w:r>
          </w:p>
          <w:p w14:paraId="25515323" w14:textId="77777777" w:rsidR="00DB38D3" w:rsidRPr="001A7DBA" w:rsidRDefault="00DB38D3" w:rsidP="0074272A">
            <w:pPr>
              <w:rPr>
                <w:sz w:val="20"/>
                <w:szCs w:val="20"/>
                <w:lang w:val="en-GB"/>
              </w:rPr>
            </w:pPr>
            <w:r w:rsidRPr="001A7DBA">
              <w:rPr>
                <w:sz w:val="20"/>
                <w:szCs w:val="20"/>
                <w:lang w:val="en-GB"/>
              </w:rPr>
              <w:t>- Trạm y tế kiên cố và chuẩn quốc gia giai đoạn 2</w:t>
            </w:r>
          </w:p>
          <w:p w14:paraId="3BEF1DB0" w14:textId="77777777" w:rsidR="00DB38D3" w:rsidRPr="001A7DBA" w:rsidRDefault="00DB38D3" w:rsidP="0074272A">
            <w:pPr>
              <w:rPr>
                <w:sz w:val="20"/>
                <w:szCs w:val="20"/>
                <w:lang w:val="en-GB"/>
              </w:rPr>
            </w:pPr>
            <w:r w:rsidRPr="001A7DBA">
              <w:rPr>
                <w:sz w:val="20"/>
                <w:szCs w:val="20"/>
                <w:lang w:val="en-GB"/>
              </w:rPr>
              <w:t>- Có 01 bác sỹ và 5 y sỹ, 7/7 thôn có y tá thôn.</w:t>
            </w:r>
          </w:p>
          <w:p w14:paraId="5F52B6B6" w14:textId="77777777" w:rsidR="00DB38D3" w:rsidRPr="001A7DBA" w:rsidRDefault="00DB38D3" w:rsidP="0074272A">
            <w:pPr>
              <w:rPr>
                <w:sz w:val="20"/>
                <w:szCs w:val="20"/>
                <w:lang w:val="en-GB"/>
              </w:rPr>
            </w:pPr>
            <w:r w:rsidRPr="001A7DBA">
              <w:rPr>
                <w:sz w:val="20"/>
                <w:szCs w:val="20"/>
                <w:lang w:val="en-GB"/>
              </w:rPr>
              <w:t xml:space="preserve">- Có các trang thiết bị phục vụ khám chữ bệnh cho người dân, có đủ cơ số thuốc dự phòng khi thiên tai. </w:t>
            </w:r>
          </w:p>
          <w:p w14:paraId="033852CA" w14:textId="77777777" w:rsidR="00DB38D3" w:rsidRPr="001A7DBA" w:rsidRDefault="00DB38D3" w:rsidP="0074272A">
            <w:pPr>
              <w:rPr>
                <w:sz w:val="20"/>
                <w:szCs w:val="20"/>
                <w:lang w:val="en-GB"/>
              </w:rPr>
            </w:pPr>
            <w:r w:rsidRPr="001A7DBA">
              <w:rPr>
                <w:sz w:val="20"/>
                <w:szCs w:val="20"/>
                <w:lang w:val="en-GB"/>
              </w:rPr>
              <w:t xml:space="preserve">- Có đội thu gom rác thải trên địa bàn toàn xã, có điểm tập kết rác tập trung. </w:t>
            </w:r>
          </w:p>
          <w:p w14:paraId="22CCCDBA" w14:textId="3DEFEAFE" w:rsidR="00DB38D3" w:rsidRPr="00964424" w:rsidRDefault="00DB38D3" w:rsidP="0074272A">
            <w:pPr>
              <w:rPr>
                <w:sz w:val="20"/>
                <w:szCs w:val="20"/>
                <w:lang w:val="vi-VN"/>
              </w:rPr>
            </w:pPr>
            <w:r w:rsidRPr="001A7DBA">
              <w:rPr>
                <w:sz w:val="20"/>
                <w:szCs w:val="20"/>
                <w:lang w:val="en-GB"/>
              </w:rPr>
              <w:t>- 80% hộ có nhà vệ sinh</w:t>
            </w:r>
            <w:r w:rsidR="00964424">
              <w:rPr>
                <w:sz w:val="20"/>
                <w:szCs w:val="20"/>
                <w:lang w:val="vi-VN"/>
              </w:rPr>
              <w:t>.</w:t>
            </w:r>
          </w:p>
          <w:p w14:paraId="25FD10D9" w14:textId="77777777" w:rsidR="00DB38D3" w:rsidRPr="001A7DBA" w:rsidRDefault="00DB38D3" w:rsidP="0074272A">
            <w:pPr>
              <w:rPr>
                <w:b/>
                <w:sz w:val="20"/>
                <w:szCs w:val="20"/>
                <w:lang w:val="en-GB"/>
              </w:rPr>
            </w:pPr>
            <w:r w:rsidRPr="001A7DBA">
              <w:rPr>
                <w:b/>
                <w:sz w:val="20"/>
                <w:szCs w:val="20"/>
                <w:lang w:val="en-GB"/>
              </w:rPr>
              <w:t>Tổ chức xã hội</w:t>
            </w:r>
          </w:p>
          <w:p w14:paraId="787C08C1" w14:textId="77777777" w:rsidR="00DB38D3" w:rsidRPr="001A7DBA" w:rsidRDefault="00DB38D3" w:rsidP="0074272A">
            <w:pPr>
              <w:rPr>
                <w:sz w:val="20"/>
                <w:szCs w:val="20"/>
                <w:lang w:val="en-GB"/>
              </w:rPr>
            </w:pPr>
            <w:r w:rsidRPr="001A7DBA">
              <w:rPr>
                <w:sz w:val="20"/>
                <w:szCs w:val="20"/>
                <w:lang w:val="en-GB"/>
              </w:rPr>
              <w:t>- Tỷ lệ tiêm phòng vác xin cho trẻ em và bà mẹ mang thai đạt 100%.</w:t>
            </w:r>
          </w:p>
          <w:p w14:paraId="4968CF98" w14:textId="3816D8DB" w:rsidR="00DB38D3" w:rsidRPr="001A7DBA" w:rsidRDefault="00DB38D3" w:rsidP="0074272A">
            <w:pPr>
              <w:rPr>
                <w:sz w:val="20"/>
                <w:szCs w:val="20"/>
                <w:lang w:val="en-GB"/>
              </w:rPr>
            </w:pPr>
            <w:r w:rsidRPr="001A7DBA">
              <w:rPr>
                <w:sz w:val="20"/>
                <w:szCs w:val="20"/>
                <w:lang w:val="en-GB"/>
              </w:rPr>
              <w:t>- Thường xuyên tuyên truyền cho người dân về chăm sóc sức khỏe sinh sản (qua hệ thống loa truyền thanh)</w:t>
            </w:r>
            <w:r w:rsidR="00964424">
              <w:rPr>
                <w:sz w:val="20"/>
                <w:szCs w:val="20"/>
                <w:lang w:val="vi-VN"/>
              </w:rPr>
              <w:t>.</w:t>
            </w:r>
            <w:r w:rsidRPr="001A7DBA">
              <w:rPr>
                <w:sz w:val="20"/>
                <w:szCs w:val="20"/>
                <w:lang w:val="en-GB"/>
              </w:rPr>
              <w:t xml:space="preserve"> </w:t>
            </w:r>
          </w:p>
          <w:p w14:paraId="54F0E13F" w14:textId="77777777" w:rsidR="00DB38D3" w:rsidRPr="001A7DBA" w:rsidRDefault="00DB38D3" w:rsidP="0074272A">
            <w:pPr>
              <w:rPr>
                <w:sz w:val="20"/>
                <w:szCs w:val="20"/>
                <w:lang w:val="en-GB"/>
              </w:rPr>
            </w:pPr>
            <w:r w:rsidRPr="001A7DBA">
              <w:rPr>
                <w:b/>
                <w:sz w:val="20"/>
                <w:szCs w:val="20"/>
                <w:lang w:val="en-GB"/>
              </w:rPr>
              <w:t>Nhận thức, kinh nghiệm</w:t>
            </w:r>
          </w:p>
          <w:p w14:paraId="37FDFE5C" w14:textId="77777777" w:rsidR="00DB38D3" w:rsidRPr="001A7DBA" w:rsidRDefault="00DB38D3" w:rsidP="0074272A">
            <w:pPr>
              <w:rPr>
                <w:sz w:val="20"/>
                <w:szCs w:val="20"/>
                <w:lang w:val="en-GB"/>
              </w:rPr>
            </w:pPr>
            <w:r w:rsidRPr="001A7DBA">
              <w:rPr>
                <w:sz w:val="20"/>
                <w:szCs w:val="20"/>
                <w:lang w:val="en-GB"/>
              </w:rPr>
              <w:t>- 100% người dân thực hiện tốt quy chế thu gom rác thải.</w:t>
            </w:r>
          </w:p>
          <w:p w14:paraId="2613EC69" w14:textId="77777777" w:rsidR="00DB38D3" w:rsidRPr="001A7DBA" w:rsidRDefault="00DB38D3" w:rsidP="0074272A">
            <w:pPr>
              <w:rPr>
                <w:sz w:val="20"/>
                <w:szCs w:val="20"/>
                <w:lang w:val="en-GB"/>
              </w:rPr>
            </w:pPr>
            <w:r w:rsidRPr="001A7DBA">
              <w:rPr>
                <w:sz w:val="20"/>
                <w:szCs w:val="20"/>
                <w:lang w:val="en-GB"/>
              </w:rPr>
              <w:t>- Đội ngũ thu gom rác thải phát huy dduwwcj tinh thần trách nhiệm, thu gom đúng lịch (mỗi thôn thu 2 lần/tuần).</w:t>
            </w:r>
          </w:p>
          <w:p w14:paraId="65613B94" w14:textId="77777777" w:rsidR="00DB38D3" w:rsidRPr="001A7DBA" w:rsidRDefault="00DB38D3" w:rsidP="0074272A">
            <w:pPr>
              <w:rPr>
                <w:sz w:val="20"/>
                <w:szCs w:val="20"/>
                <w:lang w:val="en-GB"/>
              </w:rPr>
            </w:pPr>
          </w:p>
          <w:p w14:paraId="5E3788E3" w14:textId="77777777" w:rsidR="00DB38D3" w:rsidRPr="001A7DBA" w:rsidRDefault="00DB38D3" w:rsidP="0074272A">
            <w:pPr>
              <w:rPr>
                <w:sz w:val="20"/>
                <w:szCs w:val="20"/>
                <w:lang w:val="en-GB"/>
              </w:rPr>
            </w:pPr>
          </w:p>
        </w:tc>
        <w:tc>
          <w:tcPr>
            <w:tcW w:w="905" w:type="pct"/>
            <w:shd w:val="clear" w:color="auto" w:fill="auto"/>
          </w:tcPr>
          <w:p w14:paraId="138B4A6E" w14:textId="77777777" w:rsidR="00DB38D3" w:rsidRPr="001A7DBA" w:rsidRDefault="00DB38D3" w:rsidP="0074272A">
            <w:pPr>
              <w:rPr>
                <w:b/>
                <w:sz w:val="20"/>
                <w:szCs w:val="20"/>
                <w:lang w:val="en-GB"/>
              </w:rPr>
            </w:pPr>
            <w:r w:rsidRPr="001A7DBA">
              <w:rPr>
                <w:b/>
                <w:sz w:val="20"/>
                <w:szCs w:val="20"/>
                <w:lang w:val="en-GB"/>
              </w:rPr>
              <w:lastRenderedPageBreak/>
              <w:t>1. ATCĐ</w:t>
            </w:r>
          </w:p>
          <w:p w14:paraId="61B308E5" w14:textId="77777777" w:rsidR="00DB38D3" w:rsidRPr="001A7DBA" w:rsidRDefault="00DB38D3" w:rsidP="0074272A">
            <w:pPr>
              <w:rPr>
                <w:b/>
                <w:sz w:val="20"/>
                <w:szCs w:val="20"/>
                <w:lang w:val="en-GB"/>
              </w:rPr>
            </w:pPr>
            <w:r w:rsidRPr="001A7DBA">
              <w:rPr>
                <w:b/>
                <w:sz w:val="20"/>
                <w:szCs w:val="20"/>
                <w:lang w:val="en-GB"/>
              </w:rPr>
              <w:t>Vật chất</w:t>
            </w:r>
          </w:p>
          <w:p w14:paraId="2C69161B" w14:textId="77777777" w:rsidR="00DB38D3" w:rsidRPr="001A7DBA" w:rsidRDefault="00DB38D3" w:rsidP="0074272A">
            <w:pPr>
              <w:rPr>
                <w:sz w:val="20"/>
                <w:szCs w:val="20"/>
                <w:lang w:val="en-GB"/>
              </w:rPr>
            </w:pPr>
            <w:r w:rsidRPr="001A7DBA">
              <w:rPr>
                <w:sz w:val="20"/>
                <w:szCs w:val="20"/>
                <w:lang w:val="en-GB"/>
              </w:rPr>
              <w:t xml:space="preserve">- Đường giao thông có thể bị hư hại, sạt lở. </w:t>
            </w:r>
          </w:p>
          <w:p w14:paraId="5681C646" w14:textId="77777777" w:rsidR="00DB38D3" w:rsidRPr="001A7DBA" w:rsidRDefault="00DB38D3" w:rsidP="0074272A">
            <w:pPr>
              <w:rPr>
                <w:sz w:val="20"/>
                <w:szCs w:val="20"/>
                <w:lang w:val="en-GB"/>
              </w:rPr>
            </w:pPr>
            <w:r w:rsidRPr="001A7DBA">
              <w:rPr>
                <w:sz w:val="20"/>
                <w:szCs w:val="20"/>
                <w:lang w:val="en-GB"/>
              </w:rPr>
              <w:t>- Hệ thống kênh mương hư hỏng sạt lở, vùi lấp.</w:t>
            </w:r>
          </w:p>
          <w:p w14:paraId="4BA05BAC" w14:textId="77777777" w:rsidR="00DB38D3" w:rsidRPr="001A7DBA" w:rsidRDefault="00DB38D3" w:rsidP="0074272A">
            <w:pPr>
              <w:rPr>
                <w:sz w:val="20"/>
                <w:szCs w:val="20"/>
                <w:lang w:val="en-GB"/>
              </w:rPr>
            </w:pPr>
            <w:r w:rsidRPr="001A7DBA">
              <w:rPr>
                <w:sz w:val="20"/>
                <w:szCs w:val="20"/>
                <w:lang w:val="en-GB"/>
              </w:rPr>
              <w:t>- Bè mảng đánh bắt hải sản hư hỏng, mất</w:t>
            </w:r>
          </w:p>
          <w:p w14:paraId="61E9B311" w14:textId="77777777" w:rsidR="00DB38D3" w:rsidRPr="001A7DBA" w:rsidRDefault="00DB38D3" w:rsidP="0074272A">
            <w:pPr>
              <w:rPr>
                <w:b/>
                <w:sz w:val="20"/>
                <w:szCs w:val="20"/>
                <w:lang w:val="en-GB"/>
              </w:rPr>
            </w:pPr>
            <w:r w:rsidRPr="001A7DBA">
              <w:rPr>
                <w:b/>
                <w:sz w:val="20"/>
                <w:szCs w:val="20"/>
                <w:lang w:val="en-GB"/>
              </w:rPr>
              <w:t>2. Sản xuất kinh doanh</w:t>
            </w:r>
          </w:p>
          <w:p w14:paraId="5D878E5B" w14:textId="77777777" w:rsidR="00DB38D3" w:rsidRPr="001A7DBA" w:rsidRDefault="00DB38D3" w:rsidP="0074272A">
            <w:pPr>
              <w:rPr>
                <w:sz w:val="20"/>
                <w:szCs w:val="20"/>
                <w:lang w:val="en-GB"/>
              </w:rPr>
            </w:pPr>
            <w:r w:rsidRPr="001A7DBA">
              <w:rPr>
                <w:sz w:val="20"/>
                <w:szCs w:val="20"/>
                <w:lang w:val="en-GB"/>
              </w:rPr>
              <w:t>- Diện tích lúa, hoa màu giảm năng xuất, mất trắng.</w:t>
            </w:r>
          </w:p>
          <w:p w14:paraId="346D2A93" w14:textId="77777777" w:rsidR="00DB38D3" w:rsidRPr="001A7DBA" w:rsidRDefault="00DB38D3" w:rsidP="0074272A">
            <w:pPr>
              <w:rPr>
                <w:sz w:val="20"/>
                <w:szCs w:val="20"/>
                <w:lang w:val="en-GB"/>
              </w:rPr>
            </w:pPr>
            <w:r w:rsidRPr="001A7DBA">
              <w:rPr>
                <w:sz w:val="20"/>
                <w:szCs w:val="20"/>
                <w:lang w:val="en-GB"/>
              </w:rPr>
              <w:t>- Giảm năng xuất, chất lượng nuôi trồng hải sản, có thể mất trắng khi ngập lụt.</w:t>
            </w:r>
          </w:p>
          <w:p w14:paraId="5B072A5C" w14:textId="77777777" w:rsidR="00DB38D3" w:rsidRPr="001A7DBA" w:rsidRDefault="00DB38D3" w:rsidP="0074272A">
            <w:pPr>
              <w:rPr>
                <w:sz w:val="20"/>
                <w:szCs w:val="20"/>
                <w:lang w:val="en-GB"/>
              </w:rPr>
            </w:pPr>
            <w:r w:rsidRPr="001A7DBA">
              <w:rPr>
                <w:sz w:val="20"/>
                <w:szCs w:val="20"/>
                <w:lang w:val="en-GB"/>
              </w:rPr>
              <w:t>- Gia súc, gia cầm có thể bị chết, trôi.</w:t>
            </w:r>
          </w:p>
          <w:p w14:paraId="3CF0E6E9" w14:textId="77777777" w:rsidR="00DB38D3" w:rsidRPr="001A7DBA" w:rsidRDefault="00DB38D3" w:rsidP="0074272A">
            <w:pPr>
              <w:rPr>
                <w:sz w:val="20"/>
                <w:szCs w:val="20"/>
                <w:lang w:val="en-GB"/>
              </w:rPr>
            </w:pPr>
            <w:r w:rsidRPr="001A7DBA">
              <w:rPr>
                <w:sz w:val="20"/>
                <w:szCs w:val="20"/>
                <w:lang w:val="en-GB"/>
              </w:rPr>
              <w:t xml:space="preserve">- Hàng hóa của các hộ kinh doanh có nguy cơ ướt, hư hỏng, trôi khi ngập lụt. </w:t>
            </w:r>
          </w:p>
          <w:p w14:paraId="00D74A2C" w14:textId="77777777" w:rsidR="00DB38D3" w:rsidRPr="001A7DBA" w:rsidRDefault="00DB38D3" w:rsidP="0074272A">
            <w:pPr>
              <w:rPr>
                <w:sz w:val="20"/>
                <w:szCs w:val="20"/>
                <w:lang w:val="en-GB"/>
              </w:rPr>
            </w:pPr>
            <w:r w:rsidRPr="001A7DBA">
              <w:rPr>
                <w:b/>
                <w:sz w:val="20"/>
                <w:szCs w:val="20"/>
                <w:lang w:val="en-GB"/>
              </w:rPr>
              <w:t>3. Sức khỏe, vệ sinh môi trường</w:t>
            </w:r>
          </w:p>
          <w:p w14:paraId="5E451F13" w14:textId="77777777" w:rsidR="00DB38D3" w:rsidRPr="001A7DBA" w:rsidRDefault="00DB38D3" w:rsidP="0074272A">
            <w:pPr>
              <w:rPr>
                <w:sz w:val="20"/>
                <w:szCs w:val="20"/>
                <w:lang w:val="en-GB"/>
              </w:rPr>
            </w:pPr>
            <w:r w:rsidRPr="001A7DBA">
              <w:rPr>
                <w:sz w:val="20"/>
                <w:szCs w:val="20"/>
                <w:lang w:val="en-GB"/>
              </w:rPr>
              <w:t>- Nguy cơ ô nhiễm nguồn nước, ô nhiễm môi trường do ngập nước.</w:t>
            </w:r>
          </w:p>
          <w:p w14:paraId="1CC5F260" w14:textId="77777777" w:rsidR="00DB38D3" w:rsidRPr="001A7DBA" w:rsidRDefault="00DB38D3" w:rsidP="0074272A">
            <w:pPr>
              <w:rPr>
                <w:sz w:val="20"/>
                <w:szCs w:val="20"/>
                <w:lang w:val="en-GB"/>
              </w:rPr>
            </w:pPr>
            <w:r w:rsidRPr="001A7DBA">
              <w:rPr>
                <w:sz w:val="20"/>
                <w:szCs w:val="20"/>
                <w:lang w:val="en-GB"/>
              </w:rPr>
              <w:t xml:space="preserve">- Ảnh hưởng đến đời sống, sức khỏe con người dẫn đến </w:t>
            </w:r>
            <w:r w:rsidRPr="001A7DBA">
              <w:rPr>
                <w:sz w:val="20"/>
                <w:szCs w:val="20"/>
                <w:lang w:val="en-GB"/>
              </w:rPr>
              <w:t>các dịch bệnh như sốt xuất huyết, dịch tiêu chảy, bệnh ngoài da …</w:t>
            </w:r>
          </w:p>
          <w:p w14:paraId="70EFFCFA" w14:textId="77777777" w:rsidR="00DB38D3" w:rsidRPr="001A7DBA" w:rsidRDefault="00DB38D3" w:rsidP="0074272A">
            <w:pPr>
              <w:rPr>
                <w:b/>
                <w:sz w:val="20"/>
                <w:szCs w:val="20"/>
                <w:lang w:val="en-GB"/>
              </w:rPr>
            </w:pPr>
          </w:p>
          <w:p w14:paraId="41C8F430" w14:textId="77777777" w:rsidR="00DB38D3" w:rsidRPr="001A7DBA" w:rsidRDefault="00DB38D3" w:rsidP="0074272A">
            <w:pPr>
              <w:rPr>
                <w:b/>
                <w:sz w:val="20"/>
                <w:szCs w:val="20"/>
                <w:lang w:val="en-GB"/>
              </w:rPr>
            </w:pPr>
          </w:p>
          <w:p w14:paraId="554CA888" w14:textId="77777777" w:rsidR="00DB38D3" w:rsidRPr="001A7DBA" w:rsidRDefault="00DB38D3" w:rsidP="0074272A">
            <w:pPr>
              <w:rPr>
                <w:b/>
                <w:sz w:val="20"/>
                <w:szCs w:val="20"/>
                <w:lang w:val="en-GB"/>
              </w:rPr>
            </w:pPr>
          </w:p>
          <w:p w14:paraId="78EA541A" w14:textId="77777777" w:rsidR="00DB38D3" w:rsidRPr="001A7DBA" w:rsidRDefault="00DB38D3" w:rsidP="0074272A">
            <w:pPr>
              <w:rPr>
                <w:b/>
                <w:sz w:val="20"/>
                <w:szCs w:val="20"/>
                <w:lang w:val="en-GB"/>
              </w:rPr>
            </w:pPr>
          </w:p>
          <w:p w14:paraId="50A95C76" w14:textId="77777777" w:rsidR="00DB38D3" w:rsidRPr="001A7DBA" w:rsidRDefault="00DB38D3" w:rsidP="0074272A">
            <w:pPr>
              <w:rPr>
                <w:b/>
                <w:sz w:val="20"/>
                <w:szCs w:val="20"/>
                <w:lang w:val="en-GB"/>
              </w:rPr>
            </w:pPr>
          </w:p>
          <w:p w14:paraId="0C4CEDD1" w14:textId="77777777" w:rsidR="00DB38D3" w:rsidRPr="001A7DBA" w:rsidRDefault="00DB38D3" w:rsidP="0074272A">
            <w:pPr>
              <w:rPr>
                <w:sz w:val="20"/>
                <w:szCs w:val="20"/>
                <w:lang w:val="en-GB"/>
              </w:rPr>
            </w:pPr>
          </w:p>
        </w:tc>
      </w:tr>
      <w:tr w:rsidR="00DB38D3" w:rsidRPr="001A7DBA" w14:paraId="54657D04" w14:textId="77777777" w:rsidTr="0074272A">
        <w:tc>
          <w:tcPr>
            <w:tcW w:w="447" w:type="pct"/>
            <w:shd w:val="clear" w:color="auto" w:fill="auto"/>
          </w:tcPr>
          <w:p w14:paraId="49A7420C" w14:textId="77777777" w:rsidR="00DB38D3" w:rsidRPr="001A7DBA" w:rsidRDefault="00DB38D3" w:rsidP="0074272A">
            <w:pPr>
              <w:rPr>
                <w:b/>
                <w:sz w:val="20"/>
                <w:szCs w:val="20"/>
                <w:lang w:val="en-GB"/>
              </w:rPr>
            </w:pPr>
            <w:r w:rsidRPr="001A7DBA">
              <w:rPr>
                <w:b/>
                <w:sz w:val="20"/>
                <w:szCs w:val="20"/>
                <w:lang w:val="en-GB"/>
              </w:rPr>
              <w:lastRenderedPageBreak/>
              <w:t>Hạn hán</w:t>
            </w:r>
          </w:p>
        </w:tc>
        <w:tc>
          <w:tcPr>
            <w:tcW w:w="459" w:type="pct"/>
            <w:shd w:val="clear" w:color="auto" w:fill="auto"/>
          </w:tcPr>
          <w:p w14:paraId="309D988F" w14:textId="77777777" w:rsidR="00DB38D3" w:rsidRPr="001A7DBA" w:rsidRDefault="00DB38D3" w:rsidP="0074272A">
            <w:pPr>
              <w:rPr>
                <w:sz w:val="20"/>
                <w:szCs w:val="20"/>
                <w:lang w:val="en-GB"/>
              </w:rPr>
            </w:pPr>
            <w:r w:rsidRPr="001A7DBA">
              <w:rPr>
                <w:sz w:val="20"/>
                <w:szCs w:val="20"/>
                <w:lang w:val="en-GB"/>
              </w:rPr>
              <w:t xml:space="preserve">Nắng hạn kéo dài và bất thường </w:t>
            </w:r>
          </w:p>
        </w:tc>
        <w:tc>
          <w:tcPr>
            <w:tcW w:w="1338" w:type="pct"/>
            <w:shd w:val="clear" w:color="auto" w:fill="auto"/>
          </w:tcPr>
          <w:p w14:paraId="28F26364" w14:textId="77777777" w:rsidR="00DB38D3" w:rsidRPr="001A7DBA" w:rsidRDefault="00DB38D3" w:rsidP="0074272A">
            <w:pPr>
              <w:rPr>
                <w:b/>
                <w:sz w:val="20"/>
                <w:szCs w:val="20"/>
                <w:lang w:val="en-GB"/>
              </w:rPr>
            </w:pPr>
            <w:r w:rsidRPr="001A7DBA">
              <w:rPr>
                <w:b/>
                <w:sz w:val="20"/>
                <w:szCs w:val="20"/>
                <w:lang w:val="en-GB"/>
              </w:rPr>
              <w:t>ATCĐ:</w:t>
            </w:r>
          </w:p>
          <w:p w14:paraId="75DBCB11" w14:textId="77777777" w:rsidR="00DB38D3" w:rsidRPr="001A7DBA" w:rsidRDefault="00DB38D3" w:rsidP="0074272A">
            <w:pPr>
              <w:rPr>
                <w:sz w:val="20"/>
                <w:szCs w:val="20"/>
                <w:lang w:val="en-GB"/>
              </w:rPr>
            </w:pPr>
            <w:r w:rsidRPr="001A7DBA">
              <w:rPr>
                <w:sz w:val="20"/>
                <w:szCs w:val="20"/>
                <w:lang w:val="en-GB"/>
              </w:rPr>
              <w:t>- Hệ thống kênh mương tưới nước xuống cấp.</w:t>
            </w:r>
          </w:p>
          <w:p w14:paraId="0C0A3FEB" w14:textId="77777777" w:rsidR="00DB38D3" w:rsidRPr="001A7DBA" w:rsidRDefault="00DB38D3" w:rsidP="0074272A">
            <w:pPr>
              <w:rPr>
                <w:sz w:val="20"/>
                <w:szCs w:val="20"/>
                <w:lang w:val="en-GB"/>
              </w:rPr>
            </w:pPr>
            <w:r w:rsidRPr="001A7DBA">
              <w:rPr>
                <w:sz w:val="20"/>
                <w:szCs w:val="20"/>
                <w:lang w:val="en-GB"/>
              </w:rPr>
              <w:t>- 20ha diện tích lúa, hoa màu bị khô hạn.</w:t>
            </w:r>
          </w:p>
          <w:p w14:paraId="0042CDB4" w14:textId="77777777" w:rsidR="00DB38D3" w:rsidRPr="001A7DBA" w:rsidRDefault="00DB38D3" w:rsidP="0074272A">
            <w:pPr>
              <w:rPr>
                <w:b/>
                <w:sz w:val="20"/>
                <w:szCs w:val="20"/>
                <w:lang w:val="en-GB"/>
              </w:rPr>
            </w:pPr>
            <w:r w:rsidRPr="001A7DBA">
              <w:rPr>
                <w:b/>
                <w:sz w:val="20"/>
                <w:szCs w:val="20"/>
                <w:lang w:val="en-GB"/>
              </w:rPr>
              <w:t>SXKD</w:t>
            </w:r>
          </w:p>
          <w:p w14:paraId="1DDA0FC4" w14:textId="52180ABE" w:rsidR="00DB38D3" w:rsidRPr="001A7DBA" w:rsidRDefault="00964424" w:rsidP="0074272A">
            <w:pPr>
              <w:rPr>
                <w:sz w:val="20"/>
                <w:szCs w:val="20"/>
                <w:lang w:val="en-GB"/>
              </w:rPr>
            </w:pPr>
            <w:r>
              <w:rPr>
                <w:sz w:val="20"/>
                <w:szCs w:val="20"/>
                <w:lang w:val="vi-VN"/>
              </w:rPr>
              <w:t xml:space="preserve">- </w:t>
            </w:r>
            <w:r w:rsidR="00DB38D3" w:rsidRPr="001A7DBA">
              <w:rPr>
                <w:sz w:val="20"/>
                <w:szCs w:val="20"/>
                <w:lang w:val="en-GB"/>
              </w:rPr>
              <w:t xml:space="preserve">Thiếu nguồn nước phục vụ tưới lúa, hoa màu. </w:t>
            </w:r>
          </w:p>
          <w:p w14:paraId="519B8D79" w14:textId="77777777" w:rsidR="00DB38D3" w:rsidRPr="001A7DBA" w:rsidRDefault="00DB38D3" w:rsidP="0074272A">
            <w:pPr>
              <w:rPr>
                <w:b/>
                <w:sz w:val="20"/>
                <w:szCs w:val="20"/>
                <w:lang w:val="en-GB"/>
              </w:rPr>
            </w:pPr>
            <w:r w:rsidRPr="001A7DBA">
              <w:rPr>
                <w:b/>
                <w:sz w:val="20"/>
                <w:szCs w:val="20"/>
                <w:lang w:val="en-GB"/>
              </w:rPr>
              <w:t>SKVS</w:t>
            </w:r>
          </w:p>
          <w:p w14:paraId="578F36D1" w14:textId="77777777" w:rsidR="00DB38D3" w:rsidRPr="001A7DBA" w:rsidRDefault="00DB38D3" w:rsidP="0074272A">
            <w:pPr>
              <w:rPr>
                <w:sz w:val="20"/>
                <w:szCs w:val="20"/>
                <w:lang w:val="en-GB"/>
              </w:rPr>
            </w:pPr>
            <w:r w:rsidRPr="001A7DBA">
              <w:rPr>
                <w:sz w:val="20"/>
                <w:szCs w:val="20"/>
                <w:lang w:val="en-GB"/>
              </w:rPr>
              <w:t>-Thiếu nước sinh hoạt ảnh hưởng đến sức khỏe người dân</w:t>
            </w:r>
          </w:p>
          <w:p w14:paraId="2C36E44A" w14:textId="77777777" w:rsidR="00DB38D3" w:rsidRPr="001A7DBA" w:rsidRDefault="00DB38D3" w:rsidP="0074272A">
            <w:pPr>
              <w:rPr>
                <w:sz w:val="20"/>
                <w:szCs w:val="20"/>
                <w:lang w:val="en-GB"/>
              </w:rPr>
            </w:pPr>
          </w:p>
        </w:tc>
        <w:tc>
          <w:tcPr>
            <w:tcW w:w="1850" w:type="pct"/>
            <w:shd w:val="clear" w:color="auto" w:fill="auto"/>
          </w:tcPr>
          <w:p w14:paraId="50E0C818" w14:textId="77777777" w:rsidR="00DB38D3" w:rsidRPr="001A7DBA" w:rsidRDefault="00DB38D3" w:rsidP="0074272A">
            <w:pPr>
              <w:rPr>
                <w:b/>
                <w:sz w:val="20"/>
                <w:szCs w:val="20"/>
                <w:lang w:val="en-GB"/>
              </w:rPr>
            </w:pPr>
            <w:r w:rsidRPr="001A7DBA">
              <w:rPr>
                <w:b/>
                <w:sz w:val="20"/>
                <w:szCs w:val="20"/>
                <w:lang w:val="en-GB"/>
              </w:rPr>
              <w:t>ATCĐ:</w:t>
            </w:r>
          </w:p>
          <w:p w14:paraId="5A69190F" w14:textId="77777777" w:rsidR="00DB38D3" w:rsidRPr="001A7DBA" w:rsidRDefault="00DB38D3" w:rsidP="0074272A">
            <w:pPr>
              <w:rPr>
                <w:sz w:val="20"/>
                <w:szCs w:val="20"/>
                <w:lang w:val="en-GB"/>
              </w:rPr>
            </w:pPr>
            <w:r w:rsidRPr="001A7DBA">
              <w:rPr>
                <w:sz w:val="20"/>
                <w:szCs w:val="20"/>
                <w:lang w:val="en-GB"/>
              </w:rPr>
              <w:t>- Các ban, ngành, đoàn thể thường xuyên cập nhật thông tin tuyên truyền cho người dân</w:t>
            </w:r>
          </w:p>
          <w:p w14:paraId="0CF33436" w14:textId="7435F60E" w:rsidR="00DB38D3" w:rsidRPr="001A7DBA" w:rsidRDefault="00DB38D3" w:rsidP="0074272A">
            <w:pPr>
              <w:rPr>
                <w:sz w:val="20"/>
                <w:szCs w:val="20"/>
                <w:lang w:val="en-GB"/>
              </w:rPr>
            </w:pPr>
            <w:r w:rsidRPr="001A7DBA">
              <w:rPr>
                <w:sz w:val="20"/>
                <w:szCs w:val="20"/>
                <w:lang w:val="en-GB"/>
              </w:rPr>
              <w:t>- Hợp tác xã dịch vụ nông nghiệp thường xuyên thăm đồng bơm nước chống hạn, cấp nước kip thời cho sả</w:t>
            </w:r>
            <w:r w:rsidR="00964424">
              <w:rPr>
                <w:sz w:val="20"/>
                <w:szCs w:val="20"/>
                <w:lang w:val="vi-VN"/>
              </w:rPr>
              <w:t>n</w:t>
            </w:r>
            <w:r w:rsidRPr="001A7DBA">
              <w:rPr>
                <w:sz w:val="20"/>
                <w:szCs w:val="20"/>
                <w:lang w:val="en-GB"/>
              </w:rPr>
              <w:t xml:space="preserve"> suất nông nghiệp.</w:t>
            </w:r>
          </w:p>
          <w:p w14:paraId="6926B456" w14:textId="77777777" w:rsidR="00DB38D3" w:rsidRPr="001A7DBA" w:rsidRDefault="00DB38D3" w:rsidP="0074272A">
            <w:pPr>
              <w:rPr>
                <w:b/>
                <w:sz w:val="20"/>
                <w:szCs w:val="20"/>
                <w:lang w:val="en-GB"/>
              </w:rPr>
            </w:pPr>
            <w:r w:rsidRPr="001A7DBA">
              <w:rPr>
                <w:b/>
                <w:sz w:val="20"/>
                <w:szCs w:val="20"/>
                <w:lang w:val="en-GB"/>
              </w:rPr>
              <w:t>SXKD</w:t>
            </w:r>
          </w:p>
          <w:p w14:paraId="0CE13457" w14:textId="77777777" w:rsidR="00DB38D3" w:rsidRPr="001A7DBA" w:rsidRDefault="00DB38D3" w:rsidP="0074272A">
            <w:pPr>
              <w:rPr>
                <w:sz w:val="20"/>
                <w:szCs w:val="20"/>
                <w:lang w:val="en-GB"/>
              </w:rPr>
            </w:pPr>
            <w:r w:rsidRPr="001A7DBA">
              <w:rPr>
                <w:sz w:val="20"/>
                <w:szCs w:val="20"/>
                <w:lang w:val="en-GB"/>
              </w:rPr>
              <w:t xml:space="preserve">Người dân chủ động thăm đồng và chăm sóc cây trồng đúng kỹ thuật. </w:t>
            </w:r>
          </w:p>
          <w:p w14:paraId="36A1B311" w14:textId="77777777" w:rsidR="00DB38D3" w:rsidRPr="001A7DBA" w:rsidRDefault="00DB38D3" w:rsidP="0074272A">
            <w:pPr>
              <w:rPr>
                <w:sz w:val="20"/>
                <w:szCs w:val="20"/>
                <w:lang w:val="en-GB"/>
              </w:rPr>
            </w:pPr>
            <w:r w:rsidRPr="001A7DBA">
              <w:rPr>
                <w:sz w:val="20"/>
                <w:szCs w:val="20"/>
                <w:lang w:val="en-GB"/>
              </w:rPr>
              <w:t>- Người dân che chắn giữ ấm cho vật nuôi.</w:t>
            </w:r>
          </w:p>
          <w:p w14:paraId="745F5542" w14:textId="77777777" w:rsidR="00DB38D3" w:rsidRPr="001A7DBA" w:rsidRDefault="00DB38D3" w:rsidP="0074272A">
            <w:pPr>
              <w:rPr>
                <w:b/>
                <w:sz w:val="20"/>
                <w:szCs w:val="20"/>
                <w:lang w:val="en-GB"/>
              </w:rPr>
            </w:pPr>
            <w:r w:rsidRPr="001A7DBA">
              <w:rPr>
                <w:b/>
                <w:sz w:val="20"/>
                <w:szCs w:val="20"/>
                <w:lang w:val="en-GB"/>
              </w:rPr>
              <w:t xml:space="preserve">SKVS </w:t>
            </w:r>
          </w:p>
          <w:p w14:paraId="0856CD20" w14:textId="77777777" w:rsidR="00DB38D3" w:rsidRPr="001A7DBA" w:rsidRDefault="00DB38D3" w:rsidP="0074272A">
            <w:pPr>
              <w:rPr>
                <w:sz w:val="20"/>
                <w:szCs w:val="20"/>
                <w:lang w:val="en-GB"/>
              </w:rPr>
            </w:pPr>
            <w:r w:rsidRPr="001A7DBA">
              <w:rPr>
                <w:sz w:val="20"/>
                <w:szCs w:val="20"/>
                <w:lang w:val="en-GB"/>
              </w:rPr>
              <w:t>- Các hộ đã chủ động dự trữ nước sinh hoạt cho gia đình.</w:t>
            </w:r>
          </w:p>
        </w:tc>
        <w:tc>
          <w:tcPr>
            <w:tcW w:w="905" w:type="pct"/>
            <w:shd w:val="clear" w:color="auto" w:fill="auto"/>
          </w:tcPr>
          <w:p w14:paraId="0507F9C1" w14:textId="77777777" w:rsidR="00DB38D3" w:rsidRPr="001A7DBA" w:rsidRDefault="00DB38D3" w:rsidP="0074272A">
            <w:pPr>
              <w:rPr>
                <w:b/>
                <w:sz w:val="20"/>
                <w:szCs w:val="20"/>
                <w:lang w:val="en-GB"/>
              </w:rPr>
            </w:pPr>
            <w:r w:rsidRPr="001A7DBA">
              <w:rPr>
                <w:b/>
                <w:sz w:val="20"/>
                <w:szCs w:val="20"/>
                <w:lang w:val="en-GB"/>
              </w:rPr>
              <w:t>ATCĐ</w:t>
            </w:r>
          </w:p>
          <w:p w14:paraId="1E050C46" w14:textId="77777777" w:rsidR="00DB38D3" w:rsidRPr="001A7DBA" w:rsidRDefault="00DB38D3" w:rsidP="0074272A">
            <w:pPr>
              <w:rPr>
                <w:sz w:val="20"/>
                <w:szCs w:val="20"/>
                <w:lang w:val="en-GB"/>
              </w:rPr>
            </w:pPr>
            <w:r w:rsidRPr="001A7DBA">
              <w:rPr>
                <w:sz w:val="20"/>
                <w:szCs w:val="20"/>
                <w:lang w:val="en-GB"/>
              </w:rPr>
              <w:t>- Diện tích lúa hoa màu bị khô hạn, giảm về năng xuất và thu nhập.</w:t>
            </w:r>
          </w:p>
          <w:p w14:paraId="42B4A4E2" w14:textId="77777777" w:rsidR="00DB38D3" w:rsidRPr="001A7DBA" w:rsidRDefault="00DB38D3" w:rsidP="0074272A">
            <w:pPr>
              <w:rPr>
                <w:b/>
                <w:sz w:val="20"/>
                <w:szCs w:val="20"/>
                <w:lang w:val="en-GB"/>
              </w:rPr>
            </w:pPr>
            <w:r w:rsidRPr="001A7DBA">
              <w:rPr>
                <w:b/>
                <w:sz w:val="20"/>
                <w:szCs w:val="20"/>
                <w:lang w:val="en-GB"/>
              </w:rPr>
              <w:t>SKVS</w:t>
            </w:r>
          </w:p>
          <w:p w14:paraId="27264892" w14:textId="77777777" w:rsidR="00DB38D3" w:rsidRPr="001A7DBA" w:rsidRDefault="00DB38D3" w:rsidP="0074272A">
            <w:pPr>
              <w:rPr>
                <w:sz w:val="20"/>
                <w:szCs w:val="20"/>
                <w:lang w:val="en-GB"/>
              </w:rPr>
            </w:pPr>
            <w:r w:rsidRPr="001A7DBA">
              <w:rPr>
                <w:sz w:val="20"/>
                <w:szCs w:val="20"/>
                <w:lang w:val="en-GB"/>
              </w:rPr>
              <w:t>- Sức khỏe người dân bị ảnh hưởng do nhiệt tăng cao</w:t>
            </w:r>
          </w:p>
          <w:p w14:paraId="02BAD40C" w14:textId="77777777" w:rsidR="00DB38D3" w:rsidRPr="001A7DBA" w:rsidRDefault="00DB38D3" w:rsidP="0074272A">
            <w:pPr>
              <w:rPr>
                <w:sz w:val="20"/>
                <w:szCs w:val="20"/>
                <w:lang w:val="en-GB"/>
              </w:rPr>
            </w:pPr>
            <w:r w:rsidRPr="001A7DBA">
              <w:rPr>
                <w:sz w:val="20"/>
                <w:szCs w:val="20"/>
                <w:lang w:val="en-GB"/>
              </w:rPr>
              <w:t>- Các bệnh tật phát sinh như: sốt, dịch tiêu chảy</w:t>
            </w:r>
          </w:p>
        </w:tc>
      </w:tr>
      <w:tr w:rsidR="00DB38D3" w:rsidRPr="001A7DBA" w14:paraId="5959FD7C" w14:textId="77777777" w:rsidTr="0074272A">
        <w:tc>
          <w:tcPr>
            <w:tcW w:w="447" w:type="pct"/>
            <w:shd w:val="clear" w:color="auto" w:fill="auto"/>
          </w:tcPr>
          <w:p w14:paraId="5479E62F" w14:textId="77777777" w:rsidR="00DB38D3" w:rsidRPr="001A7DBA" w:rsidRDefault="00DB38D3" w:rsidP="0074272A">
            <w:pPr>
              <w:rPr>
                <w:b/>
                <w:sz w:val="20"/>
                <w:szCs w:val="20"/>
                <w:lang w:val="en-GB"/>
              </w:rPr>
            </w:pPr>
            <w:r w:rsidRPr="001A7DBA">
              <w:rPr>
                <w:b/>
                <w:sz w:val="20"/>
                <w:szCs w:val="20"/>
                <w:lang w:val="en-GB"/>
              </w:rPr>
              <w:t>Rét đậm rét hại</w:t>
            </w:r>
          </w:p>
        </w:tc>
        <w:tc>
          <w:tcPr>
            <w:tcW w:w="459" w:type="pct"/>
            <w:shd w:val="clear" w:color="auto" w:fill="auto"/>
          </w:tcPr>
          <w:p w14:paraId="638080D9" w14:textId="77777777" w:rsidR="00DB38D3" w:rsidRPr="001A7DBA" w:rsidRDefault="00DB38D3" w:rsidP="0074272A">
            <w:pPr>
              <w:rPr>
                <w:sz w:val="20"/>
                <w:szCs w:val="20"/>
                <w:lang w:val="en-GB"/>
              </w:rPr>
            </w:pPr>
            <w:r w:rsidRPr="001A7DBA">
              <w:rPr>
                <w:sz w:val="20"/>
                <w:szCs w:val="20"/>
                <w:lang w:val="en-GB"/>
              </w:rPr>
              <w:t>Nhiệt độ thấp, kéo dài và bất thường</w:t>
            </w:r>
          </w:p>
        </w:tc>
        <w:tc>
          <w:tcPr>
            <w:tcW w:w="1338" w:type="pct"/>
            <w:shd w:val="clear" w:color="auto" w:fill="auto"/>
          </w:tcPr>
          <w:p w14:paraId="53DBF4A0" w14:textId="77777777" w:rsidR="00DB38D3" w:rsidRPr="001A7DBA" w:rsidRDefault="00DB38D3" w:rsidP="0074272A">
            <w:pPr>
              <w:rPr>
                <w:b/>
                <w:sz w:val="20"/>
                <w:szCs w:val="20"/>
                <w:lang w:val="en-GB"/>
              </w:rPr>
            </w:pPr>
            <w:r w:rsidRPr="001A7DBA">
              <w:rPr>
                <w:b/>
                <w:sz w:val="20"/>
                <w:szCs w:val="20"/>
                <w:lang w:val="en-GB"/>
              </w:rPr>
              <w:t>ATCĐ</w:t>
            </w:r>
          </w:p>
          <w:p w14:paraId="38447844" w14:textId="77777777" w:rsidR="00DB38D3" w:rsidRPr="001A7DBA" w:rsidRDefault="00DB38D3" w:rsidP="0074272A">
            <w:pPr>
              <w:rPr>
                <w:sz w:val="20"/>
                <w:szCs w:val="20"/>
                <w:lang w:val="en-GB"/>
              </w:rPr>
            </w:pPr>
            <w:r w:rsidRPr="001A7DBA">
              <w:rPr>
                <w:b/>
                <w:sz w:val="20"/>
                <w:szCs w:val="20"/>
                <w:lang w:val="en-GB"/>
              </w:rPr>
              <w:t xml:space="preserve">- </w:t>
            </w:r>
            <w:r w:rsidRPr="001A7DBA">
              <w:rPr>
                <w:sz w:val="20"/>
                <w:szCs w:val="20"/>
                <w:lang w:val="en-GB"/>
              </w:rPr>
              <w:t xml:space="preserve">120 ha lúa, hoa màu canh tác chủ yếu ở các thôn: Đại Long, Liên Hà, Trung Hải, Quang Trung, Đông Tây Hải dễ bị thiệt hại khi rét đậm, rét hại. </w:t>
            </w:r>
          </w:p>
          <w:p w14:paraId="35C68FE3" w14:textId="77777777" w:rsidR="00DB38D3" w:rsidRPr="001A7DBA" w:rsidRDefault="00DB38D3" w:rsidP="0074272A">
            <w:pPr>
              <w:rPr>
                <w:b/>
                <w:sz w:val="20"/>
                <w:szCs w:val="20"/>
                <w:lang w:val="en-GB"/>
              </w:rPr>
            </w:pPr>
            <w:r w:rsidRPr="001A7DBA">
              <w:rPr>
                <w:b/>
                <w:sz w:val="20"/>
                <w:szCs w:val="20"/>
                <w:lang w:val="en-GB"/>
              </w:rPr>
              <w:t>SXKD</w:t>
            </w:r>
          </w:p>
          <w:p w14:paraId="1D8AC05F" w14:textId="77777777" w:rsidR="00DB38D3" w:rsidRPr="001A7DBA" w:rsidRDefault="00DB38D3" w:rsidP="0074272A">
            <w:pPr>
              <w:rPr>
                <w:sz w:val="20"/>
                <w:szCs w:val="20"/>
                <w:lang w:val="en-GB"/>
              </w:rPr>
            </w:pPr>
            <w:r w:rsidRPr="001A7DBA">
              <w:rPr>
                <w:sz w:val="20"/>
                <w:szCs w:val="20"/>
                <w:lang w:val="en-GB"/>
              </w:rPr>
              <w:t>-Lúa, hoa màu sản xuất nông nghiệp bị ảnh hưởng, lúa, hoa màu chết, giảm năng xuất.</w:t>
            </w:r>
          </w:p>
          <w:p w14:paraId="6F02CC3C" w14:textId="77777777" w:rsidR="00DB38D3" w:rsidRPr="001A7DBA" w:rsidRDefault="00DB38D3" w:rsidP="0074272A">
            <w:pPr>
              <w:rPr>
                <w:sz w:val="20"/>
                <w:szCs w:val="20"/>
                <w:lang w:val="en-GB"/>
              </w:rPr>
            </w:pPr>
            <w:r w:rsidRPr="001A7DBA">
              <w:rPr>
                <w:sz w:val="20"/>
                <w:szCs w:val="20"/>
                <w:lang w:val="en-GB"/>
              </w:rPr>
              <w:t>- Gia súc, gia cầm chết.</w:t>
            </w:r>
          </w:p>
          <w:p w14:paraId="5961FDD3" w14:textId="77777777" w:rsidR="00DB38D3" w:rsidRPr="001A7DBA" w:rsidRDefault="00DB38D3" w:rsidP="0074272A">
            <w:pPr>
              <w:rPr>
                <w:b/>
                <w:sz w:val="20"/>
                <w:szCs w:val="20"/>
                <w:lang w:val="en-GB"/>
              </w:rPr>
            </w:pPr>
            <w:r w:rsidRPr="001A7DBA">
              <w:rPr>
                <w:b/>
                <w:sz w:val="20"/>
                <w:szCs w:val="20"/>
                <w:lang w:val="en-GB"/>
              </w:rPr>
              <w:t>SKVS</w:t>
            </w:r>
          </w:p>
          <w:p w14:paraId="1F537460" w14:textId="77777777" w:rsidR="00DB38D3" w:rsidRPr="001A7DBA" w:rsidRDefault="00DB38D3" w:rsidP="0074272A">
            <w:pPr>
              <w:rPr>
                <w:sz w:val="20"/>
                <w:szCs w:val="20"/>
                <w:lang w:val="en-GB"/>
              </w:rPr>
            </w:pPr>
            <w:r w:rsidRPr="001A7DBA">
              <w:rPr>
                <w:sz w:val="20"/>
                <w:szCs w:val="20"/>
                <w:lang w:val="en-GB"/>
              </w:rPr>
              <w:t>- Ảnh hưởng trực tiếp đến sức khỏe người già, trẻ em, các bệnh đường hô hấp thường xả ra.</w:t>
            </w:r>
          </w:p>
          <w:p w14:paraId="5FA44FDB" w14:textId="77777777" w:rsidR="00DB38D3" w:rsidRPr="001A7DBA" w:rsidRDefault="00DB38D3" w:rsidP="0074272A">
            <w:pPr>
              <w:rPr>
                <w:sz w:val="20"/>
                <w:szCs w:val="20"/>
                <w:lang w:val="en-GB"/>
              </w:rPr>
            </w:pPr>
          </w:p>
        </w:tc>
        <w:tc>
          <w:tcPr>
            <w:tcW w:w="1850" w:type="pct"/>
            <w:shd w:val="clear" w:color="auto" w:fill="auto"/>
          </w:tcPr>
          <w:p w14:paraId="3D985B40" w14:textId="77777777" w:rsidR="00DB38D3" w:rsidRPr="001A7DBA" w:rsidRDefault="00DB38D3" w:rsidP="0074272A">
            <w:pPr>
              <w:rPr>
                <w:b/>
                <w:sz w:val="20"/>
                <w:szCs w:val="20"/>
                <w:lang w:val="en-GB"/>
              </w:rPr>
            </w:pPr>
            <w:r w:rsidRPr="001A7DBA">
              <w:rPr>
                <w:b/>
                <w:sz w:val="20"/>
                <w:szCs w:val="20"/>
                <w:lang w:val="en-GB"/>
              </w:rPr>
              <w:t>ATCĐ</w:t>
            </w:r>
          </w:p>
          <w:p w14:paraId="18F18629" w14:textId="77777777" w:rsidR="00DB38D3" w:rsidRPr="001A7DBA" w:rsidRDefault="00DB38D3" w:rsidP="0074272A">
            <w:pPr>
              <w:rPr>
                <w:sz w:val="20"/>
                <w:szCs w:val="20"/>
                <w:lang w:val="en-GB"/>
              </w:rPr>
            </w:pPr>
            <w:r w:rsidRPr="001A7DBA">
              <w:rPr>
                <w:sz w:val="20"/>
                <w:szCs w:val="20"/>
                <w:lang w:val="en-GB"/>
              </w:rPr>
              <w:t>- Các ban, ngành, đoàn thể thường xuyên tuyên truyền cho người dân ứng phó với rét đậm, rét hại.</w:t>
            </w:r>
          </w:p>
          <w:p w14:paraId="04B4998E" w14:textId="77777777" w:rsidR="00DB38D3" w:rsidRPr="001A7DBA" w:rsidRDefault="00DB38D3" w:rsidP="0074272A">
            <w:pPr>
              <w:rPr>
                <w:b/>
                <w:sz w:val="20"/>
                <w:szCs w:val="20"/>
                <w:lang w:val="en-GB"/>
              </w:rPr>
            </w:pPr>
            <w:r w:rsidRPr="001A7DBA">
              <w:rPr>
                <w:sz w:val="20"/>
                <w:szCs w:val="20"/>
                <w:lang w:val="en-GB"/>
              </w:rPr>
              <w:t>- Hợp tác xã dịch vụ nông nghiệp thường xuyên hướng dẫn chống rét cho gia xúc, gia cầm.</w:t>
            </w:r>
          </w:p>
          <w:p w14:paraId="1F739B14" w14:textId="77777777" w:rsidR="00DB38D3" w:rsidRPr="001A7DBA" w:rsidRDefault="00DB38D3" w:rsidP="0074272A">
            <w:pPr>
              <w:rPr>
                <w:b/>
                <w:sz w:val="20"/>
                <w:szCs w:val="20"/>
                <w:lang w:val="en-GB"/>
              </w:rPr>
            </w:pPr>
            <w:r w:rsidRPr="001A7DBA">
              <w:rPr>
                <w:b/>
                <w:sz w:val="20"/>
                <w:szCs w:val="20"/>
                <w:lang w:val="en-GB"/>
              </w:rPr>
              <w:t>SXKD</w:t>
            </w:r>
          </w:p>
          <w:p w14:paraId="3111147A" w14:textId="77777777" w:rsidR="00DB38D3" w:rsidRPr="001A7DBA" w:rsidRDefault="00DB38D3" w:rsidP="0074272A">
            <w:pPr>
              <w:rPr>
                <w:sz w:val="20"/>
                <w:szCs w:val="20"/>
                <w:lang w:val="en-GB"/>
              </w:rPr>
            </w:pPr>
            <w:r w:rsidRPr="001A7DBA">
              <w:rPr>
                <w:b/>
                <w:sz w:val="20"/>
                <w:szCs w:val="20"/>
                <w:lang w:val="en-GB"/>
              </w:rPr>
              <w:t xml:space="preserve">- </w:t>
            </w:r>
            <w:r w:rsidRPr="001A7DBA">
              <w:rPr>
                <w:sz w:val="20"/>
                <w:szCs w:val="20"/>
                <w:lang w:val="en-GB"/>
              </w:rPr>
              <w:t xml:space="preserve">Các ban ngành đoàn thể chỉ đạo chống rét cho lúa, hoa màu, hướng dẫn gieo trồng đúng kỹ thuật và đúng thời vụ. </w:t>
            </w:r>
          </w:p>
          <w:p w14:paraId="774B475C" w14:textId="77777777" w:rsidR="00DB38D3" w:rsidRPr="001A7DBA" w:rsidRDefault="00DB38D3" w:rsidP="0074272A">
            <w:pPr>
              <w:rPr>
                <w:sz w:val="20"/>
                <w:szCs w:val="20"/>
                <w:lang w:val="en-GB"/>
              </w:rPr>
            </w:pPr>
            <w:r w:rsidRPr="001A7DBA">
              <w:rPr>
                <w:sz w:val="20"/>
                <w:szCs w:val="20"/>
                <w:lang w:val="en-GB"/>
              </w:rPr>
              <w:t>- Người dân chủ động che phủ nilon cho diện tích mạ chống rét.</w:t>
            </w:r>
          </w:p>
          <w:p w14:paraId="1DFD99B9" w14:textId="77777777" w:rsidR="00DB38D3" w:rsidRPr="001A7DBA" w:rsidRDefault="00DB38D3" w:rsidP="0074272A">
            <w:pPr>
              <w:rPr>
                <w:sz w:val="20"/>
                <w:szCs w:val="20"/>
                <w:lang w:val="en-GB"/>
              </w:rPr>
            </w:pPr>
            <w:r w:rsidRPr="001A7DBA">
              <w:rPr>
                <w:b/>
                <w:sz w:val="20"/>
                <w:szCs w:val="20"/>
                <w:lang w:val="en-GB"/>
              </w:rPr>
              <w:t>SKVS</w:t>
            </w:r>
          </w:p>
          <w:p w14:paraId="24FF0714" w14:textId="77777777" w:rsidR="00DB38D3" w:rsidRPr="001A7DBA" w:rsidRDefault="00DB38D3" w:rsidP="0074272A">
            <w:pPr>
              <w:rPr>
                <w:sz w:val="20"/>
                <w:szCs w:val="20"/>
                <w:lang w:val="en-GB"/>
              </w:rPr>
            </w:pPr>
            <w:r w:rsidRPr="001A7DBA">
              <w:rPr>
                <w:sz w:val="20"/>
                <w:szCs w:val="20"/>
                <w:lang w:val="en-GB"/>
              </w:rPr>
              <w:t xml:space="preserve">Người dân có kinh nghiệm trong bảo vệ sức khỏe, giữ ấm cho các thành viên trong gia đình. </w:t>
            </w:r>
          </w:p>
          <w:p w14:paraId="66BF5EEF" w14:textId="77777777" w:rsidR="00DB38D3" w:rsidRPr="001A7DBA" w:rsidRDefault="00DB38D3" w:rsidP="0074272A">
            <w:pPr>
              <w:rPr>
                <w:sz w:val="20"/>
                <w:szCs w:val="20"/>
                <w:lang w:val="en-GB"/>
              </w:rPr>
            </w:pPr>
          </w:p>
        </w:tc>
        <w:tc>
          <w:tcPr>
            <w:tcW w:w="905" w:type="pct"/>
            <w:shd w:val="clear" w:color="auto" w:fill="auto"/>
          </w:tcPr>
          <w:p w14:paraId="56A9DA67" w14:textId="77777777" w:rsidR="00DB38D3" w:rsidRPr="001A7DBA" w:rsidRDefault="00DB38D3" w:rsidP="0074272A">
            <w:pPr>
              <w:rPr>
                <w:b/>
                <w:sz w:val="20"/>
                <w:szCs w:val="20"/>
                <w:lang w:val="en-GB"/>
              </w:rPr>
            </w:pPr>
            <w:r w:rsidRPr="001A7DBA">
              <w:rPr>
                <w:b/>
                <w:sz w:val="20"/>
                <w:szCs w:val="20"/>
                <w:lang w:val="en-GB"/>
              </w:rPr>
              <w:t>ATCĐ</w:t>
            </w:r>
          </w:p>
          <w:p w14:paraId="4D2C8A9E" w14:textId="169F8F01" w:rsidR="00DB38D3" w:rsidRPr="001A7DBA" w:rsidRDefault="00DB38D3" w:rsidP="0074272A">
            <w:pPr>
              <w:rPr>
                <w:sz w:val="20"/>
                <w:szCs w:val="20"/>
                <w:lang w:val="en-GB"/>
              </w:rPr>
            </w:pPr>
            <w:r w:rsidRPr="001A7DBA">
              <w:rPr>
                <w:sz w:val="20"/>
                <w:szCs w:val="20"/>
                <w:lang w:val="en-GB"/>
              </w:rPr>
              <w:t>- Người dân không đi bè mảng đánh bắt hải sản do nh</w:t>
            </w:r>
            <w:r w:rsidR="00964424">
              <w:rPr>
                <w:sz w:val="20"/>
                <w:szCs w:val="20"/>
                <w:lang w:val="vi-VN"/>
              </w:rPr>
              <w:t>iệt</w:t>
            </w:r>
            <w:r w:rsidRPr="001A7DBA">
              <w:rPr>
                <w:sz w:val="20"/>
                <w:szCs w:val="20"/>
                <w:lang w:val="en-GB"/>
              </w:rPr>
              <w:t xml:space="preserve"> độ th</w:t>
            </w:r>
            <w:r w:rsidR="00964424">
              <w:rPr>
                <w:sz w:val="20"/>
                <w:szCs w:val="20"/>
                <w:lang w:val="vi-VN"/>
              </w:rPr>
              <w:t>ấ</w:t>
            </w:r>
            <w:r w:rsidRPr="001A7DBA">
              <w:rPr>
                <w:sz w:val="20"/>
                <w:szCs w:val="20"/>
                <w:lang w:val="en-GB"/>
              </w:rPr>
              <w:t xml:space="preserve">p. </w:t>
            </w:r>
          </w:p>
          <w:p w14:paraId="40CEAA23" w14:textId="1AD38428" w:rsidR="00DB38D3" w:rsidRPr="001A7DBA" w:rsidRDefault="00964424" w:rsidP="0074272A">
            <w:pPr>
              <w:rPr>
                <w:sz w:val="20"/>
                <w:szCs w:val="20"/>
                <w:lang w:val="en-GB"/>
              </w:rPr>
            </w:pPr>
            <w:r>
              <w:rPr>
                <w:sz w:val="20"/>
                <w:szCs w:val="20"/>
                <w:lang w:val="vi-VN"/>
              </w:rPr>
              <w:t xml:space="preserve">- </w:t>
            </w:r>
            <w:r w:rsidR="00DB38D3" w:rsidRPr="001A7DBA">
              <w:rPr>
                <w:sz w:val="20"/>
                <w:szCs w:val="20"/>
                <w:lang w:val="en-GB"/>
              </w:rPr>
              <w:t>Bè mảng đánh bắt hải sản hư hỏng, mất</w:t>
            </w:r>
          </w:p>
          <w:p w14:paraId="5361D947" w14:textId="77777777" w:rsidR="00DB38D3" w:rsidRPr="001A7DBA" w:rsidRDefault="00DB38D3" w:rsidP="0074272A">
            <w:pPr>
              <w:rPr>
                <w:b/>
                <w:sz w:val="20"/>
                <w:szCs w:val="20"/>
                <w:lang w:val="en-GB"/>
              </w:rPr>
            </w:pPr>
            <w:r w:rsidRPr="001A7DBA">
              <w:rPr>
                <w:b/>
                <w:sz w:val="20"/>
                <w:szCs w:val="20"/>
                <w:lang w:val="en-GB"/>
              </w:rPr>
              <w:t>SXKD</w:t>
            </w:r>
          </w:p>
          <w:p w14:paraId="6BD96D74" w14:textId="24BBCE59" w:rsidR="00DB38D3" w:rsidRPr="001A7DBA" w:rsidRDefault="00DB38D3" w:rsidP="0074272A">
            <w:pPr>
              <w:rPr>
                <w:sz w:val="20"/>
                <w:szCs w:val="20"/>
                <w:lang w:val="en-GB"/>
              </w:rPr>
            </w:pPr>
            <w:r w:rsidRPr="001A7DBA">
              <w:rPr>
                <w:sz w:val="20"/>
                <w:szCs w:val="20"/>
                <w:lang w:val="en-GB"/>
              </w:rPr>
              <w:t>- Diện tích lúa, hoa màu bị chết, hư hỏng, gi</w:t>
            </w:r>
            <w:r w:rsidR="0008738E">
              <w:rPr>
                <w:sz w:val="20"/>
                <w:szCs w:val="20"/>
                <w:lang w:val="vi-VN"/>
              </w:rPr>
              <w:t>ảm</w:t>
            </w:r>
            <w:r w:rsidRPr="001A7DBA">
              <w:rPr>
                <w:sz w:val="20"/>
                <w:szCs w:val="20"/>
                <w:lang w:val="en-GB"/>
              </w:rPr>
              <w:t xml:space="preserve"> năng </w:t>
            </w:r>
            <w:r w:rsidR="0008738E">
              <w:rPr>
                <w:sz w:val="20"/>
                <w:szCs w:val="20"/>
                <w:lang w:val="vi-VN"/>
              </w:rPr>
              <w:t>s</w:t>
            </w:r>
            <w:r w:rsidRPr="001A7DBA">
              <w:rPr>
                <w:sz w:val="20"/>
                <w:szCs w:val="20"/>
                <w:lang w:val="en-GB"/>
              </w:rPr>
              <w:t>uất</w:t>
            </w:r>
          </w:p>
          <w:p w14:paraId="0F48F43A" w14:textId="77777777" w:rsidR="00DB38D3" w:rsidRPr="001A7DBA" w:rsidRDefault="00DB38D3" w:rsidP="0074272A">
            <w:pPr>
              <w:rPr>
                <w:sz w:val="20"/>
                <w:szCs w:val="20"/>
                <w:lang w:val="en-GB"/>
              </w:rPr>
            </w:pPr>
            <w:r w:rsidRPr="001A7DBA">
              <w:rPr>
                <w:sz w:val="20"/>
                <w:szCs w:val="20"/>
                <w:lang w:val="en-GB"/>
              </w:rPr>
              <w:t xml:space="preserve">- Gia súc, gia cầm bị chết. </w:t>
            </w:r>
          </w:p>
          <w:p w14:paraId="7CCE1CEC" w14:textId="77777777" w:rsidR="00DB38D3" w:rsidRPr="001A7DBA" w:rsidRDefault="00DB38D3" w:rsidP="0074272A">
            <w:pPr>
              <w:rPr>
                <w:b/>
                <w:sz w:val="20"/>
                <w:szCs w:val="20"/>
                <w:lang w:val="en-GB"/>
              </w:rPr>
            </w:pPr>
            <w:r w:rsidRPr="001A7DBA">
              <w:rPr>
                <w:b/>
                <w:sz w:val="20"/>
                <w:szCs w:val="20"/>
                <w:lang w:val="en-GB"/>
              </w:rPr>
              <w:t>SKVS</w:t>
            </w:r>
          </w:p>
          <w:p w14:paraId="0A38915C" w14:textId="53E7F6E3" w:rsidR="00DB38D3" w:rsidRPr="0008738E" w:rsidRDefault="00DB38D3" w:rsidP="0074272A">
            <w:pPr>
              <w:rPr>
                <w:sz w:val="20"/>
                <w:szCs w:val="20"/>
                <w:lang w:val="vi-VN"/>
              </w:rPr>
            </w:pPr>
            <w:r w:rsidRPr="001A7DBA">
              <w:rPr>
                <w:sz w:val="20"/>
                <w:szCs w:val="20"/>
                <w:lang w:val="en-GB"/>
              </w:rPr>
              <w:t>- Người già, trẻ em thường bị các bệnh đường hô hấp do lạnh và các bệnh đường tiêu hóa</w:t>
            </w:r>
            <w:r w:rsidR="0008738E">
              <w:rPr>
                <w:sz w:val="20"/>
                <w:szCs w:val="20"/>
                <w:lang w:val="vi-VN"/>
              </w:rPr>
              <w:t>.</w:t>
            </w:r>
          </w:p>
          <w:p w14:paraId="372D210F" w14:textId="77777777" w:rsidR="00DB38D3" w:rsidRPr="001A7DBA" w:rsidRDefault="00DB38D3" w:rsidP="0074272A">
            <w:pPr>
              <w:rPr>
                <w:sz w:val="20"/>
                <w:szCs w:val="20"/>
                <w:lang w:val="en-GB"/>
              </w:rPr>
            </w:pPr>
          </w:p>
        </w:tc>
      </w:tr>
    </w:tbl>
    <w:p w14:paraId="7E2FC52A" w14:textId="77777777" w:rsidR="00DB38D3" w:rsidRPr="001A7DBA" w:rsidRDefault="00DB38D3" w:rsidP="00DB38D3">
      <w:pPr>
        <w:rPr>
          <w:sz w:val="20"/>
          <w:szCs w:val="20"/>
        </w:rPr>
      </w:pPr>
    </w:p>
    <w:tbl>
      <w:tblPr>
        <w:tblW w:w="15166" w:type="dxa"/>
        <w:tblInd w:w="95" w:type="dxa"/>
        <w:tblLayout w:type="fixed"/>
        <w:tblLook w:val="04A0" w:firstRow="1" w:lastRow="0" w:firstColumn="1" w:lastColumn="0" w:noHBand="0" w:noVBand="1"/>
      </w:tblPr>
      <w:tblGrid>
        <w:gridCol w:w="1714"/>
        <w:gridCol w:w="709"/>
        <w:gridCol w:w="199"/>
        <w:gridCol w:w="510"/>
        <w:gridCol w:w="239"/>
        <w:gridCol w:w="470"/>
        <w:gridCol w:w="708"/>
        <w:gridCol w:w="567"/>
        <w:gridCol w:w="40"/>
        <w:gridCol w:w="533"/>
        <w:gridCol w:w="123"/>
        <w:gridCol w:w="517"/>
        <w:gridCol w:w="163"/>
        <w:gridCol w:w="410"/>
        <w:gridCol w:w="246"/>
        <w:gridCol w:w="463"/>
        <w:gridCol w:w="427"/>
        <w:gridCol w:w="146"/>
        <w:gridCol w:w="659"/>
        <w:gridCol w:w="40"/>
        <w:gridCol w:w="556"/>
        <w:gridCol w:w="40"/>
        <w:gridCol w:w="740"/>
        <w:gridCol w:w="73"/>
        <w:gridCol w:w="500"/>
        <w:gridCol w:w="640"/>
        <w:gridCol w:w="11"/>
        <w:gridCol w:w="236"/>
        <w:gridCol w:w="236"/>
        <w:gridCol w:w="288"/>
        <w:gridCol w:w="572"/>
        <w:gridCol w:w="279"/>
        <w:gridCol w:w="272"/>
        <w:gridCol w:w="717"/>
        <w:gridCol w:w="134"/>
        <w:gridCol w:w="989"/>
      </w:tblGrid>
      <w:tr w:rsidR="00DB38D3" w:rsidRPr="001A7DBA" w14:paraId="1E21D00D" w14:textId="77777777" w:rsidTr="0074272A">
        <w:trPr>
          <w:gridAfter w:val="2"/>
          <w:wAfter w:w="1123" w:type="dxa"/>
          <w:trHeight w:val="375"/>
        </w:trPr>
        <w:tc>
          <w:tcPr>
            <w:tcW w:w="14043" w:type="dxa"/>
            <w:gridSpan w:val="34"/>
            <w:tcBorders>
              <w:top w:val="nil"/>
              <w:left w:val="nil"/>
              <w:bottom w:val="nil"/>
              <w:right w:val="nil"/>
            </w:tcBorders>
            <w:shd w:val="clear" w:color="auto" w:fill="auto"/>
            <w:noWrap/>
            <w:vAlign w:val="bottom"/>
            <w:hideMark/>
          </w:tcPr>
          <w:p w14:paraId="09ABC7E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7.3. BẢNG XẾP HẠNG RRTT XÃ HOẰNG THANH</w:t>
            </w:r>
          </w:p>
        </w:tc>
      </w:tr>
      <w:tr w:rsidR="00DB38D3" w:rsidRPr="001A7DBA" w14:paraId="7E605B9C" w14:textId="77777777" w:rsidTr="0074272A">
        <w:trPr>
          <w:trHeight w:val="375"/>
        </w:trPr>
        <w:tc>
          <w:tcPr>
            <w:tcW w:w="1714" w:type="dxa"/>
            <w:tcBorders>
              <w:top w:val="nil"/>
              <w:left w:val="nil"/>
              <w:bottom w:val="nil"/>
              <w:right w:val="nil"/>
            </w:tcBorders>
            <w:shd w:val="clear" w:color="auto" w:fill="auto"/>
            <w:noWrap/>
            <w:vAlign w:val="bottom"/>
            <w:hideMark/>
          </w:tcPr>
          <w:p w14:paraId="12374D5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08" w:type="dxa"/>
            <w:gridSpan w:val="2"/>
            <w:tcBorders>
              <w:top w:val="nil"/>
              <w:left w:val="nil"/>
              <w:bottom w:val="nil"/>
              <w:right w:val="nil"/>
            </w:tcBorders>
            <w:shd w:val="clear" w:color="auto" w:fill="auto"/>
            <w:noWrap/>
            <w:vAlign w:val="bottom"/>
            <w:hideMark/>
          </w:tcPr>
          <w:p w14:paraId="6E9F4C3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49" w:type="dxa"/>
            <w:gridSpan w:val="2"/>
            <w:tcBorders>
              <w:top w:val="nil"/>
              <w:left w:val="nil"/>
              <w:bottom w:val="nil"/>
              <w:right w:val="nil"/>
            </w:tcBorders>
            <w:shd w:val="clear" w:color="auto" w:fill="auto"/>
            <w:noWrap/>
            <w:vAlign w:val="bottom"/>
            <w:hideMark/>
          </w:tcPr>
          <w:p w14:paraId="703C922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178" w:type="dxa"/>
            <w:gridSpan w:val="2"/>
            <w:tcBorders>
              <w:top w:val="nil"/>
              <w:left w:val="nil"/>
              <w:bottom w:val="nil"/>
              <w:right w:val="nil"/>
            </w:tcBorders>
            <w:shd w:val="clear" w:color="auto" w:fill="auto"/>
            <w:noWrap/>
            <w:vAlign w:val="bottom"/>
            <w:hideMark/>
          </w:tcPr>
          <w:p w14:paraId="5EBEF14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07" w:type="dxa"/>
            <w:gridSpan w:val="2"/>
            <w:tcBorders>
              <w:top w:val="nil"/>
              <w:left w:val="nil"/>
              <w:bottom w:val="nil"/>
              <w:right w:val="nil"/>
            </w:tcBorders>
            <w:shd w:val="clear" w:color="auto" w:fill="auto"/>
            <w:noWrap/>
            <w:vAlign w:val="bottom"/>
            <w:hideMark/>
          </w:tcPr>
          <w:p w14:paraId="5E3A086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56" w:type="dxa"/>
            <w:gridSpan w:val="2"/>
            <w:tcBorders>
              <w:top w:val="nil"/>
              <w:left w:val="nil"/>
              <w:bottom w:val="nil"/>
              <w:right w:val="nil"/>
            </w:tcBorders>
            <w:shd w:val="clear" w:color="auto" w:fill="auto"/>
            <w:noWrap/>
            <w:vAlign w:val="bottom"/>
            <w:hideMark/>
          </w:tcPr>
          <w:p w14:paraId="7362382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80" w:type="dxa"/>
            <w:gridSpan w:val="2"/>
            <w:tcBorders>
              <w:top w:val="nil"/>
              <w:left w:val="nil"/>
              <w:bottom w:val="nil"/>
              <w:right w:val="nil"/>
            </w:tcBorders>
            <w:shd w:val="clear" w:color="auto" w:fill="auto"/>
            <w:noWrap/>
            <w:vAlign w:val="bottom"/>
            <w:hideMark/>
          </w:tcPr>
          <w:p w14:paraId="1A121CD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56" w:type="dxa"/>
            <w:gridSpan w:val="2"/>
            <w:tcBorders>
              <w:top w:val="nil"/>
              <w:left w:val="nil"/>
              <w:bottom w:val="nil"/>
              <w:right w:val="nil"/>
            </w:tcBorders>
            <w:shd w:val="clear" w:color="auto" w:fill="auto"/>
            <w:noWrap/>
            <w:vAlign w:val="bottom"/>
            <w:hideMark/>
          </w:tcPr>
          <w:p w14:paraId="43E9661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90" w:type="dxa"/>
            <w:gridSpan w:val="2"/>
            <w:tcBorders>
              <w:top w:val="nil"/>
              <w:left w:val="nil"/>
              <w:bottom w:val="nil"/>
              <w:right w:val="nil"/>
            </w:tcBorders>
            <w:shd w:val="clear" w:color="auto" w:fill="auto"/>
            <w:noWrap/>
            <w:vAlign w:val="bottom"/>
            <w:hideMark/>
          </w:tcPr>
          <w:p w14:paraId="6BFEF94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05" w:type="dxa"/>
            <w:gridSpan w:val="2"/>
            <w:tcBorders>
              <w:top w:val="nil"/>
              <w:left w:val="nil"/>
              <w:bottom w:val="nil"/>
              <w:right w:val="nil"/>
            </w:tcBorders>
            <w:shd w:val="clear" w:color="auto" w:fill="auto"/>
            <w:noWrap/>
            <w:vAlign w:val="bottom"/>
            <w:hideMark/>
          </w:tcPr>
          <w:p w14:paraId="2FAD8F4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6" w:type="dxa"/>
            <w:gridSpan w:val="2"/>
            <w:tcBorders>
              <w:top w:val="nil"/>
              <w:left w:val="nil"/>
              <w:bottom w:val="nil"/>
              <w:right w:val="nil"/>
            </w:tcBorders>
            <w:shd w:val="clear" w:color="auto" w:fill="auto"/>
            <w:noWrap/>
            <w:vAlign w:val="bottom"/>
            <w:hideMark/>
          </w:tcPr>
          <w:p w14:paraId="305E6E1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53" w:type="dxa"/>
            <w:gridSpan w:val="3"/>
            <w:tcBorders>
              <w:top w:val="nil"/>
              <w:left w:val="nil"/>
              <w:bottom w:val="nil"/>
              <w:right w:val="nil"/>
            </w:tcBorders>
            <w:shd w:val="clear" w:color="auto" w:fill="auto"/>
            <w:noWrap/>
            <w:vAlign w:val="bottom"/>
            <w:hideMark/>
          </w:tcPr>
          <w:p w14:paraId="31B20CE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151" w:type="dxa"/>
            <w:gridSpan w:val="3"/>
            <w:tcBorders>
              <w:top w:val="nil"/>
              <w:left w:val="nil"/>
              <w:bottom w:val="nil"/>
              <w:right w:val="nil"/>
            </w:tcBorders>
            <w:shd w:val="clear" w:color="auto" w:fill="auto"/>
            <w:noWrap/>
            <w:vAlign w:val="bottom"/>
            <w:hideMark/>
          </w:tcPr>
          <w:p w14:paraId="16A685C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0D6757E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50A2D66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60" w:type="dxa"/>
            <w:gridSpan w:val="2"/>
            <w:tcBorders>
              <w:top w:val="nil"/>
              <w:left w:val="nil"/>
              <w:bottom w:val="nil"/>
              <w:right w:val="nil"/>
            </w:tcBorders>
            <w:shd w:val="clear" w:color="auto" w:fill="auto"/>
            <w:noWrap/>
            <w:vAlign w:val="bottom"/>
            <w:hideMark/>
          </w:tcPr>
          <w:p w14:paraId="1208502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51" w:type="dxa"/>
            <w:gridSpan w:val="2"/>
            <w:tcBorders>
              <w:top w:val="nil"/>
              <w:left w:val="nil"/>
              <w:bottom w:val="nil"/>
              <w:right w:val="nil"/>
            </w:tcBorders>
            <w:shd w:val="clear" w:color="auto" w:fill="auto"/>
            <w:noWrap/>
            <w:vAlign w:val="bottom"/>
            <w:hideMark/>
          </w:tcPr>
          <w:p w14:paraId="63F822D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51" w:type="dxa"/>
            <w:gridSpan w:val="2"/>
            <w:tcBorders>
              <w:top w:val="nil"/>
              <w:left w:val="nil"/>
              <w:bottom w:val="nil"/>
              <w:right w:val="nil"/>
            </w:tcBorders>
            <w:shd w:val="clear" w:color="auto" w:fill="auto"/>
            <w:noWrap/>
            <w:vAlign w:val="bottom"/>
            <w:hideMark/>
          </w:tcPr>
          <w:p w14:paraId="415C714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89" w:type="dxa"/>
            <w:tcBorders>
              <w:top w:val="nil"/>
              <w:left w:val="nil"/>
              <w:bottom w:val="nil"/>
              <w:right w:val="nil"/>
            </w:tcBorders>
            <w:shd w:val="clear" w:color="auto" w:fill="auto"/>
            <w:noWrap/>
            <w:vAlign w:val="bottom"/>
            <w:hideMark/>
          </w:tcPr>
          <w:p w14:paraId="1273C52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B38D3" w:rsidRPr="001A7DBA" w14:paraId="01638AAF" w14:textId="77777777" w:rsidTr="0074272A">
        <w:trPr>
          <w:gridAfter w:val="2"/>
          <w:wAfter w:w="1123" w:type="dxa"/>
          <w:trHeight w:val="315"/>
        </w:trPr>
        <w:tc>
          <w:tcPr>
            <w:tcW w:w="1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711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Rủi ro thiên tai</w:t>
            </w:r>
          </w:p>
        </w:tc>
        <w:tc>
          <w:tcPr>
            <w:tcW w:w="9078" w:type="dxa"/>
            <w:gridSpan w:val="24"/>
            <w:tcBorders>
              <w:top w:val="single" w:sz="4" w:space="0" w:color="auto"/>
              <w:left w:val="nil"/>
              <w:bottom w:val="single" w:sz="4" w:space="0" w:color="auto"/>
              <w:right w:val="single" w:sz="4" w:space="0" w:color="auto"/>
            </w:tcBorders>
            <w:shd w:val="clear" w:color="auto" w:fill="auto"/>
            <w:noWrap/>
            <w:vAlign w:val="center"/>
            <w:hideMark/>
          </w:tcPr>
          <w:p w14:paraId="1FA9B40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Điểm cho các thông tin</w:t>
            </w:r>
          </w:p>
        </w:tc>
        <w:tc>
          <w:tcPr>
            <w:tcW w:w="2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D41D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Toàn xã</w:t>
            </w:r>
          </w:p>
        </w:tc>
        <w:tc>
          <w:tcPr>
            <w:tcW w:w="989"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1684D81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Thứ</w:t>
            </w:r>
            <w:r w:rsidRPr="001A7DBA">
              <w:rPr>
                <w:rFonts w:eastAsia="Times New Roman"/>
                <w:b/>
                <w:bCs/>
                <w:sz w:val="20"/>
                <w:szCs w:val="20"/>
                <w:bdr w:val="none" w:sz="0" w:space="0" w:color="auto"/>
              </w:rPr>
              <w:br/>
              <w:t xml:space="preserve"> tự </w:t>
            </w:r>
            <w:r w:rsidRPr="001A7DBA">
              <w:rPr>
                <w:rFonts w:eastAsia="Times New Roman"/>
                <w:b/>
                <w:bCs/>
                <w:sz w:val="20"/>
                <w:szCs w:val="20"/>
                <w:bdr w:val="none" w:sz="0" w:space="0" w:color="auto"/>
              </w:rPr>
              <w:br/>
              <w:t>xếp</w:t>
            </w:r>
            <w:r w:rsidRPr="001A7DBA">
              <w:rPr>
                <w:rFonts w:eastAsia="Times New Roman"/>
                <w:b/>
                <w:bCs/>
                <w:sz w:val="20"/>
                <w:szCs w:val="20"/>
                <w:bdr w:val="none" w:sz="0" w:space="0" w:color="auto"/>
              </w:rPr>
              <w:br/>
              <w:t xml:space="preserve"> hạng</w:t>
            </w:r>
          </w:p>
        </w:tc>
      </w:tr>
      <w:tr w:rsidR="00DB38D3" w:rsidRPr="001A7DBA" w14:paraId="320BCD17" w14:textId="77777777" w:rsidTr="0074272A">
        <w:trPr>
          <w:gridAfter w:val="2"/>
          <w:wAfter w:w="1123" w:type="dxa"/>
          <w:trHeight w:val="315"/>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62CC0D4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253A8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Đại Long</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42152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Liên Hà</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32F63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Đông Tây Hải</w:t>
            </w:r>
          </w:p>
        </w:tc>
        <w:tc>
          <w:tcPr>
            <w:tcW w:w="12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1BEBB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Tây Xuân Vi</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2F194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Đông Xuân Vi</w:t>
            </w:r>
          </w:p>
        </w:tc>
        <w:tc>
          <w:tcPr>
            <w:tcW w:w="12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EAC44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Trung Hải</w:t>
            </w:r>
          </w:p>
        </w:tc>
        <w:tc>
          <w:tcPr>
            <w:tcW w:w="13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78330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Quang Trung</w:t>
            </w:r>
          </w:p>
        </w:tc>
        <w:tc>
          <w:tcPr>
            <w:tcW w:w="2262" w:type="dxa"/>
            <w:gridSpan w:val="7"/>
            <w:vMerge/>
            <w:tcBorders>
              <w:top w:val="single" w:sz="4" w:space="0" w:color="auto"/>
              <w:left w:val="single" w:sz="4" w:space="0" w:color="auto"/>
              <w:bottom w:val="single" w:sz="4" w:space="0" w:color="auto"/>
              <w:right w:val="single" w:sz="4" w:space="0" w:color="auto"/>
            </w:tcBorders>
            <w:vAlign w:val="center"/>
            <w:hideMark/>
          </w:tcPr>
          <w:p w14:paraId="5249801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c>
          <w:tcPr>
            <w:tcW w:w="989" w:type="dxa"/>
            <w:gridSpan w:val="2"/>
            <w:vMerge/>
            <w:tcBorders>
              <w:top w:val="single" w:sz="4" w:space="0" w:color="auto"/>
              <w:left w:val="nil"/>
              <w:bottom w:val="single" w:sz="4" w:space="0" w:color="auto"/>
              <w:right w:val="single" w:sz="4" w:space="0" w:color="auto"/>
            </w:tcBorders>
            <w:vAlign w:val="center"/>
            <w:hideMark/>
          </w:tcPr>
          <w:p w14:paraId="68C393D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r>
      <w:tr w:rsidR="00DB38D3" w:rsidRPr="001A7DBA" w14:paraId="7A503A15" w14:textId="77777777" w:rsidTr="0074272A">
        <w:trPr>
          <w:gridAfter w:val="2"/>
          <w:wAfter w:w="1123" w:type="dxa"/>
          <w:trHeight w:val="600"/>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09C7BC5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c>
          <w:tcPr>
            <w:tcW w:w="709" w:type="dxa"/>
            <w:tcBorders>
              <w:top w:val="nil"/>
              <w:left w:val="nil"/>
              <w:bottom w:val="single" w:sz="4" w:space="0" w:color="auto"/>
              <w:right w:val="single" w:sz="4" w:space="0" w:color="auto"/>
            </w:tcBorders>
            <w:shd w:val="clear" w:color="auto" w:fill="auto"/>
            <w:vAlign w:val="center"/>
            <w:hideMark/>
          </w:tcPr>
          <w:p w14:paraId="4E91B01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(12)</w:t>
            </w:r>
          </w:p>
        </w:tc>
        <w:tc>
          <w:tcPr>
            <w:tcW w:w="709" w:type="dxa"/>
            <w:gridSpan w:val="2"/>
            <w:tcBorders>
              <w:top w:val="nil"/>
              <w:left w:val="nil"/>
              <w:bottom w:val="single" w:sz="4" w:space="0" w:color="auto"/>
              <w:right w:val="single" w:sz="4" w:space="0" w:color="auto"/>
            </w:tcBorders>
            <w:shd w:val="clear" w:color="auto" w:fill="auto"/>
            <w:vAlign w:val="center"/>
            <w:hideMark/>
          </w:tcPr>
          <w:p w14:paraId="461D7C0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(18)</w:t>
            </w:r>
          </w:p>
        </w:tc>
        <w:tc>
          <w:tcPr>
            <w:tcW w:w="709" w:type="dxa"/>
            <w:gridSpan w:val="2"/>
            <w:tcBorders>
              <w:top w:val="nil"/>
              <w:left w:val="nil"/>
              <w:bottom w:val="single" w:sz="4" w:space="0" w:color="auto"/>
              <w:right w:val="single" w:sz="4" w:space="0" w:color="auto"/>
            </w:tcBorders>
            <w:shd w:val="clear" w:color="auto" w:fill="auto"/>
            <w:vAlign w:val="center"/>
            <w:hideMark/>
          </w:tcPr>
          <w:p w14:paraId="742C2DA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(15)</w:t>
            </w:r>
          </w:p>
        </w:tc>
        <w:tc>
          <w:tcPr>
            <w:tcW w:w="708" w:type="dxa"/>
            <w:tcBorders>
              <w:top w:val="nil"/>
              <w:left w:val="nil"/>
              <w:bottom w:val="single" w:sz="4" w:space="0" w:color="auto"/>
              <w:right w:val="single" w:sz="4" w:space="0" w:color="auto"/>
            </w:tcBorders>
            <w:shd w:val="clear" w:color="auto" w:fill="auto"/>
            <w:vAlign w:val="center"/>
            <w:hideMark/>
          </w:tcPr>
          <w:p w14:paraId="5DE024F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(15)</w:t>
            </w:r>
          </w:p>
        </w:tc>
        <w:tc>
          <w:tcPr>
            <w:tcW w:w="567" w:type="dxa"/>
            <w:tcBorders>
              <w:top w:val="nil"/>
              <w:left w:val="nil"/>
              <w:bottom w:val="single" w:sz="4" w:space="0" w:color="auto"/>
              <w:right w:val="single" w:sz="4" w:space="0" w:color="auto"/>
            </w:tcBorders>
            <w:shd w:val="clear" w:color="auto" w:fill="auto"/>
            <w:vAlign w:val="center"/>
            <w:hideMark/>
          </w:tcPr>
          <w:p w14:paraId="7AF7656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(10)</w:t>
            </w:r>
          </w:p>
        </w:tc>
        <w:tc>
          <w:tcPr>
            <w:tcW w:w="573" w:type="dxa"/>
            <w:gridSpan w:val="2"/>
            <w:tcBorders>
              <w:top w:val="nil"/>
              <w:left w:val="nil"/>
              <w:bottom w:val="single" w:sz="4" w:space="0" w:color="auto"/>
              <w:right w:val="single" w:sz="4" w:space="0" w:color="auto"/>
            </w:tcBorders>
            <w:shd w:val="clear" w:color="auto" w:fill="auto"/>
            <w:vAlign w:val="center"/>
            <w:hideMark/>
          </w:tcPr>
          <w:p w14:paraId="7FFA37C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(20)</w:t>
            </w:r>
          </w:p>
        </w:tc>
        <w:tc>
          <w:tcPr>
            <w:tcW w:w="640" w:type="dxa"/>
            <w:gridSpan w:val="2"/>
            <w:tcBorders>
              <w:top w:val="nil"/>
              <w:left w:val="nil"/>
              <w:bottom w:val="single" w:sz="4" w:space="0" w:color="auto"/>
              <w:right w:val="single" w:sz="4" w:space="0" w:color="auto"/>
            </w:tcBorders>
            <w:shd w:val="clear" w:color="auto" w:fill="auto"/>
            <w:vAlign w:val="center"/>
            <w:hideMark/>
          </w:tcPr>
          <w:p w14:paraId="3D3A7D7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(9)</w:t>
            </w:r>
          </w:p>
        </w:tc>
        <w:tc>
          <w:tcPr>
            <w:tcW w:w="573" w:type="dxa"/>
            <w:gridSpan w:val="2"/>
            <w:tcBorders>
              <w:top w:val="nil"/>
              <w:left w:val="nil"/>
              <w:bottom w:val="single" w:sz="4" w:space="0" w:color="auto"/>
              <w:right w:val="single" w:sz="4" w:space="0" w:color="auto"/>
            </w:tcBorders>
            <w:shd w:val="clear" w:color="auto" w:fill="auto"/>
            <w:vAlign w:val="center"/>
            <w:hideMark/>
          </w:tcPr>
          <w:p w14:paraId="07EC5D0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(21)</w:t>
            </w:r>
          </w:p>
        </w:tc>
        <w:tc>
          <w:tcPr>
            <w:tcW w:w="709" w:type="dxa"/>
            <w:gridSpan w:val="2"/>
            <w:tcBorders>
              <w:top w:val="nil"/>
              <w:left w:val="nil"/>
              <w:bottom w:val="single" w:sz="4" w:space="0" w:color="auto"/>
              <w:right w:val="single" w:sz="4" w:space="0" w:color="auto"/>
            </w:tcBorders>
            <w:shd w:val="clear" w:color="auto" w:fill="auto"/>
            <w:vAlign w:val="center"/>
            <w:hideMark/>
          </w:tcPr>
          <w:p w14:paraId="11B8C53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(14)</w:t>
            </w:r>
          </w:p>
        </w:tc>
        <w:tc>
          <w:tcPr>
            <w:tcW w:w="573" w:type="dxa"/>
            <w:gridSpan w:val="2"/>
            <w:tcBorders>
              <w:top w:val="nil"/>
              <w:left w:val="nil"/>
              <w:bottom w:val="single" w:sz="4" w:space="0" w:color="auto"/>
              <w:right w:val="single" w:sz="4" w:space="0" w:color="auto"/>
            </w:tcBorders>
            <w:shd w:val="clear" w:color="auto" w:fill="auto"/>
            <w:vAlign w:val="center"/>
            <w:hideMark/>
          </w:tcPr>
          <w:p w14:paraId="7873486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(16)</w:t>
            </w:r>
          </w:p>
        </w:tc>
        <w:tc>
          <w:tcPr>
            <w:tcW w:w="699" w:type="dxa"/>
            <w:gridSpan w:val="2"/>
            <w:tcBorders>
              <w:top w:val="nil"/>
              <w:left w:val="nil"/>
              <w:bottom w:val="single" w:sz="4" w:space="0" w:color="auto"/>
              <w:right w:val="single" w:sz="4" w:space="0" w:color="auto"/>
            </w:tcBorders>
            <w:shd w:val="clear" w:color="auto" w:fill="auto"/>
            <w:vAlign w:val="center"/>
            <w:hideMark/>
          </w:tcPr>
          <w:p w14:paraId="79ADFE7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(13)</w:t>
            </w:r>
          </w:p>
        </w:tc>
        <w:tc>
          <w:tcPr>
            <w:tcW w:w="596" w:type="dxa"/>
            <w:gridSpan w:val="2"/>
            <w:tcBorders>
              <w:top w:val="nil"/>
              <w:left w:val="nil"/>
              <w:bottom w:val="single" w:sz="4" w:space="0" w:color="auto"/>
              <w:right w:val="single" w:sz="4" w:space="0" w:color="auto"/>
            </w:tcBorders>
            <w:shd w:val="clear" w:color="auto" w:fill="auto"/>
            <w:vAlign w:val="center"/>
            <w:hideMark/>
          </w:tcPr>
          <w:p w14:paraId="23092ED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 xml:space="preserve">Nữ </w:t>
            </w:r>
            <w:r w:rsidRPr="001A7DBA">
              <w:rPr>
                <w:rFonts w:eastAsia="Times New Roman"/>
                <w:sz w:val="20"/>
                <w:szCs w:val="20"/>
                <w:bdr w:val="none" w:sz="0" w:space="0" w:color="auto"/>
              </w:rPr>
              <w:br/>
              <w:t>(17)</w:t>
            </w:r>
          </w:p>
        </w:tc>
        <w:tc>
          <w:tcPr>
            <w:tcW w:w="740" w:type="dxa"/>
            <w:tcBorders>
              <w:top w:val="nil"/>
              <w:left w:val="nil"/>
              <w:bottom w:val="single" w:sz="4" w:space="0" w:color="auto"/>
              <w:right w:val="single" w:sz="4" w:space="0" w:color="auto"/>
            </w:tcBorders>
            <w:shd w:val="clear" w:color="auto" w:fill="auto"/>
            <w:vAlign w:val="center"/>
            <w:hideMark/>
          </w:tcPr>
          <w:p w14:paraId="3257E7A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(18)</w:t>
            </w:r>
          </w:p>
        </w:tc>
        <w:tc>
          <w:tcPr>
            <w:tcW w:w="573" w:type="dxa"/>
            <w:gridSpan w:val="2"/>
            <w:tcBorders>
              <w:top w:val="nil"/>
              <w:left w:val="nil"/>
              <w:bottom w:val="single" w:sz="4" w:space="0" w:color="auto"/>
              <w:right w:val="single" w:sz="4" w:space="0" w:color="auto"/>
            </w:tcBorders>
            <w:shd w:val="clear" w:color="auto" w:fill="auto"/>
            <w:vAlign w:val="center"/>
            <w:hideMark/>
          </w:tcPr>
          <w:p w14:paraId="715F6FF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(12)</w:t>
            </w:r>
          </w:p>
        </w:tc>
        <w:tc>
          <w:tcPr>
            <w:tcW w:w="640" w:type="dxa"/>
            <w:tcBorders>
              <w:top w:val="nil"/>
              <w:left w:val="nil"/>
              <w:bottom w:val="single" w:sz="4" w:space="0" w:color="auto"/>
              <w:right w:val="single" w:sz="4" w:space="0" w:color="auto"/>
            </w:tcBorders>
            <w:shd w:val="clear" w:color="auto" w:fill="auto"/>
            <w:noWrap/>
            <w:vAlign w:val="center"/>
            <w:hideMark/>
          </w:tcPr>
          <w:p w14:paraId="7557900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p>
        </w:tc>
        <w:tc>
          <w:tcPr>
            <w:tcW w:w="771" w:type="dxa"/>
            <w:gridSpan w:val="4"/>
            <w:tcBorders>
              <w:top w:val="nil"/>
              <w:left w:val="nil"/>
              <w:bottom w:val="single" w:sz="4" w:space="0" w:color="auto"/>
              <w:right w:val="single" w:sz="4" w:space="0" w:color="auto"/>
            </w:tcBorders>
            <w:shd w:val="clear" w:color="auto" w:fill="auto"/>
            <w:noWrap/>
            <w:vAlign w:val="center"/>
            <w:hideMark/>
          </w:tcPr>
          <w:p w14:paraId="3B3D3E0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81522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Tổng điểm</w:t>
            </w:r>
          </w:p>
        </w:tc>
        <w:tc>
          <w:tcPr>
            <w:tcW w:w="989" w:type="dxa"/>
            <w:gridSpan w:val="2"/>
            <w:vMerge/>
            <w:tcBorders>
              <w:top w:val="single" w:sz="4" w:space="0" w:color="auto"/>
              <w:left w:val="nil"/>
              <w:bottom w:val="single" w:sz="4" w:space="0" w:color="auto"/>
              <w:right w:val="single" w:sz="4" w:space="0" w:color="auto"/>
            </w:tcBorders>
            <w:vAlign w:val="center"/>
            <w:hideMark/>
          </w:tcPr>
          <w:p w14:paraId="7739AA8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r>
      <w:tr w:rsidR="00DB38D3" w:rsidRPr="001A7DBA" w14:paraId="49F70AF6" w14:textId="77777777" w:rsidTr="0074272A">
        <w:trPr>
          <w:gridAfter w:val="2"/>
          <w:wAfter w:w="1123" w:type="dxa"/>
          <w:trHeight w:val="300"/>
        </w:trPr>
        <w:tc>
          <w:tcPr>
            <w:tcW w:w="1714" w:type="dxa"/>
            <w:tcBorders>
              <w:top w:val="nil"/>
              <w:left w:val="single" w:sz="4" w:space="0" w:color="auto"/>
              <w:bottom w:val="single" w:sz="4" w:space="0" w:color="auto"/>
              <w:right w:val="single" w:sz="4" w:space="0" w:color="auto"/>
            </w:tcBorders>
            <w:shd w:val="clear" w:color="auto" w:fill="auto"/>
            <w:noWrap/>
            <w:vAlign w:val="center"/>
            <w:hideMark/>
          </w:tcPr>
          <w:p w14:paraId="72D1429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60F5A58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ADB145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1A721B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w:t>
            </w:r>
          </w:p>
        </w:tc>
        <w:tc>
          <w:tcPr>
            <w:tcW w:w="708" w:type="dxa"/>
            <w:tcBorders>
              <w:top w:val="nil"/>
              <w:left w:val="nil"/>
              <w:bottom w:val="single" w:sz="4" w:space="0" w:color="auto"/>
              <w:right w:val="single" w:sz="4" w:space="0" w:color="auto"/>
            </w:tcBorders>
            <w:shd w:val="clear" w:color="auto" w:fill="auto"/>
            <w:noWrap/>
            <w:vAlign w:val="center"/>
            <w:hideMark/>
          </w:tcPr>
          <w:p w14:paraId="13C575D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5</w:t>
            </w:r>
          </w:p>
        </w:tc>
        <w:tc>
          <w:tcPr>
            <w:tcW w:w="567" w:type="dxa"/>
            <w:tcBorders>
              <w:top w:val="nil"/>
              <w:left w:val="nil"/>
              <w:bottom w:val="single" w:sz="4" w:space="0" w:color="auto"/>
              <w:right w:val="single" w:sz="4" w:space="0" w:color="auto"/>
            </w:tcBorders>
            <w:shd w:val="clear" w:color="auto" w:fill="auto"/>
            <w:noWrap/>
            <w:vAlign w:val="center"/>
            <w:hideMark/>
          </w:tcPr>
          <w:p w14:paraId="1945DB4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6</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27FABC9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5920C4D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8</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592D495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963A6D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10</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3F05235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11</w:t>
            </w:r>
          </w:p>
        </w:tc>
        <w:tc>
          <w:tcPr>
            <w:tcW w:w="699" w:type="dxa"/>
            <w:gridSpan w:val="2"/>
            <w:tcBorders>
              <w:top w:val="nil"/>
              <w:left w:val="nil"/>
              <w:bottom w:val="single" w:sz="4" w:space="0" w:color="auto"/>
              <w:right w:val="single" w:sz="4" w:space="0" w:color="auto"/>
            </w:tcBorders>
            <w:shd w:val="clear" w:color="auto" w:fill="auto"/>
            <w:noWrap/>
            <w:vAlign w:val="center"/>
            <w:hideMark/>
          </w:tcPr>
          <w:p w14:paraId="432A474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12</w:t>
            </w:r>
          </w:p>
        </w:tc>
        <w:tc>
          <w:tcPr>
            <w:tcW w:w="596" w:type="dxa"/>
            <w:gridSpan w:val="2"/>
            <w:tcBorders>
              <w:top w:val="nil"/>
              <w:left w:val="nil"/>
              <w:bottom w:val="single" w:sz="4" w:space="0" w:color="auto"/>
              <w:right w:val="single" w:sz="4" w:space="0" w:color="auto"/>
            </w:tcBorders>
            <w:shd w:val="clear" w:color="auto" w:fill="auto"/>
            <w:noWrap/>
            <w:vAlign w:val="center"/>
            <w:hideMark/>
          </w:tcPr>
          <w:p w14:paraId="47FE4EB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13</w:t>
            </w:r>
          </w:p>
        </w:tc>
        <w:tc>
          <w:tcPr>
            <w:tcW w:w="740" w:type="dxa"/>
            <w:tcBorders>
              <w:top w:val="nil"/>
              <w:left w:val="nil"/>
              <w:bottom w:val="single" w:sz="4" w:space="0" w:color="auto"/>
              <w:right w:val="single" w:sz="4" w:space="0" w:color="auto"/>
            </w:tcBorders>
            <w:shd w:val="clear" w:color="auto" w:fill="auto"/>
            <w:noWrap/>
            <w:vAlign w:val="center"/>
            <w:hideMark/>
          </w:tcPr>
          <w:p w14:paraId="021F3C2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14</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0353139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15</w:t>
            </w:r>
          </w:p>
        </w:tc>
        <w:tc>
          <w:tcPr>
            <w:tcW w:w="640" w:type="dxa"/>
            <w:tcBorders>
              <w:top w:val="nil"/>
              <w:left w:val="nil"/>
              <w:bottom w:val="single" w:sz="4" w:space="0" w:color="auto"/>
              <w:right w:val="single" w:sz="4" w:space="0" w:color="auto"/>
            </w:tcBorders>
            <w:shd w:val="clear" w:color="auto" w:fill="auto"/>
            <w:noWrap/>
            <w:vAlign w:val="center"/>
            <w:hideMark/>
          </w:tcPr>
          <w:p w14:paraId="25241C0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16</w:t>
            </w:r>
          </w:p>
        </w:tc>
        <w:tc>
          <w:tcPr>
            <w:tcW w:w="771" w:type="dxa"/>
            <w:gridSpan w:val="4"/>
            <w:tcBorders>
              <w:top w:val="nil"/>
              <w:left w:val="nil"/>
              <w:bottom w:val="single" w:sz="4" w:space="0" w:color="auto"/>
              <w:right w:val="single" w:sz="4" w:space="0" w:color="auto"/>
            </w:tcBorders>
            <w:shd w:val="clear" w:color="auto" w:fill="auto"/>
            <w:noWrap/>
            <w:vAlign w:val="center"/>
            <w:hideMark/>
          </w:tcPr>
          <w:p w14:paraId="7554B0B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17</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D0BAC0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18</w:t>
            </w:r>
          </w:p>
        </w:tc>
        <w:tc>
          <w:tcPr>
            <w:tcW w:w="989" w:type="dxa"/>
            <w:gridSpan w:val="2"/>
            <w:tcBorders>
              <w:top w:val="nil"/>
              <w:left w:val="nil"/>
              <w:bottom w:val="single" w:sz="4" w:space="0" w:color="auto"/>
              <w:right w:val="single" w:sz="4" w:space="0" w:color="auto"/>
            </w:tcBorders>
            <w:shd w:val="clear" w:color="auto" w:fill="auto"/>
            <w:noWrap/>
            <w:vAlign w:val="center"/>
            <w:hideMark/>
          </w:tcPr>
          <w:p w14:paraId="53D2684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19</w:t>
            </w:r>
          </w:p>
        </w:tc>
      </w:tr>
      <w:tr w:rsidR="00DB38D3" w:rsidRPr="001A7DBA" w14:paraId="306BFE08" w14:textId="77777777" w:rsidTr="0074272A">
        <w:trPr>
          <w:gridAfter w:val="2"/>
          <w:wAfter w:w="1123" w:type="dxa"/>
          <w:trHeight w:val="1800"/>
        </w:trPr>
        <w:tc>
          <w:tcPr>
            <w:tcW w:w="1714" w:type="dxa"/>
            <w:tcBorders>
              <w:top w:val="nil"/>
              <w:left w:val="single" w:sz="4" w:space="0" w:color="auto"/>
              <w:bottom w:val="single" w:sz="4" w:space="0" w:color="auto"/>
              <w:right w:val="single" w:sz="4" w:space="0" w:color="auto"/>
            </w:tcBorders>
            <w:shd w:val="clear" w:color="auto" w:fill="auto"/>
            <w:vAlign w:val="center"/>
            <w:hideMark/>
          </w:tcPr>
          <w:p w14:paraId="256C6EC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Nhóm rủi ro về người,</w:t>
            </w:r>
            <w:r w:rsidRPr="001A7DBA">
              <w:rPr>
                <w:rFonts w:eastAsia="Times New Roman"/>
                <w:sz w:val="20"/>
                <w:szCs w:val="20"/>
                <w:bdr w:val="none" w:sz="0" w:space="0" w:color="auto"/>
              </w:rPr>
              <w:br/>
              <w:t xml:space="preserve"> chết, bị thương,</w:t>
            </w:r>
            <w:r w:rsidRPr="001A7DBA">
              <w:rPr>
                <w:rFonts w:eastAsia="Times New Roman"/>
                <w:sz w:val="20"/>
                <w:szCs w:val="20"/>
                <w:bdr w:val="none" w:sz="0" w:space="0" w:color="auto"/>
              </w:rPr>
              <w:br/>
              <w:t xml:space="preserve"> mất tích</w:t>
            </w:r>
          </w:p>
        </w:tc>
        <w:tc>
          <w:tcPr>
            <w:tcW w:w="709" w:type="dxa"/>
            <w:tcBorders>
              <w:top w:val="nil"/>
              <w:left w:val="nil"/>
              <w:bottom w:val="single" w:sz="4" w:space="0" w:color="auto"/>
              <w:right w:val="single" w:sz="4" w:space="0" w:color="auto"/>
            </w:tcBorders>
            <w:shd w:val="clear" w:color="auto" w:fill="auto"/>
            <w:noWrap/>
            <w:vAlign w:val="center"/>
            <w:hideMark/>
          </w:tcPr>
          <w:p w14:paraId="4BE2F2A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24</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C84D8F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F859C0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45</w:t>
            </w:r>
          </w:p>
        </w:tc>
        <w:tc>
          <w:tcPr>
            <w:tcW w:w="708" w:type="dxa"/>
            <w:tcBorders>
              <w:top w:val="nil"/>
              <w:left w:val="nil"/>
              <w:bottom w:val="single" w:sz="4" w:space="0" w:color="auto"/>
              <w:right w:val="single" w:sz="4" w:space="0" w:color="auto"/>
            </w:tcBorders>
            <w:shd w:val="clear" w:color="auto" w:fill="auto"/>
            <w:noWrap/>
            <w:vAlign w:val="center"/>
            <w:hideMark/>
          </w:tcPr>
          <w:p w14:paraId="73BFC03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45</w:t>
            </w:r>
          </w:p>
        </w:tc>
        <w:tc>
          <w:tcPr>
            <w:tcW w:w="567" w:type="dxa"/>
            <w:tcBorders>
              <w:top w:val="nil"/>
              <w:left w:val="nil"/>
              <w:bottom w:val="single" w:sz="4" w:space="0" w:color="auto"/>
              <w:right w:val="single" w:sz="4" w:space="0" w:color="auto"/>
            </w:tcBorders>
            <w:shd w:val="clear" w:color="auto" w:fill="auto"/>
            <w:noWrap/>
            <w:vAlign w:val="center"/>
            <w:hideMark/>
          </w:tcPr>
          <w:p w14:paraId="1E3EBC3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30</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67C6DAD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60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52C6AD5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18</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2AF5D6A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4378C0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28</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52046C9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32</w:t>
            </w:r>
          </w:p>
        </w:tc>
        <w:tc>
          <w:tcPr>
            <w:tcW w:w="699" w:type="dxa"/>
            <w:gridSpan w:val="2"/>
            <w:tcBorders>
              <w:top w:val="nil"/>
              <w:left w:val="nil"/>
              <w:bottom w:val="single" w:sz="4" w:space="0" w:color="auto"/>
              <w:right w:val="single" w:sz="4" w:space="0" w:color="auto"/>
            </w:tcBorders>
            <w:shd w:val="clear" w:color="auto" w:fill="auto"/>
            <w:noWrap/>
            <w:vAlign w:val="center"/>
            <w:hideMark/>
          </w:tcPr>
          <w:p w14:paraId="0EC7D57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26</w:t>
            </w:r>
          </w:p>
        </w:tc>
        <w:tc>
          <w:tcPr>
            <w:tcW w:w="596" w:type="dxa"/>
            <w:gridSpan w:val="2"/>
            <w:tcBorders>
              <w:top w:val="nil"/>
              <w:left w:val="nil"/>
              <w:bottom w:val="single" w:sz="4" w:space="0" w:color="auto"/>
              <w:right w:val="single" w:sz="4" w:space="0" w:color="auto"/>
            </w:tcBorders>
            <w:shd w:val="clear" w:color="auto" w:fill="auto"/>
            <w:noWrap/>
            <w:vAlign w:val="center"/>
            <w:hideMark/>
          </w:tcPr>
          <w:p w14:paraId="23544D6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34</w:t>
            </w:r>
          </w:p>
        </w:tc>
        <w:tc>
          <w:tcPr>
            <w:tcW w:w="740" w:type="dxa"/>
            <w:tcBorders>
              <w:top w:val="nil"/>
              <w:left w:val="nil"/>
              <w:bottom w:val="single" w:sz="4" w:space="0" w:color="auto"/>
              <w:right w:val="single" w:sz="4" w:space="0" w:color="auto"/>
            </w:tcBorders>
            <w:shd w:val="clear" w:color="auto" w:fill="auto"/>
            <w:noWrap/>
            <w:vAlign w:val="center"/>
            <w:hideMark/>
          </w:tcPr>
          <w:p w14:paraId="742A643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54</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1952D51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36</w:t>
            </w:r>
          </w:p>
        </w:tc>
        <w:tc>
          <w:tcPr>
            <w:tcW w:w="640" w:type="dxa"/>
            <w:tcBorders>
              <w:top w:val="nil"/>
              <w:left w:val="nil"/>
              <w:bottom w:val="single" w:sz="4" w:space="0" w:color="auto"/>
              <w:right w:val="single" w:sz="4" w:space="0" w:color="auto"/>
            </w:tcBorders>
            <w:shd w:val="clear" w:color="auto" w:fill="auto"/>
            <w:noWrap/>
            <w:vAlign w:val="center"/>
            <w:hideMark/>
          </w:tcPr>
          <w:p w14:paraId="19C4AD3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225</w:t>
            </w:r>
          </w:p>
        </w:tc>
        <w:tc>
          <w:tcPr>
            <w:tcW w:w="771" w:type="dxa"/>
            <w:gridSpan w:val="4"/>
            <w:tcBorders>
              <w:top w:val="nil"/>
              <w:left w:val="nil"/>
              <w:bottom w:val="single" w:sz="4" w:space="0" w:color="auto"/>
              <w:right w:val="single" w:sz="4" w:space="0" w:color="auto"/>
            </w:tcBorders>
            <w:shd w:val="clear" w:color="auto" w:fill="auto"/>
            <w:noWrap/>
            <w:vAlign w:val="center"/>
            <w:hideMark/>
          </w:tcPr>
          <w:p w14:paraId="2936E29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285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9A078A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510</w:t>
            </w:r>
          </w:p>
        </w:tc>
        <w:tc>
          <w:tcPr>
            <w:tcW w:w="989" w:type="dxa"/>
            <w:gridSpan w:val="2"/>
            <w:tcBorders>
              <w:top w:val="nil"/>
              <w:left w:val="nil"/>
              <w:bottom w:val="single" w:sz="4" w:space="0" w:color="auto"/>
              <w:right w:val="single" w:sz="4" w:space="0" w:color="auto"/>
            </w:tcBorders>
            <w:shd w:val="clear" w:color="auto" w:fill="auto"/>
            <w:noWrap/>
            <w:vAlign w:val="center"/>
            <w:hideMark/>
          </w:tcPr>
          <w:p w14:paraId="5C4078E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w:t>
            </w:r>
          </w:p>
        </w:tc>
      </w:tr>
      <w:tr w:rsidR="00DB38D3" w:rsidRPr="001A7DBA" w14:paraId="5AF19C92" w14:textId="77777777" w:rsidTr="0074272A">
        <w:trPr>
          <w:gridAfter w:val="2"/>
          <w:wAfter w:w="1123" w:type="dxa"/>
          <w:trHeight w:val="1500"/>
        </w:trPr>
        <w:tc>
          <w:tcPr>
            <w:tcW w:w="1714" w:type="dxa"/>
            <w:tcBorders>
              <w:top w:val="nil"/>
              <w:left w:val="single" w:sz="4" w:space="0" w:color="auto"/>
              <w:bottom w:val="single" w:sz="4" w:space="0" w:color="auto"/>
              <w:right w:val="single" w:sz="4" w:space="0" w:color="auto"/>
            </w:tcBorders>
            <w:shd w:val="clear" w:color="auto" w:fill="auto"/>
            <w:vAlign w:val="center"/>
            <w:hideMark/>
          </w:tcPr>
          <w:p w14:paraId="39FD3BE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Nhóm rủi ro về sản xuất</w:t>
            </w:r>
            <w:r w:rsidRPr="001A7DBA">
              <w:rPr>
                <w:rFonts w:eastAsia="Times New Roman"/>
                <w:sz w:val="20"/>
                <w:szCs w:val="20"/>
                <w:bdr w:val="none" w:sz="0" w:space="0" w:color="auto"/>
              </w:rPr>
              <w:br/>
              <w:t xml:space="preserve"> kinh doanh</w:t>
            </w:r>
          </w:p>
        </w:tc>
        <w:tc>
          <w:tcPr>
            <w:tcW w:w="709" w:type="dxa"/>
            <w:tcBorders>
              <w:top w:val="nil"/>
              <w:left w:val="nil"/>
              <w:bottom w:val="single" w:sz="4" w:space="0" w:color="auto"/>
              <w:right w:val="single" w:sz="4" w:space="0" w:color="auto"/>
            </w:tcBorders>
            <w:shd w:val="clear" w:color="auto" w:fill="auto"/>
            <w:noWrap/>
            <w:vAlign w:val="center"/>
            <w:hideMark/>
          </w:tcPr>
          <w:p w14:paraId="42EF828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48</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96E5F2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A46837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45</w:t>
            </w:r>
          </w:p>
        </w:tc>
        <w:tc>
          <w:tcPr>
            <w:tcW w:w="708" w:type="dxa"/>
            <w:tcBorders>
              <w:top w:val="nil"/>
              <w:left w:val="nil"/>
              <w:bottom w:val="single" w:sz="4" w:space="0" w:color="auto"/>
              <w:right w:val="single" w:sz="4" w:space="0" w:color="auto"/>
            </w:tcBorders>
            <w:shd w:val="clear" w:color="auto" w:fill="auto"/>
            <w:noWrap/>
            <w:vAlign w:val="center"/>
            <w:hideMark/>
          </w:tcPr>
          <w:p w14:paraId="1E2F1E2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45</w:t>
            </w:r>
          </w:p>
        </w:tc>
        <w:tc>
          <w:tcPr>
            <w:tcW w:w="567" w:type="dxa"/>
            <w:tcBorders>
              <w:top w:val="nil"/>
              <w:left w:val="nil"/>
              <w:bottom w:val="single" w:sz="4" w:space="0" w:color="auto"/>
              <w:right w:val="single" w:sz="4" w:space="0" w:color="auto"/>
            </w:tcBorders>
            <w:shd w:val="clear" w:color="auto" w:fill="auto"/>
            <w:noWrap/>
            <w:vAlign w:val="center"/>
            <w:hideMark/>
          </w:tcPr>
          <w:p w14:paraId="10A4FD3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30</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2493C7A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60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546032B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36</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0987059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84</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BEDC9D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42</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0C653D7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48</w:t>
            </w:r>
          </w:p>
        </w:tc>
        <w:tc>
          <w:tcPr>
            <w:tcW w:w="699" w:type="dxa"/>
            <w:gridSpan w:val="2"/>
            <w:tcBorders>
              <w:top w:val="nil"/>
              <w:left w:val="nil"/>
              <w:bottom w:val="single" w:sz="4" w:space="0" w:color="auto"/>
              <w:right w:val="single" w:sz="4" w:space="0" w:color="auto"/>
            </w:tcBorders>
            <w:shd w:val="clear" w:color="auto" w:fill="auto"/>
            <w:noWrap/>
            <w:vAlign w:val="center"/>
            <w:hideMark/>
          </w:tcPr>
          <w:p w14:paraId="22F3911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39</w:t>
            </w:r>
          </w:p>
        </w:tc>
        <w:tc>
          <w:tcPr>
            <w:tcW w:w="596" w:type="dxa"/>
            <w:gridSpan w:val="2"/>
            <w:tcBorders>
              <w:top w:val="nil"/>
              <w:left w:val="nil"/>
              <w:bottom w:val="single" w:sz="4" w:space="0" w:color="auto"/>
              <w:right w:val="single" w:sz="4" w:space="0" w:color="auto"/>
            </w:tcBorders>
            <w:shd w:val="clear" w:color="auto" w:fill="auto"/>
            <w:noWrap/>
            <w:vAlign w:val="center"/>
            <w:hideMark/>
          </w:tcPr>
          <w:p w14:paraId="7512D6A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51</w:t>
            </w:r>
          </w:p>
        </w:tc>
        <w:tc>
          <w:tcPr>
            <w:tcW w:w="740" w:type="dxa"/>
            <w:tcBorders>
              <w:top w:val="nil"/>
              <w:left w:val="nil"/>
              <w:bottom w:val="single" w:sz="4" w:space="0" w:color="auto"/>
              <w:right w:val="single" w:sz="4" w:space="0" w:color="auto"/>
            </w:tcBorders>
            <w:shd w:val="clear" w:color="auto" w:fill="auto"/>
            <w:noWrap/>
            <w:vAlign w:val="center"/>
            <w:hideMark/>
          </w:tcPr>
          <w:p w14:paraId="6EC2C68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72</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4147D3E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48</w:t>
            </w:r>
          </w:p>
        </w:tc>
        <w:tc>
          <w:tcPr>
            <w:tcW w:w="640" w:type="dxa"/>
            <w:tcBorders>
              <w:top w:val="nil"/>
              <w:left w:val="nil"/>
              <w:bottom w:val="single" w:sz="4" w:space="0" w:color="auto"/>
              <w:right w:val="single" w:sz="4" w:space="0" w:color="auto"/>
            </w:tcBorders>
            <w:shd w:val="clear" w:color="auto" w:fill="auto"/>
            <w:noWrap/>
            <w:vAlign w:val="center"/>
            <w:hideMark/>
          </w:tcPr>
          <w:p w14:paraId="7B9A410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312</w:t>
            </w:r>
          </w:p>
        </w:tc>
        <w:tc>
          <w:tcPr>
            <w:tcW w:w="771" w:type="dxa"/>
            <w:gridSpan w:val="4"/>
            <w:tcBorders>
              <w:top w:val="nil"/>
              <w:left w:val="nil"/>
              <w:bottom w:val="single" w:sz="4" w:space="0" w:color="auto"/>
              <w:right w:val="single" w:sz="4" w:space="0" w:color="auto"/>
            </w:tcBorders>
            <w:shd w:val="clear" w:color="auto" w:fill="auto"/>
            <w:noWrap/>
            <w:vAlign w:val="center"/>
            <w:hideMark/>
          </w:tcPr>
          <w:p w14:paraId="67BD952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408</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F0F599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720</w:t>
            </w:r>
          </w:p>
        </w:tc>
        <w:tc>
          <w:tcPr>
            <w:tcW w:w="989" w:type="dxa"/>
            <w:gridSpan w:val="2"/>
            <w:tcBorders>
              <w:top w:val="nil"/>
              <w:left w:val="nil"/>
              <w:bottom w:val="single" w:sz="4" w:space="0" w:color="auto"/>
              <w:right w:val="single" w:sz="4" w:space="0" w:color="auto"/>
            </w:tcBorders>
            <w:shd w:val="clear" w:color="auto" w:fill="auto"/>
            <w:noWrap/>
            <w:vAlign w:val="center"/>
            <w:hideMark/>
          </w:tcPr>
          <w:p w14:paraId="3AEE16E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w:t>
            </w:r>
          </w:p>
        </w:tc>
      </w:tr>
      <w:tr w:rsidR="00DB38D3" w:rsidRPr="001A7DBA" w14:paraId="2419741E" w14:textId="77777777" w:rsidTr="0074272A">
        <w:trPr>
          <w:gridAfter w:val="2"/>
          <w:wAfter w:w="1123" w:type="dxa"/>
          <w:trHeight w:val="2100"/>
        </w:trPr>
        <w:tc>
          <w:tcPr>
            <w:tcW w:w="1714" w:type="dxa"/>
            <w:tcBorders>
              <w:top w:val="nil"/>
              <w:left w:val="single" w:sz="4" w:space="0" w:color="auto"/>
              <w:bottom w:val="single" w:sz="4" w:space="0" w:color="auto"/>
              <w:right w:val="single" w:sz="4" w:space="0" w:color="auto"/>
            </w:tcBorders>
            <w:shd w:val="clear" w:color="auto" w:fill="auto"/>
            <w:vAlign w:val="center"/>
            <w:hideMark/>
          </w:tcPr>
          <w:p w14:paraId="0210622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 xml:space="preserve">Nhóm rủi ro về cơ sở </w:t>
            </w:r>
            <w:r w:rsidRPr="001A7DBA">
              <w:rPr>
                <w:rFonts w:eastAsia="Times New Roman"/>
                <w:sz w:val="20"/>
                <w:szCs w:val="20"/>
                <w:bdr w:val="none" w:sz="0" w:space="0" w:color="auto"/>
              </w:rPr>
              <w:br/>
              <w:t>hạ tầng, công trình PCTT</w:t>
            </w:r>
          </w:p>
        </w:tc>
        <w:tc>
          <w:tcPr>
            <w:tcW w:w="709" w:type="dxa"/>
            <w:tcBorders>
              <w:top w:val="nil"/>
              <w:left w:val="nil"/>
              <w:bottom w:val="single" w:sz="4" w:space="0" w:color="auto"/>
              <w:right w:val="single" w:sz="4" w:space="0" w:color="auto"/>
            </w:tcBorders>
            <w:shd w:val="clear" w:color="auto" w:fill="auto"/>
            <w:noWrap/>
            <w:vAlign w:val="center"/>
            <w:hideMark/>
          </w:tcPr>
          <w:p w14:paraId="49927F8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48</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434616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88A603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60</w:t>
            </w:r>
          </w:p>
        </w:tc>
        <w:tc>
          <w:tcPr>
            <w:tcW w:w="708" w:type="dxa"/>
            <w:tcBorders>
              <w:top w:val="nil"/>
              <w:left w:val="nil"/>
              <w:bottom w:val="single" w:sz="4" w:space="0" w:color="auto"/>
              <w:right w:val="single" w:sz="4" w:space="0" w:color="auto"/>
            </w:tcBorders>
            <w:shd w:val="clear" w:color="auto" w:fill="auto"/>
            <w:noWrap/>
            <w:vAlign w:val="center"/>
            <w:hideMark/>
          </w:tcPr>
          <w:p w14:paraId="2F9A4B7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60</w:t>
            </w:r>
          </w:p>
        </w:tc>
        <w:tc>
          <w:tcPr>
            <w:tcW w:w="567" w:type="dxa"/>
            <w:tcBorders>
              <w:top w:val="nil"/>
              <w:left w:val="nil"/>
              <w:bottom w:val="single" w:sz="4" w:space="0" w:color="auto"/>
              <w:right w:val="single" w:sz="4" w:space="0" w:color="auto"/>
            </w:tcBorders>
            <w:shd w:val="clear" w:color="auto" w:fill="auto"/>
            <w:noWrap/>
            <w:vAlign w:val="center"/>
            <w:hideMark/>
          </w:tcPr>
          <w:p w14:paraId="4D4CF4A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40</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1C51C8B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80</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088EC4F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36</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6827FEF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84</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16C460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70</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11C6882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80</w:t>
            </w:r>
          </w:p>
        </w:tc>
        <w:tc>
          <w:tcPr>
            <w:tcW w:w="699" w:type="dxa"/>
            <w:gridSpan w:val="2"/>
            <w:tcBorders>
              <w:top w:val="nil"/>
              <w:left w:val="nil"/>
              <w:bottom w:val="single" w:sz="4" w:space="0" w:color="auto"/>
              <w:right w:val="single" w:sz="4" w:space="0" w:color="auto"/>
            </w:tcBorders>
            <w:shd w:val="clear" w:color="auto" w:fill="auto"/>
            <w:noWrap/>
            <w:vAlign w:val="center"/>
            <w:hideMark/>
          </w:tcPr>
          <w:p w14:paraId="086125D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65</w:t>
            </w:r>
          </w:p>
        </w:tc>
        <w:tc>
          <w:tcPr>
            <w:tcW w:w="596" w:type="dxa"/>
            <w:gridSpan w:val="2"/>
            <w:tcBorders>
              <w:top w:val="nil"/>
              <w:left w:val="nil"/>
              <w:bottom w:val="single" w:sz="4" w:space="0" w:color="auto"/>
              <w:right w:val="single" w:sz="4" w:space="0" w:color="auto"/>
            </w:tcBorders>
            <w:shd w:val="clear" w:color="auto" w:fill="auto"/>
            <w:noWrap/>
            <w:vAlign w:val="center"/>
            <w:hideMark/>
          </w:tcPr>
          <w:p w14:paraId="11F495E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85</w:t>
            </w:r>
          </w:p>
        </w:tc>
        <w:tc>
          <w:tcPr>
            <w:tcW w:w="740" w:type="dxa"/>
            <w:tcBorders>
              <w:top w:val="nil"/>
              <w:left w:val="nil"/>
              <w:bottom w:val="single" w:sz="4" w:space="0" w:color="auto"/>
              <w:right w:val="single" w:sz="4" w:space="0" w:color="auto"/>
            </w:tcBorders>
            <w:shd w:val="clear" w:color="auto" w:fill="auto"/>
            <w:noWrap/>
            <w:vAlign w:val="center"/>
            <w:hideMark/>
          </w:tcPr>
          <w:p w14:paraId="6F2668C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72</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2F8E48D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48</w:t>
            </w:r>
          </w:p>
        </w:tc>
        <w:tc>
          <w:tcPr>
            <w:tcW w:w="640" w:type="dxa"/>
            <w:tcBorders>
              <w:top w:val="nil"/>
              <w:left w:val="nil"/>
              <w:bottom w:val="single" w:sz="4" w:space="0" w:color="auto"/>
              <w:right w:val="single" w:sz="4" w:space="0" w:color="auto"/>
            </w:tcBorders>
            <w:shd w:val="clear" w:color="auto" w:fill="auto"/>
            <w:noWrap/>
            <w:vAlign w:val="center"/>
            <w:hideMark/>
          </w:tcPr>
          <w:p w14:paraId="008C98D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391</w:t>
            </w:r>
          </w:p>
        </w:tc>
        <w:tc>
          <w:tcPr>
            <w:tcW w:w="771" w:type="dxa"/>
            <w:gridSpan w:val="4"/>
            <w:tcBorders>
              <w:top w:val="nil"/>
              <w:left w:val="nil"/>
              <w:bottom w:val="single" w:sz="4" w:space="0" w:color="auto"/>
              <w:right w:val="single" w:sz="4" w:space="0" w:color="auto"/>
            </w:tcBorders>
            <w:shd w:val="clear" w:color="auto" w:fill="auto"/>
            <w:noWrap/>
            <w:vAlign w:val="center"/>
            <w:hideMark/>
          </w:tcPr>
          <w:p w14:paraId="2CD0A0A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509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AAF64F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900</w:t>
            </w:r>
          </w:p>
        </w:tc>
        <w:tc>
          <w:tcPr>
            <w:tcW w:w="989" w:type="dxa"/>
            <w:gridSpan w:val="2"/>
            <w:tcBorders>
              <w:top w:val="nil"/>
              <w:left w:val="nil"/>
              <w:bottom w:val="single" w:sz="4" w:space="0" w:color="auto"/>
              <w:right w:val="single" w:sz="4" w:space="0" w:color="auto"/>
            </w:tcBorders>
            <w:shd w:val="clear" w:color="auto" w:fill="auto"/>
            <w:noWrap/>
            <w:vAlign w:val="center"/>
            <w:hideMark/>
          </w:tcPr>
          <w:p w14:paraId="15C0E4E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w:t>
            </w:r>
          </w:p>
        </w:tc>
      </w:tr>
      <w:tr w:rsidR="00DB38D3" w:rsidRPr="001A7DBA" w14:paraId="557B4A0E" w14:textId="77777777" w:rsidTr="0074272A">
        <w:trPr>
          <w:gridAfter w:val="2"/>
          <w:wAfter w:w="1123" w:type="dxa"/>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7F88575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709" w:type="dxa"/>
            <w:tcBorders>
              <w:top w:val="nil"/>
              <w:left w:val="nil"/>
              <w:bottom w:val="single" w:sz="4" w:space="0" w:color="auto"/>
              <w:right w:val="single" w:sz="4" w:space="0" w:color="auto"/>
            </w:tcBorders>
            <w:shd w:val="clear" w:color="auto" w:fill="auto"/>
            <w:noWrap/>
            <w:vAlign w:val="bottom"/>
            <w:hideMark/>
          </w:tcPr>
          <w:p w14:paraId="2C8BD0D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AD89EE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354DDF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708" w:type="dxa"/>
            <w:tcBorders>
              <w:top w:val="nil"/>
              <w:left w:val="nil"/>
              <w:bottom w:val="single" w:sz="4" w:space="0" w:color="auto"/>
              <w:right w:val="single" w:sz="4" w:space="0" w:color="auto"/>
            </w:tcBorders>
            <w:shd w:val="clear" w:color="auto" w:fill="auto"/>
            <w:noWrap/>
            <w:vAlign w:val="bottom"/>
            <w:hideMark/>
          </w:tcPr>
          <w:p w14:paraId="59D4CCC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567" w:type="dxa"/>
            <w:tcBorders>
              <w:top w:val="nil"/>
              <w:left w:val="nil"/>
              <w:bottom w:val="single" w:sz="4" w:space="0" w:color="auto"/>
              <w:right w:val="single" w:sz="4" w:space="0" w:color="auto"/>
            </w:tcBorders>
            <w:shd w:val="clear" w:color="auto" w:fill="auto"/>
            <w:noWrap/>
            <w:vAlign w:val="bottom"/>
            <w:hideMark/>
          </w:tcPr>
          <w:p w14:paraId="53C021D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573" w:type="dxa"/>
            <w:gridSpan w:val="2"/>
            <w:tcBorders>
              <w:top w:val="nil"/>
              <w:left w:val="nil"/>
              <w:bottom w:val="single" w:sz="4" w:space="0" w:color="auto"/>
              <w:right w:val="single" w:sz="4" w:space="0" w:color="auto"/>
            </w:tcBorders>
            <w:shd w:val="clear" w:color="auto" w:fill="auto"/>
            <w:noWrap/>
            <w:vAlign w:val="bottom"/>
            <w:hideMark/>
          </w:tcPr>
          <w:p w14:paraId="0CE0110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14:paraId="0AF8EE3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573" w:type="dxa"/>
            <w:gridSpan w:val="2"/>
            <w:tcBorders>
              <w:top w:val="nil"/>
              <w:left w:val="nil"/>
              <w:bottom w:val="single" w:sz="4" w:space="0" w:color="auto"/>
              <w:right w:val="single" w:sz="4" w:space="0" w:color="auto"/>
            </w:tcBorders>
            <w:shd w:val="clear" w:color="auto" w:fill="auto"/>
            <w:noWrap/>
            <w:vAlign w:val="bottom"/>
            <w:hideMark/>
          </w:tcPr>
          <w:p w14:paraId="0AD6825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25290A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573" w:type="dxa"/>
            <w:gridSpan w:val="2"/>
            <w:tcBorders>
              <w:top w:val="nil"/>
              <w:left w:val="nil"/>
              <w:bottom w:val="single" w:sz="4" w:space="0" w:color="auto"/>
              <w:right w:val="single" w:sz="4" w:space="0" w:color="auto"/>
            </w:tcBorders>
            <w:shd w:val="clear" w:color="auto" w:fill="auto"/>
            <w:noWrap/>
            <w:vAlign w:val="bottom"/>
            <w:hideMark/>
          </w:tcPr>
          <w:p w14:paraId="1484431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699" w:type="dxa"/>
            <w:gridSpan w:val="2"/>
            <w:tcBorders>
              <w:top w:val="nil"/>
              <w:left w:val="nil"/>
              <w:bottom w:val="single" w:sz="4" w:space="0" w:color="auto"/>
              <w:right w:val="single" w:sz="4" w:space="0" w:color="auto"/>
            </w:tcBorders>
            <w:shd w:val="clear" w:color="auto" w:fill="auto"/>
            <w:noWrap/>
            <w:vAlign w:val="bottom"/>
            <w:hideMark/>
          </w:tcPr>
          <w:p w14:paraId="310E9CD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14:paraId="18A331D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740" w:type="dxa"/>
            <w:tcBorders>
              <w:top w:val="nil"/>
              <w:left w:val="nil"/>
              <w:bottom w:val="single" w:sz="4" w:space="0" w:color="auto"/>
              <w:right w:val="single" w:sz="4" w:space="0" w:color="auto"/>
            </w:tcBorders>
            <w:shd w:val="clear" w:color="auto" w:fill="auto"/>
            <w:noWrap/>
            <w:vAlign w:val="bottom"/>
            <w:hideMark/>
          </w:tcPr>
          <w:p w14:paraId="47BB706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573" w:type="dxa"/>
            <w:gridSpan w:val="2"/>
            <w:tcBorders>
              <w:top w:val="nil"/>
              <w:left w:val="nil"/>
              <w:bottom w:val="single" w:sz="4" w:space="0" w:color="auto"/>
              <w:right w:val="single" w:sz="4" w:space="0" w:color="auto"/>
            </w:tcBorders>
            <w:shd w:val="clear" w:color="auto" w:fill="auto"/>
            <w:noWrap/>
            <w:vAlign w:val="bottom"/>
            <w:hideMark/>
          </w:tcPr>
          <w:p w14:paraId="7CD4DA5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640" w:type="dxa"/>
            <w:tcBorders>
              <w:top w:val="nil"/>
              <w:left w:val="nil"/>
              <w:bottom w:val="single" w:sz="4" w:space="0" w:color="auto"/>
              <w:right w:val="single" w:sz="4" w:space="0" w:color="auto"/>
            </w:tcBorders>
            <w:shd w:val="clear" w:color="auto" w:fill="auto"/>
            <w:noWrap/>
            <w:vAlign w:val="bottom"/>
            <w:hideMark/>
          </w:tcPr>
          <w:p w14:paraId="0CC9262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771" w:type="dxa"/>
            <w:gridSpan w:val="4"/>
            <w:tcBorders>
              <w:top w:val="nil"/>
              <w:left w:val="nil"/>
              <w:bottom w:val="single" w:sz="4" w:space="0" w:color="auto"/>
              <w:right w:val="single" w:sz="4" w:space="0" w:color="auto"/>
            </w:tcBorders>
            <w:shd w:val="clear" w:color="auto" w:fill="auto"/>
            <w:noWrap/>
            <w:vAlign w:val="bottom"/>
            <w:hideMark/>
          </w:tcPr>
          <w:p w14:paraId="1BC98B4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DEFCB0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c>
          <w:tcPr>
            <w:tcW w:w="989" w:type="dxa"/>
            <w:gridSpan w:val="2"/>
            <w:tcBorders>
              <w:top w:val="nil"/>
              <w:left w:val="nil"/>
              <w:bottom w:val="single" w:sz="4" w:space="0" w:color="auto"/>
              <w:right w:val="single" w:sz="4" w:space="0" w:color="auto"/>
            </w:tcBorders>
            <w:shd w:val="clear" w:color="auto" w:fill="auto"/>
            <w:noWrap/>
            <w:vAlign w:val="bottom"/>
            <w:hideMark/>
          </w:tcPr>
          <w:p w14:paraId="134B940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 </w:t>
            </w:r>
          </w:p>
        </w:tc>
      </w:tr>
    </w:tbl>
    <w:p w14:paraId="75D4CFAD" w14:textId="77777777" w:rsidR="00DB38D3" w:rsidRPr="001A7DBA" w:rsidRDefault="00DB38D3" w:rsidP="00DB38D3">
      <w:pPr>
        <w:rPr>
          <w:sz w:val="20"/>
          <w:szCs w:val="20"/>
        </w:rPr>
      </w:pPr>
    </w:p>
    <w:tbl>
      <w:tblPr>
        <w:tblW w:w="14047" w:type="dxa"/>
        <w:tblInd w:w="95" w:type="dxa"/>
        <w:tblLayout w:type="fixed"/>
        <w:tblLook w:val="04A0" w:firstRow="1" w:lastRow="0" w:firstColumn="1" w:lastColumn="0" w:noHBand="0" w:noVBand="1"/>
      </w:tblPr>
      <w:tblGrid>
        <w:gridCol w:w="1280"/>
        <w:gridCol w:w="708"/>
        <w:gridCol w:w="209"/>
        <w:gridCol w:w="495"/>
        <w:gridCol w:w="6"/>
        <w:gridCol w:w="377"/>
        <w:gridCol w:w="467"/>
        <w:gridCol w:w="6"/>
        <w:gridCol w:w="456"/>
        <w:gridCol w:w="111"/>
        <w:gridCol w:w="383"/>
        <w:gridCol w:w="286"/>
        <w:gridCol w:w="40"/>
        <w:gridCol w:w="114"/>
        <w:gridCol w:w="447"/>
        <w:gridCol w:w="6"/>
        <w:gridCol w:w="434"/>
        <w:gridCol w:w="275"/>
        <w:gridCol w:w="236"/>
        <w:gridCol w:w="331"/>
        <w:gridCol w:w="221"/>
        <w:gridCol w:w="236"/>
        <w:gridCol w:w="252"/>
        <w:gridCol w:w="457"/>
        <w:gridCol w:w="252"/>
        <w:gridCol w:w="458"/>
        <w:gridCol w:w="251"/>
        <w:gridCol w:w="567"/>
        <w:gridCol w:w="35"/>
        <w:gridCol w:w="71"/>
        <w:gridCol w:w="603"/>
        <w:gridCol w:w="70"/>
        <w:gridCol w:w="641"/>
        <w:gridCol w:w="283"/>
        <w:gridCol w:w="429"/>
        <w:gridCol w:w="568"/>
        <w:gridCol w:w="70"/>
        <w:gridCol w:w="458"/>
        <w:gridCol w:w="323"/>
        <w:gridCol w:w="231"/>
        <w:gridCol w:w="53"/>
        <w:gridCol w:w="183"/>
        <w:gridCol w:w="384"/>
        <w:gridCol w:w="74"/>
        <w:gridCol w:w="210"/>
      </w:tblGrid>
      <w:tr w:rsidR="00DB38D3" w:rsidRPr="001A7DBA" w14:paraId="51B4BF9C" w14:textId="77777777" w:rsidTr="0074272A">
        <w:trPr>
          <w:gridAfter w:val="2"/>
          <w:wAfter w:w="284" w:type="dxa"/>
          <w:trHeight w:val="375"/>
        </w:trPr>
        <w:tc>
          <w:tcPr>
            <w:tcW w:w="13763" w:type="dxa"/>
            <w:gridSpan w:val="43"/>
            <w:tcBorders>
              <w:top w:val="nil"/>
              <w:left w:val="nil"/>
              <w:bottom w:val="nil"/>
              <w:right w:val="nil"/>
            </w:tcBorders>
            <w:shd w:val="clear" w:color="auto" w:fill="auto"/>
            <w:noWrap/>
            <w:vAlign w:val="bottom"/>
            <w:hideMark/>
          </w:tcPr>
          <w:p w14:paraId="003022D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Bảng 7.4: Tổng hợp giải pháp phòng chống thiên tai</w:t>
            </w:r>
          </w:p>
        </w:tc>
      </w:tr>
      <w:tr w:rsidR="00DB38D3" w:rsidRPr="001A7DBA" w14:paraId="70E6A9BD" w14:textId="77777777" w:rsidTr="0074272A">
        <w:trPr>
          <w:gridAfter w:val="2"/>
          <w:wAfter w:w="284" w:type="dxa"/>
          <w:trHeight w:val="375"/>
        </w:trPr>
        <w:tc>
          <w:tcPr>
            <w:tcW w:w="13763" w:type="dxa"/>
            <w:gridSpan w:val="43"/>
            <w:tcBorders>
              <w:top w:val="nil"/>
              <w:left w:val="nil"/>
              <w:bottom w:val="nil"/>
              <w:right w:val="nil"/>
            </w:tcBorders>
            <w:shd w:val="clear" w:color="auto" w:fill="auto"/>
            <w:noWrap/>
            <w:vAlign w:val="bottom"/>
            <w:hideMark/>
          </w:tcPr>
          <w:p w14:paraId="1E279E0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BẢNG XẾP HẠNG XÃ HOẰNG THANH</w:t>
            </w:r>
          </w:p>
        </w:tc>
      </w:tr>
      <w:tr w:rsidR="00DB38D3" w:rsidRPr="001A7DBA" w14:paraId="4E08B145" w14:textId="77777777" w:rsidTr="0074272A">
        <w:trPr>
          <w:gridAfter w:val="1"/>
          <w:wAfter w:w="210" w:type="dxa"/>
          <w:trHeight w:val="375"/>
        </w:trPr>
        <w:tc>
          <w:tcPr>
            <w:tcW w:w="1280" w:type="dxa"/>
            <w:tcBorders>
              <w:top w:val="nil"/>
              <w:left w:val="nil"/>
              <w:bottom w:val="nil"/>
              <w:right w:val="nil"/>
            </w:tcBorders>
            <w:shd w:val="clear" w:color="auto" w:fill="auto"/>
            <w:noWrap/>
            <w:vAlign w:val="bottom"/>
            <w:hideMark/>
          </w:tcPr>
          <w:p w14:paraId="5C0ABC2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17" w:type="dxa"/>
            <w:gridSpan w:val="2"/>
            <w:tcBorders>
              <w:top w:val="nil"/>
              <w:left w:val="nil"/>
              <w:bottom w:val="nil"/>
              <w:right w:val="nil"/>
            </w:tcBorders>
            <w:shd w:val="clear" w:color="auto" w:fill="auto"/>
            <w:noWrap/>
            <w:vAlign w:val="bottom"/>
            <w:hideMark/>
          </w:tcPr>
          <w:p w14:paraId="22E0439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78" w:type="dxa"/>
            <w:gridSpan w:val="3"/>
            <w:tcBorders>
              <w:top w:val="nil"/>
              <w:left w:val="nil"/>
              <w:bottom w:val="nil"/>
              <w:right w:val="nil"/>
            </w:tcBorders>
            <w:shd w:val="clear" w:color="auto" w:fill="auto"/>
            <w:noWrap/>
            <w:vAlign w:val="bottom"/>
            <w:hideMark/>
          </w:tcPr>
          <w:p w14:paraId="108DA62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29" w:type="dxa"/>
            <w:gridSpan w:val="3"/>
            <w:tcBorders>
              <w:top w:val="nil"/>
              <w:left w:val="nil"/>
              <w:bottom w:val="nil"/>
              <w:right w:val="nil"/>
            </w:tcBorders>
            <w:shd w:val="clear" w:color="auto" w:fill="auto"/>
            <w:noWrap/>
            <w:vAlign w:val="bottom"/>
            <w:hideMark/>
          </w:tcPr>
          <w:p w14:paraId="252C567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94" w:type="dxa"/>
            <w:gridSpan w:val="2"/>
            <w:tcBorders>
              <w:top w:val="nil"/>
              <w:left w:val="nil"/>
              <w:bottom w:val="nil"/>
              <w:right w:val="nil"/>
            </w:tcBorders>
            <w:shd w:val="clear" w:color="auto" w:fill="auto"/>
            <w:noWrap/>
            <w:vAlign w:val="bottom"/>
            <w:hideMark/>
          </w:tcPr>
          <w:p w14:paraId="30FE492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0" w:type="dxa"/>
            <w:gridSpan w:val="3"/>
            <w:tcBorders>
              <w:top w:val="nil"/>
              <w:left w:val="nil"/>
              <w:bottom w:val="nil"/>
              <w:right w:val="nil"/>
            </w:tcBorders>
            <w:shd w:val="clear" w:color="auto" w:fill="auto"/>
            <w:noWrap/>
            <w:vAlign w:val="bottom"/>
            <w:hideMark/>
          </w:tcPr>
          <w:p w14:paraId="26495E4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162" w:type="dxa"/>
            <w:gridSpan w:val="4"/>
            <w:tcBorders>
              <w:top w:val="nil"/>
              <w:left w:val="nil"/>
              <w:bottom w:val="nil"/>
              <w:right w:val="nil"/>
            </w:tcBorders>
            <w:shd w:val="clear" w:color="auto" w:fill="auto"/>
            <w:noWrap/>
            <w:vAlign w:val="bottom"/>
            <w:hideMark/>
          </w:tcPr>
          <w:p w14:paraId="67B255A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88" w:type="dxa"/>
            <w:gridSpan w:val="3"/>
            <w:tcBorders>
              <w:top w:val="nil"/>
              <w:left w:val="nil"/>
              <w:bottom w:val="nil"/>
              <w:right w:val="nil"/>
            </w:tcBorders>
            <w:shd w:val="clear" w:color="auto" w:fill="auto"/>
            <w:noWrap/>
            <w:vAlign w:val="bottom"/>
            <w:hideMark/>
          </w:tcPr>
          <w:p w14:paraId="3F8BF62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776F08E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09" w:type="dxa"/>
            <w:gridSpan w:val="2"/>
            <w:tcBorders>
              <w:top w:val="nil"/>
              <w:left w:val="nil"/>
              <w:bottom w:val="nil"/>
              <w:right w:val="nil"/>
            </w:tcBorders>
            <w:shd w:val="clear" w:color="auto" w:fill="auto"/>
            <w:noWrap/>
            <w:vAlign w:val="bottom"/>
            <w:hideMark/>
          </w:tcPr>
          <w:p w14:paraId="79B4DAA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10" w:type="dxa"/>
            <w:gridSpan w:val="2"/>
            <w:tcBorders>
              <w:top w:val="nil"/>
              <w:left w:val="nil"/>
              <w:bottom w:val="nil"/>
              <w:right w:val="nil"/>
            </w:tcBorders>
            <w:shd w:val="clear" w:color="auto" w:fill="auto"/>
            <w:noWrap/>
            <w:vAlign w:val="bottom"/>
            <w:hideMark/>
          </w:tcPr>
          <w:p w14:paraId="2A364CE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24" w:type="dxa"/>
            <w:gridSpan w:val="4"/>
            <w:tcBorders>
              <w:top w:val="nil"/>
              <w:left w:val="nil"/>
              <w:bottom w:val="nil"/>
              <w:right w:val="nil"/>
            </w:tcBorders>
            <w:shd w:val="clear" w:color="auto" w:fill="auto"/>
            <w:noWrap/>
            <w:vAlign w:val="bottom"/>
            <w:hideMark/>
          </w:tcPr>
          <w:p w14:paraId="0031385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3" w:type="dxa"/>
            <w:gridSpan w:val="2"/>
            <w:tcBorders>
              <w:top w:val="nil"/>
              <w:left w:val="nil"/>
              <w:bottom w:val="nil"/>
              <w:right w:val="nil"/>
            </w:tcBorders>
            <w:shd w:val="clear" w:color="auto" w:fill="auto"/>
            <w:noWrap/>
            <w:vAlign w:val="bottom"/>
            <w:hideMark/>
          </w:tcPr>
          <w:p w14:paraId="7B4A8C0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24" w:type="dxa"/>
            <w:gridSpan w:val="2"/>
            <w:tcBorders>
              <w:top w:val="nil"/>
              <w:left w:val="nil"/>
              <w:bottom w:val="nil"/>
              <w:right w:val="nil"/>
            </w:tcBorders>
            <w:shd w:val="clear" w:color="auto" w:fill="auto"/>
            <w:noWrap/>
            <w:vAlign w:val="bottom"/>
            <w:hideMark/>
          </w:tcPr>
          <w:p w14:paraId="75EB24D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67" w:type="dxa"/>
            <w:gridSpan w:val="3"/>
            <w:tcBorders>
              <w:top w:val="nil"/>
              <w:left w:val="nil"/>
              <w:bottom w:val="nil"/>
              <w:right w:val="nil"/>
            </w:tcBorders>
            <w:shd w:val="clear" w:color="auto" w:fill="auto"/>
            <w:noWrap/>
            <w:vAlign w:val="bottom"/>
            <w:hideMark/>
          </w:tcPr>
          <w:p w14:paraId="58F11FA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8" w:type="dxa"/>
            <w:tcBorders>
              <w:top w:val="nil"/>
              <w:left w:val="nil"/>
              <w:bottom w:val="nil"/>
              <w:right w:val="nil"/>
            </w:tcBorders>
            <w:shd w:val="clear" w:color="auto" w:fill="auto"/>
            <w:noWrap/>
            <w:vAlign w:val="bottom"/>
            <w:hideMark/>
          </w:tcPr>
          <w:p w14:paraId="3558118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54" w:type="dxa"/>
            <w:gridSpan w:val="2"/>
            <w:tcBorders>
              <w:top w:val="nil"/>
              <w:left w:val="nil"/>
              <w:bottom w:val="nil"/>
              <w:right w:val="nil"/>
            </w:tcBorders>
            <w:shd w:val="clear" w:color="auto" w:fill="auto"/>
            <w:noWrap/>
            <w:vAlign w:val="bottom"/>
            <w:hideMark/>
          </w:tcPr>
          <w:p w14:paraId="0EA522F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gridSpan w:val="2"/>
            <w:tcBorders>
              <w:top w:val="nil"/>
              <w:left w:val="nil"/>
              <w:bottom w:val="nil"/>
              <w:right w:val="nil"/>
            </w:tcBorders>
            <w:shd w:val="clear" w:color="auto" w:fill="auto"/>
            <w:noWrap/>
            <w:vAlign w:val="bottom"/>
            <w:hideMark/>
          </w:tcPr>
          <w:p w14:paraId="703A222F"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58" w:type="dxa"/>
            <w:gridSpan w:val="2"/>
            <w:tcBorders>
              <w:top w:val="nil"/>
              <w:left w:val="nil"/>
              <w:bottom w:val="nil"/>
              <w:right w:val="nil"/>
            </w:tcBorders>
            <w:shd w:val="clear" w:color="auto" w:fill="auto"/>
            <w:noWrap/>
            <w:vAlign w:val="bottom"/>
            <w:hideMark/>
          </w:tcPr>
          <w:p w14:paraId="013E4C7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B38D3" w:rsidRPr="001A7DBA" w14:paraId="03DF1815" w14:textId="77777777" w:rsidTr="0074272A">
        <w:trPr>
          <w:gridAfter w:val="2"/>
          <w:wAfter w:w="284" w:type="dxa"/>
          <w:trHeight w:val="315"/>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592D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Giải pháp PCTT</w:t>
            </w:r>
          </w:p>
        </w:tc>
        <w:tc>
          <w:tcPr>
            <w:tcW w:w="10781" w:type="dxa"/>
            <w:gridSpan w:val="35"/>
            <w:tcBorders>
              <w:top w:val="single" w:sz="4" w:space="0" w:color="auto"/>
              <w:left w:val="nil"/>
              <w:bottom w:val="single" w:sz="4" w:space="0" w:color="auto"/>
              <w:right w:val="single" w:sz="4" w:space="0" w:color="auto"/>
            </w:tcBorders>
            <w:shd w:val="clear" w:color="auto" w:fill="auto"/>
            <w:noWrap/>
            <w:vAlign w:val="center"/>
            <w:hideMark/>
          </w:tcPr>
          <w:p w14:paraId="255E065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Điểm cho các thông tin</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E3B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r w:rsidRPr="001A7DBA">
              <w:rPr>
                <w:rFonts w:eastAsia="Times New Roman"/>
                <w:b/>
                <w:bCs/>
                <w:sz w:val="20"/>
                <w:szCs w:val="20"/>
                <w:bdr w:val="none" w:sz="0" w:space="0" w:color="auto"/>
              </w:rPr>
              <w:t>Toàn xã</w:t>
            </w:r>
          </w:p>
        </w:tc>
        <w:tc>
          <w:tcPr>
            <w:tcW w:w="851" w:type="dxa"/>
            <w:gridSpan w:val="4"/>
            <w:vMerge w:val="restart"/>
            <w:tcBorders>
              <w:top w:val="single" w:sz="4" w:space="0" w:color="auto"/>
              <w:left w:val="nil"/>
              <w:bottom w:val="single" w:sz="4" w:space="0" w:color="auto"/>
              <w:right w:val="single" w:sz="4" w:space="0" w:color="auto"/>
            </w:tcBorders>
            <w:shd w:val="clear" w:color="auto" w:fill="auto"/>
            <w:vAlign w:val="center"/>
            <w:hideMark/>
          </w:tcPr>
          <w:p w14:paraId="7F9EA2F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Thứ</w:t>
            </w:r>
            <w:r w:rsidRPr="001A7DBA">
              <w:rPr>
                <w:rFonts w:eastAsia="Times New Roman"/>
                <w:b/>
                <w:bCs/>
                <w:sz w:val="20"/>
                <w:szCs w:val="20"/>
                <w:bdr w:val="none" w:sz="0" w:space="0" w:color="auto"/>
              </w:rPr>
              <w:br/>
              <w:t xml:space="preserve"> tự </w:t>
            </w:r>
            <w:r w:rsidRPr="001A7DBA">
              <w:rPr>
                <w:rFonts w:eastAsia="Times New Roman"/>
                <w:b/>
                <w:bCs/>
                <w:sz w:val="20"/>
                <w:szCs w:val="20"/>
                <w:bdr w:val="none" w:sz="0" w:space="0" w:color="auto"/>
              </w:rPr>
              <w:br/>
              <w:t>xếp</w:t>
            </w:r>
            <w:r w:rsidRPr="001A7DBA">
              <w:rPr>
                <w:rFonts w:eastAsia="Times New Roman"/>
                <w:b/>
                <w:bCs/>
                <w:sz w:val="20"/>
                <w:szCs w:val="20"/>
                <w:bdr w:val="none" w:sz="0" w:space="0" w:color="auto"/>
              </w:rPr>
              <w:br/>
              <w:t xml:space="preserve"> hạng</w:t>
            </w:r>
          </w:p>
        </w:tc>
      </w:tr>
      <w:tr w:rsidR="00DB38D3" w:rsidRPr="001A7DBA" w14:paraId="275C3806" w14:textId="77777777" w:rsidTr="0074272A">
        <w:trPr>
          <w:gridAfter w:val="2"/>
          <w:wAfter w:w="284" w:type="dxa"/>
          <w:trHeight w:val="315"/>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20AB873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c>
          <w:tcPr>
            <w:tcW w:w="14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6F1B8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Đại Long</w:t>
            </w:r>
          </w:p>
        </w:tc>
        <w:tc>
          <w:tcPr>
            <w:tcW w:w="14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480D08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Liên Hà</w:t>
            </w:r>
          </w:p>
        </w:tc>
        <w:tc>
          <w:tcPr>
            <w:tcW w:w="127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CCBCE7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Đông Tây Hải</w:t>
            </w:r>
          </w:p>
        </w:tc>
        <w:tc>
          <w:tcPr>
            <w:tcW w:w="128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1BB75E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Tây Xuân Vi</w:t>
            </w:r>
          </w:p>
        </w:tc>
        <w:tc>
          <w:tcPr>
            <w:tcW w:w="1418"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A7093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Đông Xuân Vi</w:t>
            </w:r>
          </w:p>
        </w:tc>
        <w:tc>
          <w:tcPr>
            <w:tcW w:w="1985" w:type="dxa"/>
            <w:gridSpan w:val="6"/>
            <w:tcBorders>
              <w:top w:val="single" w:sz="4" w:space="0" w:color="auto"/>
              <w:left w:val="nil"/>
              <w:bottom w:val="single" w:sz="4" w:space="0" w:color="auto"/>
              <w:right w:val="single" w:sz="4" w:space="0" w:color="auto"/>
            </w:tcBorders>
            <w:shd w:val="clear" w:color="auto" w:fill="auto"/>
            <w:noWrap/>
            <w:vAlign w:val="center"/>
            <w:hideMark/>
          </w:tcPr>
          <w:p w14:paraId="361A5FB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Trung Hải</w:t>
            </w:r>
          </w:p>
        </w:tc>
        <w:tc>
          <w:tcPr>
            <w:tcW w:w="1991" w:type="dxa"/>
            <w:gridSpan w:val="5"/>
            <w:tcBorders>
              <w:top w:val="single" w:sz="4" w:space="0" w:color="auto"/>
              <w:left w:val="nil"/>
              <w:bottom w:val="single" w:sz="4" w:space="0" w:color="auto"/>
              <w:right w:val="single" w:sz="4" w:space="0" w:color="auto"/>
            </w:tcBorders>
            <w:shd w:val="clear" w:color="auto" w:fill="auto"/>
            <w:noWrap/>
            <w:vAlign w:val="center"/>
            <w:hideMark/>
          </w:tcPr>
          <w:p w14:paraId="2CD6172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0"/>
                <w:szCs w:val="20"/>
                <w:bdr w:val="none" w:sz="0" w:space="0" w:color="auto"/>
              </w:rPr>
            </w:pPr>
            <w:r w:rsidRPr="001A7DBA">
              <w:rPr>
                <w:rFonts w:eastAsia="Times New Roman"/>
                <w:b/>
                <w:bCs/>
                <w:sz w:val="20"/>
                <w:szCs w:val="20"/>
                <w:bdr w:val="none" w:sz="0" w:space="0" w:color="auto"/>
              </w:rPr>
              <w:t>Quang Trung</w:t>
            </w: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2C42940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c>
          <w:tcPr>
            <w:tcW w:w="851" w:type="dxa"/>
            <w:gridSpan w:val="4"/>
            <w:vMerge/>
            <w:tcBorders>
              <w:top w:val="single" w:sz="4" w:space="0" w:color="auto"/>
              <w:left w:val="nil"/>
              <w:bottom w:val="single" w:sz="4" w:space="0" w:color="auto"/>
              <w:right w:val="single" w:sz="4" w:space="0" w:color="auto"/>
            </w:tcBorders>
            <w:vAlign w:val="center"/>
            <w:hideMark/>
          </w:tcPr>
          <w:p w14:paraId="1134884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r>
      <w:tr w:rsidR="00DB38D3" w:rsidRPr="001A7DBA" w14:paraId="0567FFB2" w14:textId="77777777" w:rsidTr="0074272A">
        <w:trPr>
          <w:gridAfter w:val="2"/>
          <w:wAfter w:w="284" w:type="dxa"/>
          <w:trHeight w:val="600"/>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7DE152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c>
          <w:tcPr>
            <w:tcW w:w="708" w:type="dxa"/>
            <w:tcBorders>
              <w:top w:val="nil"/>
              <w:left w:val="nil"/>
              <w:bottom w:val="single" w:sz="4" w:space="0" w:color="auto"/>
              <w:right w:val="single" w:sz="4" w:space="0" w:color="auto"/>
            </w:tcBorders>
            <w:shd w:val="clear" w:color="auto" w:fill="auto"/>
            <w:vAlign w:val="center"/>
            <w:hideMark/>
          </w:tcPr>
          <w:p w14:paraId="3DDF0E6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(12)</w:t>
            </w:r>
          </w:p>
        </w:tc>
        <w:tc>
          <w:tcPr>
            <w:tcW w:w="704" w:type="dxa"/>
            <w:gridSpan w:val="2"/>
            <w:tcBorders>
              <w:top w:val="nil"/>
              <w:left w:val="nil"/>
              <w:bottom w:val="single" w:sz="4" w:space="0" w:color="auto"/>
              <w:right w:val="single" w:sz="4" w:space="0" w:color="auto"/>
            </w:tcBorders>
            <w:shd w:val="clear" w:color="auto" w:fill="auto"/>
            <w:vAlign w:val="center"/>
            <w:hideMark/>
          </w:tcPr>
          <w:p w14:paraId="313861F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(18)</w:t>
            </w:r>
          </w:p>
        </w:tc>
        <w:tc>
          <w:tcPr>
            <w:tcW w:w="850" w:type="dxa"/>
            <w:gridSpan w:val="3"/>
            <w:tcBorders>
              <w:top w:val="nil"/>
              <w:left w:val="nil"/>
              <w:bottom w:val="single" w:sz="4" w:space="0" w:color="auto"/>
              <w:right w:val="single" w:sz="4" w:space="0" w:color="auto"/>
            </w:tcBorders>
            <w:shd w:val="clear" w:color="auto" w:fill="auto"/>
            <w:vAlign w:val="center"/>
            <w:hideMark/>
          </w:tcPr>
          <w:p w14:paraId="5B12B3F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(15)</w:t>
            </w:r>
          </w:p>
        </w:tc>
        <w:tc>
          <w:tcPr>
            <w:tcW w:w="573" w:type="dxa"/>
            <w:gridSpan w:val="3"/>
            <w:tcBorders>
              <w:top w:val="nil"/>
              <w:left w:val="nil"/>
              <w:bottom w:val="single" w:sz="4" w:space="0" w:color="auto"/>
              <w:right w:val="single" w:sz="4" w:space="0" w:color="auto"/>
            </w:tcBorders>
            <w:shd w:val="clear" w:color="auto" w:fill="auto"/>
            <w:vAlign w:val="center"/>
            <w:hideMark/>
          </w:tcPr>
          <w:p w14:paraId="778FF5C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(15)</w:t>
            </w:r>
          </w:p>
        </w:tc>
        <w:tc>
          <w:tcPr>
            <w:tcW w:w="669" w:type="dxa"/>
            <w:gridSpan w:val="2"/>
            <w:tcBorders>
              <w:top w:val="nil"/>
              <w:left w:val="nil"/>
              <w:bottom w:val="single" w:sz="4" w:space="0" w:color="auto"/>
              <w:right w:val="single" w:sz="4" w:space="0" w:color="auto"/>
            </w:tcBorders>
            <w:shd w:val="clear" w:color="auto" w:fill="auto"/>
            <w:vAlign w:val="center"/>
            <w:hideMark/>
          </w:tcPr>
          <w:p w14:paraId="68D3EF3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(10)</w:t>
            </w:r>
          </w:p>
        </w:tc>
        <w:tc>
          <w:tcPr>
            <w:tcW w:w="601" w:type="dxa"/>
            <w:gridSpan w:val="3"/>
            <w:tcBorders>
              <w:top w:val="nil"/>
              <w:left w:val="nil"/>
              <w:bottom w:val="single" w:sz="4" w:space="0" w:color="auto"/>
              <w:right w:val="single" w:sz="4" w:space="0" w:color="auto"/>
            </w:tcBorders>
            <w:shd w:val="clear" w:color="auto" w:fill="auto"/>
            <w:vAlign w:val="center"/>
            <w:hideMark/>
          </w:tcPr>
          <w:p w14:paraId="258BEAD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(20)</w:t>
            </w:r>
          </w:p>
        </w:tc>
        <w:tc>
          <w:tcPr>
            <w:tcW w:w="440" w:type="dxa"/>
            <w:gridSpan w:val="2"/>
            <w:tcBorders>
              <w:top w:val="nil"/>
              <w:left w:val="nil"/>
              <w:bottom w:val="single" w:sz="4" w:space="0" w:color="auto"/>
              <w:right w:val="single" w:sz="4" w:space="0" w:color="auto"/>
            </w:tcBorders>
            <w:shd w:val="clear" w:color="auto" w:fill="auto"/>
            <w:vAlign w:val="center"/>
            <w:hideMark/>
          </w:tcPr>
          <w:p w14:paraId="03BE05B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(9)</w:t>
            </w:r>
          </w:p>
        </w:tc>
        <w:tc>
          <w:tcPr>
            <w:tcW w:w="842" w:type="dxa"/>
            <w:gridSpan w:val="3"/>
            <w:tcBorders>
              <w:top w:val="nil"/>
              <w:left w:val="nil"/>
              <w:bottom w:val="single" w:sz="4" w:space="0" w:color="auto"/>
              <w:right w:val="single" w:sz="4" w:space="0" w:color="auto"/>
            </w:tcBorders>
            <w:shd w:val="clear" w:color="auto" w:fill="auto"/>
            <w:vAlign w:val="center"/>
            <w:hideMark/>
          </w:tcPr>
          <w:p w14:paraId="2BEEFB4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(21)</w:t>
            </w:r>
          </w:p>
        </w:tc>
        <w:tc>
          <w:tcPr>
            <w:tcW w:w="709" w:type="dxa"/>
            <w:gridSpan w:val="3"/>
            <w:tcBorders>
              <w:top w:val="nil"/>
              <w:left w:val="nil"/>
              <w:bottom w:val="single" w:sz="4" w:space="0" w:color="auto"/>
              <w:right w:val="single" w:sz="4" w:space="0" w:color="auto"/>
            </w:tcBorders>
            <w:shd w:val="clear" w:color="auto" w:fill="auto"/>
            <w:vAlign w:val="center"/>
            <w:hideMark/>
          </w:tcPr>
          <w:p w14:paraId="0A29AD0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(14)</w:t>
            </w:r>
          </w:p>
        </w:tc>
        <w:tc>
          <w:tcPr>
            <w:tcW w:w="709" w:type="dxa"/>
            <w:gridSpan w:val="2"/>
            <w:tcBorders>
              <w:top w:val="nil"/>
              <w:left w:val="nil"/>
              <w:bottom w:val="single" w:sz="4" w:space="0" w:color="auto"/>
              <w:right w:val="single" w:sz="4" w:space="0" w:color="auto"/>
            </w:tcBorders>
            <w:shd w:val="clear" w:color="auto" w:fill="auto"/>
            <w:vAlign w:val="center"/>
            <w:hideMark/>
          </w:tcPr>
          <w:p w14:paraId="7BE0ADA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(16)</w:t>
            </w:r>
          </w:p>
        </w:tc>
        <w:tc>
          <w:tcPr>
            <w:tcW w:w="709" w:type="dxa"/>
            <w:gridSpan w:val="2"/>
            <w:tcBorders>
              <w:top w:val="nil"/>
              <w:left w:val="nil"/>
              <w:bottom w:val="single" w:sz="4" w:space="0" w:color="auto"/>
              <w:right w:val="single" w:sz="4" w:space="0" w:color="auto"/>
            </w:tcBorders>
            <w:shd w:val="clear" w:color="auto" w:fill="auto"/>
            <w:vAlign w:val="center"/>
            <w:hideMark/>
          </w:tcPr>
          <w:p w14:paraId="7572C90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(13)</w:t>
            </w:r>
          </w:p>
        </w:tc>
        <w:tc>
          <w:tcPr>
            <w:tcW w:w="602" w:type="dxa"/>
            <w:gridSpan w:val="2"/>
            <w:tcBorders>
              <w:top w:val="nil"/>
              <w:left w:val="nil"/>
              <w:bottom w:val="single" w:sz="4" w:space="0" w:color="auto"/>
              <w:right w:val="single" w:sz="4" w:space="0" w:color="auto"/>
            </w:tcBorders>
            <w:shd w:val="clear" w:color="auto" w:fill="auto"/>
            <w:vAlign w:val="center"/>
            <w:hideMark/>
          </w:tcPr>
          <w:p w14:paraId="4F96872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 xml:space="preserve">Nữ </w:t>
            </w:r>
            <w:r w:rsidRPr="001A7DBA">
              <w:rPr>
                <w:rFonts w:eastAsia="Times New Roman"/>
                <w:sz w:val="20"/>
                <w:szCs w:val="20"/>
                <w:bdr w:val="none" w:sz="0" w:space="0" w:color="auto"/>
              </w:rPr>
              <w:br/>
              <w:t>(17)</w:t>
            </w:r>
          </w:p>
        </w:tc>
        <w:tc>
          <w:tcPr>
            <w:tcW w:w="674" w:type="dxa"/>
            <w:gridSpan w:val="2"/>
            <w:tcBorders>
              <w:top w:val="nil"/>
              <w:left w:val="nil"/>
              <w:bottom w:val="single" w:sz="4" w:space="0" w:color="auto"/>
              <w:right w:val="single" w:sz="4" w:space="0" w:color="auto"/>
            </w:tcBorders>
            <w:shd w:val="clear" w:color="auto" w:fill="auto"/>
            <w:vAlign w:val="center"/>
            <w:hideMark/>
          </w:tcPr>
          <w:p w14:paraId="5CCACD6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r w:rsidRPr="001A7DBA">
              <w:rPr>
                <w:rFonts w:eastAsia="Times New Roman"/>
                <w:sz w:val="20"/>
                <w:szCs w:val="20"/>
                <w:bdr w:val="none" w:sz="0" w:space="0" w:color="auto"/>
              </w:rPr>
              <w:br/>
              <w:t>(18)</w:t>
            </w:r>
          </w:p>
        </w:tc>
        <w:tc>
          <w:tcPr>
            <w:tcW w:w="711" w:type="dxa"/>
            <w:gridSpan w:val="2"/>
            <w:tcBorders>
              <w:top w:val="nil"/>
              <w:left w:val="nil"/>
              <w:bottom w:val="single" w:sz="4" w:space="0" w:color="auto"/>
              <w:right w:val="single" w:sz="4" w:space="0" w:color="auto"/>
            </w:tcBorders>
            <w:shd w:val="clear" w:color="auto" w:fill="auto"/>
            <w:vAlign w:val="center"/>
            <w:hideMark/>
          </w:tcPr>
          <w:p w14:paraId="6B3624F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r w:rsidRPr="001A7DBA">
              <w:rPr>
                <w:rFonts w:eastAsia="Times New Roman"/>
                <w:sz w:val="20"/>
                <w:szCs w:val="20"/>
                <w:bdr w:val="none" w:sz="0" w:space="0" w:color="auto"/>
              </w:rPr>
              <w:br/>
              <w:t>(12)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7359F1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Nam</w:t>
            </w:r>
          </w:p>
        </w:tc>
        <w:tc>
          <w:tcPr>
            <w:tcW w:w="568" w:type="dxa"/>
            <w:tcBorders>
              <w:top w:val="nil"/>
              <w:left w:val="nil"/>
              <w:bottom w:val="single" w:sz="4" w:space="0" w:color="auto"/>
              <w:right w:val="single" w:sz="4" w:space="0" w:color="auto"/>
            </w:tcBorders>
            <w:shd w:val="clear" w:color="auto" w:fill="auto"/>
            <w:noWrap/>
            <w:vAlign w:val="center"/>
            <w:hideMark/>
          </w:tcPr>
          <w:p w14:paraId="7F25944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Nữ</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5FB5DD2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Tổng điểm</w:t>
            </w:r>
          </w:p>
        </w:tc>
        <w:tc>
          <w:tcPr>
            <w:tcW w:w="851" w:type="dxa"/>
            <w:gridSpan w:val="4"/>
            <w:tcBorders>
              <w:top w:val="single" w:sz="4" w:space="0" w:color="auto"/>
              <w:left w:val="nil"/>
              <w:bottom w:val="single" w:sz="4" w:space="0" w:color="auto"/>
              <w:right w:val="single" w:sz="4" w:space="0" w:color="auto"/>
            </w:tcBorders>
            <w:vAlign w:val="center"/>
            <w:hideMark/>
          </w:tcPr>
          <w:p w14:paraId="5EF202F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rPr>
            </w:pPr>
          </w:p>
        </w:tc>
      </w:tr>
      <w:tr w:rsidR="00DB38D3" w:rsidRPr="001A7DBA" w14:paraId="1270AF76" w14:textId="77777777" w:rsidTr="0074272A">
        <w:trPr>
          <w:gridAfter w:val="2"/>
          <w:wAfter w:w="284" w:type="dxa"/>
          <w:trHeight w:val="30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1C8F3D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w:t>
            </w:r>
          </w:p>
        </w:tc>
        <w:tc>
          <w:tcPr>
            <w:tcW w:w="708" w:type="dxa"/>
            <w:tcBorders>
              <w:top w:val="nil"/>
              <w:left w:val="nil"/>
              <w:bottom w:val="single" w:sz="4" w:space="0" w:color="auto"/>
              <w:right w:val="single" w:sz="4" w:space="0" w:color="auto"/>
            </w:tcBorders>
            <w:shd w:val="clear" w:color="auto" w:fill="auto"/>
            <w:noWrap/>
            <w:vAlign w:val="center"/>
            <w:hideMark/>
          </w:tcPr>
          <w:p w14:paraId="153FE82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w:t>
            </w:r>
          </w:p>
        </w:tc>
        <w:tc>
          <w:tcPr>
            <w:tcW w:w="704" w:type="dxa"/>
            <w:gridSpan w:val="2"/>
            <w:tcBorders>
              <w:top w:val="nil"/>
              <w:left w:val="nil"/>
              <w:bottom w:val="single" w:sz="4" w:space="0" w:color="auto"/>
              <w:right w:val="single" w:sz="4" w:space="0" w:color="auto"/>
            </w:tcBorders>
            <w:shd w:val="clear" w:color="auto" w:fill="auto"/>
            <w:noWrap/>
            <w:vAlign w:val="center"/>
            <w:hideMark/>
          </w:tcPr>
          <w:p w14:paraId="4FB9367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0F6A98F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w:t>
            </w:r>
          </w:p>
        </w:tc>
        <w:tc>
          <w:tcPr>
            <w:tcW w:w="573" w:type="dxa"/>
            <w:gridSpan w:val="3"/>
            <w:tcBorders>
              <w:top w:val="nil"/>
              <w:left w:val="nil"/>
              <w:bottom w:val="single" w:sz="4" w:space="0" w:color="auto"/>
              <w:right w:val="single" w:sz="4" w:space="0" w:color="auto"/>
            </w:tcBorders>
            <w:shd w:val="clear" w:color="auto" w:fill="auto"/>
            <w:noWrap/>
            <w:vAlign w:val="center"/>
            <w:hideMark/>
          </w:tcPr>
          <w:p w14:paraId="077A341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5</w:t>
            </w:r>
          </w:p>
        </w:tc>
        <w:tc>
          <w:tcPr>
            <w:tcW w:w="669" w:type="dxa"/>
            <w:gridSpan w:val="2"/>
            <w:tcBorders>
              <w:top w:val="nil"/>
              <w:left w:val="nil"/>
              <w:bottom w:val="single" w:sz="4" w:space="0" w:color="auto"/>
              <w:right w:val="single" w:sz="4" w:space="0" w:color="auto"/>
            </w:tcBorders>
            <w:shd w:val="clear" w:color="auto" w:fill="auto"/>
            <w:noWrap/>
            <w:vAlign w:val="center"/>
            <w:hideMark/>
          </w:tcPr>
          <w:p w14:paraId="762DF8D9"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6</w:t>
            </w:r>
          </w:p>
        </w:tc>
        <w:tc>
          <w:tcPr>
            <w:tcW w:w="601" w:type="dxa"/>
            <w:gridSpan w:val="3"/>
            <w:tcBorders>
              <w:top w:val="nil"/>
              <w:left w:val="nil"/>
              <w:bottom w:val="single" w:sz="4" w:space="0" w:color="auto"/>
              <w:right w:val="single" w:sz="4" w:space="0" w:color="auto"/>
            </w:tcBorders>
            <w:shd w:val="clear" w:color="auto" w:fill="auto"/>
            <w:noWrap/>
            <w:vAlign w:val="center"/>
            <w:hideMark/>
          </w:tcPr>
          <w:p w14:paraId="5CB0A58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w:t>
            </w:r>
          </w:p>
        </w:tc>
        <w:tc>
          <w:tcPr>
            <w:tcW w:w="440" w:type="dxa"/>
            <w:gridSpan w:val="2"/>
            <w:tcBorders>
              <w:top w:val="nil"/>
              <w:left w:val="nil"/>
              <w:bottom w:val="single" w:sz="4" w:space="0" w:color="auto"/>
              <w:right w:val="single" w:sz="4" w:space="0" w:color="auto"/>
            </w:tcBorders>
            <w:shd w:val="clear" w:color="auto" w:fill="auto"/>
            <w:noWrap/>
            <w:vAlign w:val="center"/>
            <w:hideMark/>
          </w:tcPr>
          <w:p w14:paraId="7FCA055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8</w:t>
            </w:r>
          </w:p>
        </w:tc>
        <w:tc>
          <w:tcPr>
            <w:tcW w:w="842" w:type="dxa"/>
            <w:gridSpan w:val="3"/>
            <w:tcBorders>
              <w:top w:val="nil"/>
              <w:left w:val="nil"/>
              <w:bottom w:val="single" w:sz="4" w:space="0" w:color="auto"/>
              <w:right w:val="single" w:sz="4" w:space="0" w:color="auto"/>
            </w:tcBorders>
            <w:shd w:val="clear" w:color="auto" w:fill="auto"/>
            <w:noWrap/>
            <w:vAlign w:val="center"/>
            <w:hideMark/>
          </w:tcPr>
          <w:p w14:paraId="043B3B97"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9</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6F69BBB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65232B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A717AC3"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12</w:t>
            </w:r>
          </w:p>
        </w:tc>
        <w:tc>
          <w:tcPr>
            <w:tcW w:w="602" w:type="dxa"/>
            <w:gridSpan w:val="2"/>
            <w:tcBorders>
              <w:top w:val="nil"/>
              <w:left w:val="nil"/>
              <w:bottom w:val="single" w:sz="4" w:space="0" w:color="auto"/>
              <w:right w:val="single" w:sz="4" w:space="0" w:color="auto"/>
            </w:tcBorders>
            <w:shd w:val="clear" w:color="auto" w:fill="auto"/>
            <w:noWrap/>
            <w:vAlign w:val="center"/>
            <w:hideMark/>
          </w:tcPr>
          <w:p w14:paraId="4E7F7F94"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13</w:t>
            </w:r>
          </w:p>
        </w:tc>
        <w:tc>
          <w:tcPr>
            <w:tcW w:w="674" w:type="dxa"/>
            <w:gridSpan w:val="2"/>
            <w:tcBorders>
              <w:top w:val="nil"/>
              <w:left w:val="nil"/>
              <w:bottom w:val="single" w:sz="4" w:space="0" w:color="auto"/>
              <w:right w:val="single" w:sz="4" w:space="0" w:color="auto"/>
            </w:tcBorders>
            <w:shd w:val="clear" w:color="auto" w:fill="auto"/>
            <w:noWrap/>
            <w:vAlign w:val="center"/>
            <w:hideMark/>
          </w:tcPr>
          <w:p w14:paraId="0C4E2A75"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1A7DBA">
              <w:rPr>
                <w:rFonts w:eastAsia="Times New Roman"/>
                <w:sz w:val="20"/>
                <w:szCs w:val="20"/>
                <w:bdr w:val="none" w:sz="0" w:space="0" w:color="auto"/>
              </w:rPr>
              <w:t>14</w:t>
            </w:r>
          </w:p>
        </w:tc>
        <w:tc>
          <w:tcPr>
            <w:tcW w:w="711" w:type="dxa"/>
            <w:gridSpan w:val="2"/>
            <w:tcBorders>
              <w:top w:val="nil"/>
              <w:left w:val="nil"/>
              <w:bottom w:val="single" w:sz="4" w:space="0" w:color="auto"/>
              <w:right w:val="single" w:sz="4" w:space="0" w:color="auto"/>
            </w:tcBorders>
            <w:shd w:val="clear" w:color="auto" w:fill="auto"/>
            <w:noWrap/>
            <w:vAlign w:val="center"/>
            <w:hideMark/>
          </w:tcPr>
          <w:p w14:paraId="2DBF8E3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15</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8C09BC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16</w:t>
            </w:r>
          </w:p>
        </w:tc>
        <w:tc>
          <w:tcPr>
            <w:tcW w:w="568" w:type="dxa"/>
            <w:tcBorders>
              <w:top w:val="nil"/>
              <w:left w:val="nil"/>
              <w:bottom w:val="single" w:sz="4" w:space="0" w:color="auto"/>
              <w:right w:val="single" w:sz="4" w:space="0" w:color="auto"/>
            </w:tcBorders>
            <w:shd w:val="clear" w:color="auto" w:fill="auto"/>
            <w:noWrap/>
            <w:vAlign w:val="center"/>
            <w:hideMark/>
          </w:tcPr>
          <w:p w14:paraId="0025883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17</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3AE7C58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18</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6890B4B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19</w:t>
            </w:r>
          </w:p>
        </w:tc>
      </w:tr>
      <w:tr w:rsidR="00DB38D3" w:rsidRPr="001A7DBA" w14:paraId="4CA67ABB" w14:textId="77777777" w:rsidTr="0074272A">
        <w:trPr>
          <w:gridAfter w:val="2"/>
          <w:wAfter w:w="284" w:type="dxa"/>
          <w:trHeight w:val="3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8080E73" w14:textId="5FD9A279"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lastRenderedPageBreak/>
              <w:t>Nhóm giải pháp phi công trình (Cơ chế chính sách, tuyên truyền, tập huấn, diễn tập,</w:t>
            </w:r>
            <w:r w:rsidR="00964424">
              <w:rPr>
                <w:rFonts w:eastAsia="Times New Roman"/>
                <w:sz w:val="20"/>
                <w:szCs w:val="20"/>
                <w:bdr w:val="none" w:sz="0" w:space="0" w:color="auto"/>
                <w:lang w:val="vi-VN"/>
              </w:rPr>
              <w:t xml:space="preserve"> </w:t>
            </w:r>
            <w:r w:rsidRPr="001A7DBA">
              <w:rPr>
                <w:rFonts w:eastAsia="Times New Roman"/>
                <w:sz w:val="20"/>
                <w:szCs w:val="20"/>
                <w:bdr w:val="none" w:sz="0" w:space="0" w:color="auto"/>
              </w:rPr>
              <w:t>...)</w:t>
            </w:r>
          </w:p>
        </w:tc>
        <w:tc>
          <w:tcPr>
            <w:tcW w:w="708" w:type="dxa"/>
            <w:tcBorders>
              <w:top w:val="nil"/>
              <w:left w:val="nil"/>
              <w:bottom w:val="single" w:sz="4" w:space="0" w:color="auto"/>
              <w:right w:val="single" w:sz="4" w:space="0" w:color="auto"/>
            </w:tcBorders>
            <w:shd w:val="clear" w:color="auto" w:fill="auto"/>
            <w:noWrap/>
            <w:vAlign w:val="center"/>
            <w:hideMark/>
          </w:tcPr>
          <w:p w14:paraId="381EF75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48</w:t>
            </w:r>
          </w:p>
        </w:tc>
        <w:tc>
          <w:tcPr>
            <w:tcW w:w="704" w:type="dxa"/>
            <w:gridSpan w:val="2"/>
            <w:tcBorders>
              <w:top w:val="nil"/>
              <w:left w:val="nil"/>
              <w:bottom w:val="single" w:sz="4" w:space="0" w:color="auto"/>
              <w:right w:val="single" w:sz="4" w:space="0" w:color="auto"/>
            </w:tcBorders>
            <w:shd w:val="clear" w:color="auto" w:fill="auto"/>
            <w:noWrap/>
            <w:vAlign w:val="center"/>
            <w:hideMark/>
          </w:tcPr>
          <w:p w14:paraId="1702B85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72</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5E66BA3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45</w:t>
            </w:r>
          </w:p>
        </w:tc>
        <w:tc>
          <w:tcPr>
            <w:tcW w:w="573" w:type="dxa"/>
            <w:gridSpan w:val="3"/>
            <w:tcBorders>
              <w:top w:val="nil"/>
              <w:left w:val="nil"/>
              <w:bottom w:val="single" w:sz="4" w:space="0" w:color="auto"/>
              <w:right w:val="single" w:sz="4" w:space="0" w:color="auto"/>
            </w:tcBorders>
            <w:shd w:val="clear" w:color="auto" w:fill="auto"/>
            <w:noWrap/>
            <w:vAlign w:val="center"/>
            <w:hideMark/>
          </w:tcPr>
          <w:p w14:paraId="2603D82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45</w:t>
            </w:r>
          </w:p>
        </w:tc>
        <w:tc>
          <w:tcPr>
            <w:tcW w:w="669" w:type="dxa"/>
            <w:gridSpan w:val="2"/>
            <w:tcBorders>
              <w:top w:val="nil"/>
              <w:left w:val="nil"/>
              <w:bottom w:val="single" w:sz="4" w:space="0" w:color="auto"/>
              <w:right w:val="single" w:sz="4" w:space="0" w:color="auto"/>
            </w:tcBorders>
            <w:shd w:val="clear" w:color="auto" w:fill="auto"/>
            <w:noWrap/>
            <w:vAlign w:val="center"/>
            <w:hideMark/>
          </w:tcPr>
          <w:p w14:paraId="7C884521"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30</w:t>
            </w:r>
          </w:p>
        </w:tc>
        <w:tc>
          <w:tcPr>
            <w:tcW w:w="601" w:type="dxa"/>
            <w:gridSpan w:val="3"/>
            <w:tcBorders>
              <w:top w:val="nil"/>
              <w:left w:val="nil"/>
              <w:bottom w:val="single" w:sz="4" w:space="0" w:color="auto"/>
              <w:right w:val="single" w:sz="4" w:space="0" w:color="auto"/>
            </w:tcBorders>
            <w:shd w:val="clear" w:color="auto" w:fill="auto"/>
            <w:noWrap/>
            <w:vAlign w:val="center"/>
            <w:hideMark/>
          </w:tcPr>
          <w:p w14:paraId="12D0F196"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60</w:t>
            </w:r>
          </w:p>
        </w:tc>
        <w:tc>
          <w:tcPr>
            <w:tcW w:w="440" w:type="dxa"/>
            <w:gridSpan w:val="2"/>
            <w:tcBorders>
              <w:top w:val="nil"/>
              <w:left w:val="nil"/>
              <w:bottom w:val="single" w:sz="4" w:space="0" w:color="auto"/>
              <w:right w:val="single" w:sz="4" w:space="0" w:color="auto"/>
            </w:tcBorders>
            <w:shd w:val="clear" w:color="auto" w:fill="auto"/>
            <w:noWrap/>
            <w:vAlign w:val="center"/>
            <w:hideMark/>
          </w:tcPr>
          <w:p w14:paraId="74D0BEDC"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36</w:t>
            </w:r>
          </w:p>
        </w:tc>
        <w:tc>
          <w:tcPr>
            <w:tcW w:w="842" w:type="dxa"/>
            <w:gridSpan w:val="3"/>
            <w:tcBorders>
              <w:top w:val="nil"/>
              <w:left w:val="nil"/>
              <w:bottom w:val="single" w:sz="4" w:space="0" w:color="auto"/>
              <w:right w:val="single" w:sz="4" w:space="0" w:color="auto"/>
            </w:tcBorders>
            <w:shd w:val="clear" w:color="auto" w:fill="auto"/>
            <w:noWrap/>
            <w:vAlign w:val="center"/>
            <w:hideMark/>
          </w:tcPr>
          <w:p w14:paraId="0737070B"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84</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6515F3E8"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63AECF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48</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DA27A5A"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39</w:t>
            </w:r>
          </w:p>
        </w:tc>
        <w:tc>
          <w:tcPr>
            <w:tcW w:w="602" w:type="dxa"/>
            <w:gridSpan w:val="2"/>
            <w:tcBorders>
              <w:top w:val="nil"/>
              <w:left w:val="nil"/>
              <w:bottom w:val="single" w:sz="4" w:space="0" w:color="auto"/>
              <w:right w:val="single" w:sz="4" w:space="0" w:color="auto"/>
            </w:tcBorders>
            <w:shd w:val="clear" w:color="auto" w:fill="auto"/>
            <w:noWrap/>
            <w:vAlign w:val="center"/>
            <w:hideMark/>
          </w:tcPr>
          <w:p w14:paraId="0D3CC3B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51</w:t>
            </w:r>
          </w:p>
        </w:tc>
        <w:tc>
          <w:tcPr>
            <w:tcW w:w="674" w:type="dxa"/>
            <w:gridSpan w:val="2"/>
            <w:tcBorders>
              <w:top w:val="nil"/>
              <w:left w:val="nil"/>
              <w:bottom w:val="single" w:sz="4" w:space="0" w:color="auto"/>
              <w:right w:val="single" w:sz="4" w:space="0" w:color="auto"/>
            </w:tcBorders>
            <w:shd w:val="clear" w:color="auto" w:fill="auto"/>
            <w:noWrap/>
            <w:vAlign w:val="center"/>
            <w:hideMark/>
          </w:tcPr>
          <w:p w14:paraId="6F2DD27E"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72</w:t>
            </w:r>
          </w:p>
        </w:tc>
        <w:tc>
          <w:tcPr>
            <w:tcW w:w="711" w:type="dxa"/>
            <w:gridSpan w:val="2"/>
            <w:tcBorders>
              <w:top w:val="nil"/>
              <w:left w:val="nil"/>
              <w:bottom w:val="single" w:sz="4" w:space="0" w:color="auto"/>
              <w:right w:val="single" w:sz="4" w:space="0" w:color="auto"/>
            </w:tcBorders>
            <w:shd w:val="clear" w:color="auto" w:fill="auto"/>
            <w:noWrap/>
            <w:vAlign w:val="center"/>
            <w:hideMark/>
          </w:tcPr>
          <w:p w14:paraId="4BF12BC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E2847E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312</w:t>
            </w:r>
          </w:p>
        </w:tc>
        <w:tc>
          <w:tcPr>
            <w:tcW w:w="568" w:type="dxa"/>
            <w:tcBorders>
              <w:top w:val="nil"/>
              <w:left w:val="nil"/>
              <w:bottom w:val="single" w:sz="4" w:space="0" w:color="auto"/>
              <w:right w:val="single" w:sz="4" w:space="0" w:color="auto"/>
            </w:tcBorders>
            <w:shd w:val="clear" w:color="auto" w:fill="auto"/>
            <w:noWrap/>
            <w:vAlign w:val="center"/>
            <w:hideMark/>
          </w:tcPr>
          <w:p w14:paraId="6A5A687D"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408</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296776E0"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720</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014845B2" w14:textId="77777777" w:rsidR="00DB38D3" w:rsidRPr="001A7DBA"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rPr>
            </w:pPr>
            <w:r w:rsidRPr="001A7DBA">
              <w:rPr>
                <w:rFonts w:eastAsia="Times New Roman"/>
                <w:sz w:val="20"/>
                <w:szCs w:val="20"/>
                <w:bdr w:val="none" w:sz="0" w:space="0" w:color="auto"/>
              </w:rPr>
              <w:t>2</w:t>
            </w:r>
          </w:p>
        </w:tc>
      </w:tr>
      <w:tr w:rsidR="00DB38D3" w:rsidRPr="00E60BBD" w14:paraId="453C1BD0" w14:textId="77777777" w:rsidTr="0074272A">
        <w:trPr>
          <w:gridAfter w:val="2"/>
          <w:wAfter w:w="284" w:type="dxa"/>
          <w:trHeight w:val="42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9BF3333" w14:textId="0192CD6F"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Nhóm giải pháp công trình (Nhà dân, công trình, công cộng, cơ sở hạ tầng, công trình PCTT</w:t>
            </w:r>
          </w:p>
        </w:tc>
        <w:tc>
          <w:tcPr>
            <w:tcW w:w="708" w:type="dxa"/>
            <w:tcBorders>
              <w:top w:val="nil"/>
              <w:left w:val="nil"/>
              <w:bottom w:val="single" w:sz="4" w:space="0" w:color="auto"/>
              <w:right w:val="single" w:sz="4" w:space="0" w:color="auto"/>
            </w:tcBorders>
            <w:shd w:val="clear" w:color="auto" w:fill="auto"/>
            <w:noWrap/>
            <w:vAlign w:val="center"/>
            <w:hideMark/>
          </w:tcPr>
          <w:p w14:paraId="271BF39C"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48</w:t>
            </w:r>
          </w:p>
        </w:tc>
        <w:tc>
          <w:tcPr>
            <w:tcW w:w="710" w:type="dxa"/>
            <w:gridSpan w:val="3"/>
            <w:tcBorders>
              <w:top w:val="nil"/>
              <w:left w:val="nil"/>
              <w:bottom w:val="single" w:sz="4" w:space="0" w:color="auto"/>
              <w:right w:val="single" w:sz="4" w:space="0" w:color="auto"/>
            </w:tcBorders>
            <w:shd w:val="clear" w:color="auto" w:fill="auto"/>
            <w:noWrap/>
            <w:vAlign w:val="center"/>
            <w:hideMark/>
          </w:tcPr>
          <w:p w14:paraId="765D7778"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72</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7ABD2197"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60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4BE8661"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60</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5C362010"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40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378E413"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80</w:t>
            </w:r>
          </w:p>
        </w:tc>
        <w:tc>
          <w:tcPr>
            <w:tcW w:w="434" w:type="dxa"/>
            <w:tcBorders>
              <w:top w:val="nil"/>
              <w:left w:val="nil"/>
              <w:bottom w:val="single" w:sz="4" w:space="0" w:color="auto"/>
              <w:right w:val="single" w:sz="4" w:space="0" w:color="auto"/>
            </w:tcBorders>
            <w:shd w:val="clear" w:color="auto" w:fill="auto"/>
            <w:noWrap/>
            <w:vAlign w:val="center"/>
            <w:hideMark/>
          </w:tcPr>
          <w:p w14:paraId="6FD273B5"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36</w:t>
            </w:r>
          </w:p>
        </w:tc>
        <w:tc>
          <w:tcPr>
            <w:tcW w:w="842" w:type="dxa"/>
            <w:gridSpan w:val="3"/>
            <w:tcBorders>
              <w:top w:val="nil"/>
              <w:left w:val="nil"/>
              <w:bottom w:val="single" w:sz="4" w:space="0" w:color="auto"/>
              <w:right w:val="single" w:sz="4" w:space="0" w:color="auto"/>
            </w:tcBorders>
            <w:shd w:val="clear" w:color="auto" w:fill="auto"/>
            <w:noWrap/>
            <w:vAlign w:val="center"/>
            <w:hideMark/>
          </w:tcPr>
          <w:p w14:paraId="77ADD98A"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84</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637F8DD3"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70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F70B9E2"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80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97F1F7"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65</w:t>
            </w:r>
          </w:p>
        </w:tc>
        <w:tc>
          <w:tcPr>
            <w:tcW w:w="567" w:type="dxa"/>
            <w:tcBorders>
              <w:top w:val="nil"/>
              <w:left w:val="nil"/>
              <w:bottom w:val="single" w:sz="4" w:space="0" w:color="auto"/>
              <w:right w:val="single" w:sz="4" w:space="0" w:color="auto"/>
            </w:tcBorders>
            <w:shd w:val="clear" w:color="auto" w:fill="auto"/>
            <w:noWrap/>
            <w:vAlign w:val="center"/>
            <w:hideMark/>
          </w:tcPr>
          <w:p w14:paraId="6A2A428E"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85</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724839C5"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72</w:t>
            </w:r>
          </w:p>
        </w:tc>
        <w:tc>
          <w:tcPr>
            <w:tcW w:w="711" w:type="dxa"/>
            <w:gridSpan w:val="2"/>
            <w:tcBorders>
              <w:top w:val="nil"/>
              <w:left w:val="nil"/>
              <w:bottom w:val="single" w:sz="4" w:space="0" w:color="auto"/>
              <w:right w:val="single" w:sz="4" w:space="0" w:color="auto"/>
            </w:tcBorders>
            <w:shd w:val="clear" w:color="auto" w:fill="auto"/>
            <w:noWrap/>
            <w:vAlign w:val="center"/>
            <w:hideMark/>
          </w:tcPr>
          <w:p w14:paraId="57DD21E4"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48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96A1440"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391</w:t>
            </w:r>
          </w:p>
        </w:tc>
        <w:tc>
          <w:tcPr>
            <w:tcW w:w="568" w:type="dxa"/>
            <w:tcBorders>
              <w:top w:val="nil"/>
              <w:left w:val="nil"/>
              <w:bottom w:val="single" w:sz="4" w:space="0" w:color="auto"/>
              <w:right w:val="single" w:sz="4" w:space="0" w:color="auto"/>
            </w:tcBorders>
            <w:shd w:val="clear" w:color="auto" w:fill="auto"/>
            <w:noWrap/>
            <w:vAlign w:val="center"/>
            <w:hideMark/>
          </w:tcPr>
          <w:p w14:paraId="5597AEB8"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509</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3716B005"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900</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7C6B8E39"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1</w:t>
            </w:r>
          </w:p>
        </w:tc>
      </w:tr>
      <w:tr w:rsidR="00DB38D3" w:rsidRPr="00E60BBD" w14:paraId="52A5EC4D" w14:textId="77777777" w:rsidTr="0074272A">
        <w:trPr>
          <w:trHeight w:val="3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E03E530" w14:textId="4E1B1F76"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lastRenderedPageBreak/>
              <w:t>Nhóm giải pháp sản xuất kinh doanh (Chuyển đổi cơ cấu cây trồng, lịch thời vụ,</w:t>
            </w:r>
            <w:r w:rsidR="00964424" w:rsidRPr="00E60BBD">
              <w:rPr>
                <w:rFonts w:eastAsia="Times New Roman"/>
                <w:sz w:val="22"/>
                <w:szCs w:val="22"/>
                <w:bdr w:val="none" w:sz="0" w:space="0" w:color="auto"/>
                <w:lang w:val="vi-VN"/>
              </w:rPr>
              <w:t xml:space="preserve"> </w:t>
            </w:r>
            <w:r w:rsidRPr="00E60BBD">
              <w:rPr>
                <w:rFonts w:eastAsia="Times New Roman"/>
                <w:sz w:val="22"/>
                <w:szCs w:val="22"/>
                <w:bdr w:val="none" w:sz="0" w:space="0" w:color="auto"/>
              </w:rPr>
              <w:t>...</w:t>
            </w:r>
          </w:p>
        </w:tc>
        <w:tc>
          <w:tcPr>
            <w:tcW w:w="708" w:type="dxa"/>
            <w:tcBorders>
              <w:top w:val="nil"/>
              <w:left w:val="nil"/>
              <w:bottom w:val="single" w:sz="4" w:space="0" w:color="auto"/>
              <w:right w:val="single" w:sz="4" w:space="0" w:color="auto"/>
            </w:tcBorders>
            <w:shd w:val="clear" w:color="auto" w:fill="auto"/>
            <w:noWrap/>
            <w:vAlign w:val="center"/>
            <w:hideMark/>
          </w:tcPr>
          <w:p w14:paraId="667C281E"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24</w:t>
            </w:r>
          </w:p>
        </w:tc>
        <w:tc>
          <w:tcPr>
            <w:tcW w:w="710" w:type="dxa"/>
            <w:gridSpan w:val="3"/>
            <w:tcBorders>
              <w:top w:val="nil"/>
              <w:left w:val="nil"/>
              <w:bottom w:val="single" w:sz="4" w:space="0" w:color="auto"/>
              <w:right w:val="single" w:sz="4" w:space="0" w:color="auto"/>
            </w:tcBorders>
            <w:shd w:val="clear" w:color="auto" w:fill="auto"/>
            <w:noWrap/>
            <w:vAlign w:val="center"/>
            <w:hideMark/>
          </w:tcPr>
          <w:p w14:paraId="441C0441"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36</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01DC0709"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45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1069A71"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45</w:t>
            </w:r>
          </w:p>
        </w:tc>
        <w:tc>
          <w:tcPr>
            <w:tcW w:w="823" w:type="dxa"/>
            <w:gridSpan w:val="4"/>
            <w:tcBorders>
              <w:top w:val="nil"/>
              <w:left w:val="nil"/>
              <w:bottom w:val="single" w:sz="4" w:space="0" w:color="auto"/>
              <w:right w:val="single" w:sz="4" w:space="0" w:color="auto"/>
            </w:tcBorders>
            <w:shd w:val="clear" w:color="auto" w:fill="auto"/>
            <w:noWrap/>
            <w:vAlign w:val="center"/>
            <w:hideMark/>
          </w:tcPr>
          <w:p w14:paraId="255FC768"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30</w:t>
            </w:r>
          </w:p>
        </w:tc>
        <w:tc>
          <w:tcPr>
            <w:tcW w:w="887" w:type="dxa"/>
            <w:gridSpan w:val="3"/>
            <w:tcBorders>
              <w:top w:val="nil"/>
              <w:left w:val="nil"/>
              <w:bottom w:val="single" w:sz="4" w:space="0" w:color="auto"/>
              <w:right w:val="single" w:sz="4" w:space="0" w:color="auto"/>
            </w:tcBorders>
            <w:shd w:val="clear" w:color="auto" w:fill="auto"/>
            <w:noWrap/>
            <w:vAlign w:val="center"/>
            <w:hideMark/>
          </w:tcPr>
          <w:p w14:paraId="6671AFD4"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60</w:t>
            </w:r>
          </w:p>
        </w:tc>
        <w:tc>
          <w:tcPr>
            <w:tcW w:w="511" w:type="dxa"/>
            <w:gridSpan w:val="2"/>
            <w:tcBorders>
              <w:top w:val="nil"/>
              <w:left w:val="nil"/>
              <w:bottom w:val="single" w:sz="4" w:space="0" w:color="auto"/>
              <w:right w:val="single" w:sz="4" w:space="0" w:color="auto"/>
            </w:tcBorders>
            <w:shd w:val="clear" w:color="auto" w:fill="auto"/>
            <w:noWrap/>
            <w:vAlign w:val="center"/>
            <w:hideMark/>
          </w:tcPr>
          <w:p w14:paraId="32734A0F"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18</w:t>
            </w:r>
          </w:p>
        </w:tc>
        <w:tc>
          <w:tcPr>
            <w:tcW w:w="331" w:type="dxa"/>
            <w:tcBorders>
              <w:top w:val="nil"/>
              <w:left w:val="nil"/>
              <w:bottom w:val="single" w:sz="4" w:space="0" w:color="auto"/>
              <w:right w:val="single" w:sz="4" w:space="0" w:color="auto"/>
            </w:tcBorders>
            <w:shd w:val="clear" w:color="auto" w:fill="auto"/>
            <w:noWrap/>
            <w:vAlign w:val="center"/>
            <w:hideMark/>
          </w:tcPr>
          <w:p w14:paraId="0BECE676"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42</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1A51FB83"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28</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62A7E5F"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32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73EDBAD"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26</w:t>
            </w:r>
          </w:p>
        </w:tc>
        <w:tc>
          <w:tcPr>
            <w:tcW w:w="567" w:type="dxa"/>
            <w:tcBorders>
              <w:top w:val="nil"/>
              <w:left w:val="nil"/>
              <w:bottom w:val="single" w:sz="4" w:space="0" w:color="auto"/>
              <w:right w:val="single" w:sz="4" w:space="0" w:color="auto"/>
            </w:tcBorders>
            <w:shd w:val="clear" w:color="auto" w:fill="auto"/>
            <w:noWrap/>
            <w:vAlign w:val="center"/>
            <w:hideMark/>
          </w:tcPr>
          <w:p w14:paraId="017E5B89"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34</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678A4885"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54</w:t>
            </w:r>
          </w:p>
        </w:tc>
        <w:tc>
          <w:tcPr>
            <w:tcW w:w="711" w:type="dxa"/>
            <w:gridSpan w:val="2"/>
            <w:tcBorders>
              <w:top w:val="nil"/>
              <w:left w:val="nil"/>
              <w:bottom w:val="single" w:sz="4" w:space="0" w:color="auto"/>
              <w:right w:val="single" w:sz="4" w:space="0" w:color="auto"/>
            </w:tcBorders>
            <w:shd w:val="clear" w:color="auto" w:fill="auto"/>
            <w:noWrap/>
            <w:vAlign w:val="center"/>
            <w:hideMark/>
          </w:tcPr>
          <w:p w14:paraId="3F0D0789"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36</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1E6E351"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225</w:t>
            </w:r>
          </w:p>
        </w:tc>
        <w:tc>
          <w:tcPr>
            <w:tcW w:w="568" w:type="dxa"/>
            <w:tcBorders>
              <w:top w:val="nil"/>
              <w:left w:val="nil"/>
              <w:bottom w:val="single" w:sz="4" w:space="0" w:color="auto"/>
              <w:right w:val="single" w:sz="4" w:space="0" w:color="auto"/>
            </w:tcBorders>
            <w:shd w:val="clear" w:color="auto" w:fill="auto"/>
            <w:noWrap/>
            <w:vAlign w:val="center"/>
            <w:hideMark/>
          </w:tcPr>
          <w:p w14:paraId="41AB7E61"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285</w:t>
            </w:r>
          </w:p>
        </w:tc>
        <w:tc>
          <w:tcPr>
            <w:tcW w:w="1135" w:type="dxa"/>
            <w:gridSpan w:val="5"/>
            <w:tcBorders>
              <w:top w:val="nil"/>
              <w:left w:val="nil"/>
              <w:bottom w:val="single" w:sz="4" w:space="0" w:color="auto"/>
              <w:right w:val="single" w:sz="4" w:space="0" w:color="auto"/>
            </w:tcBorders>
            <w:shd w:val="clear" w:color="auto" w:fill="auto"/>
            <w:noWrap/>
            <w:vAlign w:val="center"/>
            <w:hideMark/>
          </w:tcPr>
          <w:p w14:paraId="6B1C34EA"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510</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3426E181" w14:textId="77777777" w:rsidR="00DB38D3" w:rsidRPr="00E60BBD" w:rsidRDefault="00DB38D3" w:rsidP="007427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E60BBD">
              <w:rPr>
                <w:rFonts w:eastAsia="Times New Roman"/>
                <w:sz w:val="22"/>
                <w:szCs w:val="22"/>
                <w:bdr w:val="none" w:sz="0" w:space="0" w:color="auto"/>
              </w:rPr>
              <w:t>3</w:t>
            </w:r>
          </w:p>
        </w:tc>
      </w:tr>
    </w:tbl>
    <w:p w14:paraId="42672907" w14:textId="77777777" w:rsidR="00DB38D3" w:rsidRPr="00E60BBD" w:rsidRDefault="00DB38D3" w:rsidP="00DB38D3">
      <w:pPr>
        <w:pStyle w:val="Nidung"/>
        <w:ind w:left="406"/>
        <w:rPr>
          <w:rFonts w:cs="Times New Roman"/>
          <w:b/>
          <w:bCs/>
          <w:color w:val="auto"/>
          <w:sz w:val="22"/>
          <w:szCs w:val="22"/>
        </w:rPr>
      </w:pPr>
    </w:p>
    <w:p w14:paraId="0A9DD055" w14:textId="77777777" w:rsidR="00DB38D3" w:rsidRPr="00E60BBD" w:rsidRDefault="00DB38D3" w:rsidP="00DB38D3">
      <w:pPr>
        <w:jc w:val="center"/>
        <w:rPr>
          <w:b/>
          <w:sz w:val="22"/>
          <w:szCs w:val="22"/>
        </w:rPr>
      </w:pPr>
      <w:r w:rsidRPr="00E60BBD">
        <w:rPr>
          <w:b/>
          <w:sz w:val="22"/>
          <w:szCs w:val="22"/>
        </w:rPr>
        <w:t>KẾT QUẢ TÔNG HỢP CÔNG CỤ 8</w:t>
      </w:r>
    </w:p>
    <w:p w14:paraId="634DF7BC" w14:textId="77777777" w:rsidR="00DB38D3" w:rsidRPr="00E60BBD" w:rsidRDefault="00DB38D3" w:rsidP="00DB38D3">
      <w:pPr>
        <w:jc w:val="center"/>
        <w:rPr>
          <w:b/>
          <w:sz w:val="22"/>
          <w:szCs w:val="22"/>
        </w:rPr>
      </w:pPr>
    </w:p>
    <w:tbl>
      <w:tblPr>
        <w:tblStyle w:val="TableGrid"/>
        <w:tblW w:w="0" w:type="auto"/>
        <w:tblLook w:val="01E0" w:firstRow="1" w:lastRow="1" w:firstColumn="1" w:lastColumn="1" w:noHBand="0" w:noVBand="0"/>
      </w:tblPr>
      <w:tblGrid>
        <w:gridCol w:w="828"/>
        <w:gridCol w:w="3240"/>
        <w:gridCol w:w="3420"/>
        <w:gridCol w:w="3052"/>
        <w:gridCol w:w="3788"/>
      </w:tblGrid>
      <w:tr w:rsidR="00DB38D3" w:rsidRPr="00E60BBD" w14:paraId="27AFAF5F" w14:textId="77777777" w:rsidTr="0074272A">
        <w:tc>
          <w:tcPr>
            <w:tcW w:w="828" w:type="dxa"/>
          </w:tcPr>
          <w:p w14:paraId="4125E39A" w14:textId="77777777" w:rsidR="00DB38D3" w:rsidRPr="00E60BBD" w:rsidRDefault="00DB38D3" w:rsidP="0008738E">
            <w:pPr>
              <w:jc w:val="center"/>
              <w:rPr>
                <w:b/>
                <w:sz w:val="22"/>
                <w:szCs w:val="22"/>
              </w:rPr>
            </w:pPr>
            <w:r w:rsidRPr="00E60BBD">
              <w:rPr>
                <w:b/>
                <w:sz w:val="22"/>
                <w:szCs w:val="22"/>
              </w:rPr>
              <w:t>STT</w:t>
            </w:r>
          </w:p>
        </w:tc>
        <w:tc>
          <w:tcPr>
            <w:tcW w:w="3240" w:type="dxa"/>
          </w:tcPr>
          <w:p w14:paraId="659971E5" w14:textId="1A477FBA" w:rsidR="00DB38D3" w:rsidRPr="00E60BBD" w:rsidRDefault="00DB38D3" w:rsidP="0008738E">
            <w:pPr>
              <w:jc w:val="center"/>
              <w:rPr>
                <w:b/>
                <w:sz w:val="22"/>
                <w:szCs w:val="22"/>
              </w:rPr>
            </w:pPr>
            <w:r w:rsidRPr="00E60BBD">
              <w:rPr>
                <w:b/>
                <w:sz w:val="22"/>
                <w:szCs w:val="22"/>
              </w:rPr>
              <w:t xml:space="preserve">RỦI </w:t>
            </w:r>
            <w:r w:rsidR="0008738E" w:rsidRPr="00E60BBD">
              <w:rPr>
                <w:b/>
                <w:sz w:val="22"/>
                <w:szCs w:val="22"/>
                <w:lang w:val="vi-VN"/>
              </w:rPr>
              <w:t>R</w:t>
            </w:r>
            <w:r w:rsidRPr="00E60BBD">
              <w:rPr>
                <w:b/>
                <w:sz w:val="22"/>
                <w:szCs w:val="22"/>
              </w:rPr>
              <w:t>O THIÊN TAI</w:t>
            </w:r>
          </w:p>
        </w:tc>
        <w:tc>
          <w:tcPr>
            <w:tcW w:w="3420" w:type="dxa"/>
          </w:tcPr>
          <w:p w14:paraId="4AB34E0F" w14:textId="77777777" w:rsidR="00DB38D3" w:rsidRPr="00E60BBD" w:rsidRDefault="00DB38D3" w:rsidP="0008738E">
            <w:pPr>
              <w:jc w:val="center"/>
              <w:rPr>
                <w:b/>
                <w:sz w:val="22"/>
                <w:szCs w:val="22"/>
              </w:rPr>
            </w:pPr>
            <w:r w:rsidRPr="00E60BBD">
              <w:rPr>
                <w:b/>
                <w:sz w:val="22"/>
                <w:szCs w:val="22"/>
              </w:rPr>
              <w:t>TÌNH TRẠNG DỄ BỊ TỔN THƯƠNG</w:t>
            </w:r>
          </w:p>
        </w:tc>
        <w:tc>
          <w:tcPr>
            <w:tcW w:w="3052" w:type="dxa"/>
          </w:tcPr>
          <w:p w14:paraId="5BC6768E" w14:textId="77777777" w:rsidR="00DB38D3" w:rsidRPr="00E60BBD" w:rsidRDefault="00DB38D3" w:rsidP="0008738E">
            <w:pPr>
              <w:jc w:val="center"/>
              <w:rPr>
                <w:b/>
                <w:sz w:val="22"/>
                <w:szCs w:val="22"/>
              </w:rPr>
            </w:pPr>
            <w:r w:rsidRPr="00E60BBD">
              <w:rPr>
                <w:b/>
                <w:sz w:val="22"/>
                <w:szCs w:val="22"/>
              </w:rPr>
              <w:t>NGUYÊN NHÂN</w:t>
            </w:r>
          </w:p>
        </w:tc>
        <w:tc>
          <w:tcPr>
            <w:tcW w:w="3788" w:type="dxa"/>
          </w:tcPr>
          <w:p w14:paraId="67BF0F02" w14:textId="77777777" w:rsidR="00DB38D3" w:rsidRPr="00E60BBD" w:rsidRDefault="00DB38D3" w:rsidP="0008738E">
            <w:pPr>
              <w:jc w:val="center"/>
              <w:rPr>
                <w:b/>
                <w:sz w:val="22"/>
                <w:szCs w:val="22"/>
              </w:rPr>
            </w:pPr>
            <w:r w:rsidRPr="00E60BBD">
              <w:rPr>
                <w:b/>
                <w:sz w:val="22"/>
                <w:szCs w:val="22"/>
              </w:rPr>
              <w:t>GIẢI PHÁP</w:t>
            </w:r>
          </w:p>
        </w:tc>
      </w:tr>
      <w:tr w:rsidR="00DB38D3" w:rsidRPr="00E60BBD" w14:paraId="4325BE1C" w14:textId="77777777" w:rsidTr="0074272A">
        <w:tc>
          <w:tcPr>
            <w:tcW w:w="828" w:type="dxa"/>
          </w:tcPr>
          <w:p w14:paraId="19E79BB7" w14:textId="77777777" w:rsidR="00DB38D3" w:rsidRPr="00E60BBD" w:rsidRDefault="00DB38D3" w:rsidP="0074272A">
            <w:pPr>
              <w:rPr>
                <w:sz w:val="22"/>
                <w:szCs w:val="22"/>
              </w:rPr>
            </w:pPr>
            <w:r w:rsidRPr="00E60BBD">
              <w:rPr>
                <w:sz w:val="22"/>
                <w:szCs w:val="22"/>
              </w:rPr>
              <w:t>1</w:t>
            </w:r>
          </w:p>
        </w:tc>
        <w:tc>
          <w:tcPr>
            <w:tcW w:w="3240" w:type="dxa"/>
          </w:tcPr>
          <w:p w14:paraId="654D8AE7" w14:textId="77777777" w:rsidR="00DB38D3" w:rsidRPr="00E60BBD" w:rsidRDefault="00DB38D3" w:rsidP="0074272A">
            <w:pPr>
              <w:rPr>
                <w:sz w:val="22"/>
                <w:szCs w:val="22"/>
              </w:rPr>
            </w:pPr>
            <w:r w:rsidRPr="00E60BBD">
              <w:rPr>
                <w:sz w:val="22"/>
                <w:szCs w:val="22"/>
              </w:rPr>
              <w:t xml:space="preserve">Nhà ở bị ngập, trôi, tốc mái, hư hỏng </w:t>
            </w:r>
          </w:p>
        </w:tc>
        <w:tc>
          <w:tcPr>
            <w:tcW w:w="3420" w:type="dxa"/>
          </w:tcPr>
          <w:p w14:paraId="6AD6AE6F" w14:textId="77777777" w:rsidR="00DB38D3" w:rsidRPr="00E60BBD" w:rsidRDefault="00DB38D3" w:rsidP="0074272A">
            <w:pPr>
              <w:rPr>
                <w:sz w:val="22"/>
                <w:szCs w:val="22"/>
              </w:rPr>
            </w:pPr>
            <w:r w:rsidRPr="00E60BBD">
              <w:rPr>
                <w:sz w:val="22"/>
                <w:szCs w:val="22"/>
              </w:rPr>
              <w:t>- Nhà thiếu kiên cố xuống cấp</w:t>
            </w:r>
          </w:p>
          <w:p w14:paraId="48EED574" w14:textId="621501C6" w:rsidR="00DB38D3" w:rsidRPr="00E60BBD" w:rsidRDefault="00DB38D3" w:rsidP="0074272A">
            <w:pPr>
              <w:rPr>
                <w:sz w:val="22"/>
                <w:szCs w:val="22"/>
              </w:rPr>
            </w:pPr>
            <w:r w:rsidRPr="00E60BBD">
              <w:rPr>
                <w:sz w:val="22"/>
                <w:szCs w:val="22"/>
              </w:rPr>
              <w:t>(</w:t>
            </w:r>
            <w:r w:rsidR="00964424" w:rsidRPr="00E60BBD">
              <w:rPr>
                <w:sz w:val="22"/>
                <w:szCs w:val="22"/>
                <w:lang w:val="vi-VN"/>
              </w:rPr>
              <w:t>2</w:t>
            </w:r>
            <w:r w:rsidRPr="00E60BBD">
              <w:rPr>
                <w:sz w:val="22"/>
                <w:szCs w:val="22"/>
              </w:rPr>
              <w:t>19)</w:t>
            </w:r>
          </w:p>
          <w:p w14:paraId="0D7FAA05" w14:textId="7ABD4189" w:rsidR="00DB38D3" w:rsidRPr="00E60BBD" w:rsidRDefault="00DB38D3" w:rsidP="0074272A">
            <w:pPr>
              <w:rPr>
                <w:sz w:val="22"/>
                <w:szCs w:val="22"/>
              </w:rPr>
            </w:pPr>
            <w:r w:rsidRPr="00E60BBD">
              <w:rPr>
                <w:sz w:val="22"/>
                <w:szCs w:val="22"/>
              </w:rPr>
              <w:t>- Nhà sát mép nước (12 cái)</w:t>
            </w:r>
          </w:p>
          <w:p w14:paraId="75AA445A" w14:textId="77777777" w:rsidR="00DB38D3" w:rsidRPr="00E60BBD" w:rsidRDefault="00DB38D3" w:rsidP="0074272A">
            <w:pPr>
              <w:rPr>
                <w:sz w:val="22"/>
                <w:szCs w:val="22"/>
              </w:rPr>
            </w:pPr>
            <w:r w:rsidRPr="00E60BBD">
              <w:rPr>
                <w:sz w:val="22"/>
                <w:szCs w:val="22"/>
              </w:rPr>
              <w:t>- Thường xuyên bị ảnh hưởng do lũ lụt</w:t>
            </w:r>
          </w:p>
        </w:tc>
        <w:tc>
          <w:tcPr>
            <w:tcW w:w="3052" w:type="dxa"/>
          </w:tcPr>
          <w:p w14:paraId="200D15ED" w14:textId="77777777" w:rsidR="00DB38D3" w:rsidRPr="00E60BBD" w:rsidRDefault="00DB38D3" w:rsidP="0074272A">
            <w:pPr>
              <w:rPr>
                <w:sz w:val="22"/>
                <w:szCs w:val="22"/>
              </w:rPr>
            </w:pPr>
            <w:r w:rsidRPr="00E60BBD">
              <w:rPr>
                <w:sz w:val="22"/>
                <w:szCs w:val="22"/>
              </w:rPr>
              <w:t xml:space="preserve">- Do bão thiếu biến cố </w:t>
            </w:r>
          </w:p>
          <w:p w14:paraId="310EE7DC" w14:textId="77777777" w:rsidR="00DB38D3" w:rsidRPr="00E60BBD" w:rsidRDefault="00DB38D3" w:rsidP="0074272A">
            <w:pPr>
              <w:rPr>
                <w:sz w:val="22"/>
                <w:szCs w:val="22"/>
              </w:rPr>
            </w:pPr>
            <w:r w:rsidRPr="00E60BBD">
              <w:rPr>
                <w:sz w:val="22"/>
                <w:szCs w:val="22"/>
              </w:rPr>
              <w:t>- Lâu năm xuống cấp</w:t>
            </w:r>
          </w:p>
          <w:p w14:paraId="23E1B6B2" w14:textId="77777777" w:rsidR="00DB38D3" w:rsidRPr="00E60BBD" w:rsidRDefault="00DB38D3" w:rsidP="0074272A">
            <w:pPr>
              <w:rPr>
                <w:sz w:val="22"/>
                <w:szCs w:val="22"/>
              </w:rPr>
            </w:pPr>
            <w:r w:rsidRPr="00E60BBD">
              <w:rPr>
                <w:sz w:val="22"/>
                <w:szCs w:val="22"/>
              </w:rPr>
              <w:t xml:space="preserve">- Thiếu kiến thức xây dựng nhà an toàn </w:t>
            </w:r>
          </w:p>
          <w:p w14:paraId="252A80FD" w14:textId="77777777" w:rsidR="00DB38D3" w:rsidRPr="00E60BBD" w:rsidRDefault="00DB38D3" w:rsidP="0074272A">
            <w:pPr>
              <w:rPr>
                <w:sz w:val="22"/>
                <w:szCs w:val="22"/>
              </w:rPr>
            </w:pPr>
            <w:r w:rsidRPr="00E60BBD">
              <w:rPr>
                <w:sz w:val="22"/>
                <w:szCs w:val="22"/>
              </w:rPr>
              <w:t>- Không được tu sữa nâng cấp thường xuyên</w:t>
            </w:r>
          </w:p>
        </w:tc>
        <w:tc>
          <w:tcPr>
            <w:tcW w:w="3788" w:type="dxa"/>
          </w:tcPr>
          <w:p w14:paraId="6AA337D5" w14:textId="77777777" w:rsidR="00DB38D3" w:rsidRPr="00E60BBD" w:rsidRDefault="00DB38D3" w:rsidP="0074272A">
            <w:pPr>
              <w:rPr>
                <w:sz w:val="22"/>
                <w:szCs w:val="22"/>
              </w:rPr>
            </w:pPr>
            <w:r w:rsidRPr="00E60BBD">
              <w:rPr>
                <w:sz w:val="22"/>
                <w:szCs w:val="22"/>
              </w:rPr>
              <w:t xml:space="preserve">- Vay vốn tạo việc làm </w:t>
            </w:r>
          </w:p>
          <w:p w14:paraId="12A1E2FD" w14:textId="77777777" w:rsidR="00DB38D3" w:rsidRPr="00E60BBD" w:rsidRDefault="00DB38D3" w:rsidP="0074272A">
            <w:pPr>
              <w:rPr>
                <w:sz w:val="22"/>
                <w:szCs w:val="22"/>
              </w:rPr>
            </w:pPr>
            <w:r w:rsidRPr="00E60BBD">
              <w:rPr>
                <w:sz w:val="22"/>
                <w:szCs w:val="22"/>
              </w:rPr>
              <w:t xml:space="preserve">- Tuyên truyền vận động </w:t>
            </w:r>
          </w:p>
          <w:p w14:paraId="678DBA02" w14:textId="43FBD118" w:rsidR="00DB38D3" w:rsidRPr="00E60BBD" w:rsidRDefault="00DB38D3" w:rsidP="0074272A">
            <w:pPr>
              <w:rPr>
                <w:sz w:val="22"/>
                <w:szCs w:val="22"/>
                <w:lang w:val="vi-VN"/>
              </w:rPr>
            </w:pPr>
            <w:r w:rsidRPr="00E60BBD">
              <w:rPr>
                <w:sz w:val="22"/>
                <w:szCs w:val="22"/>
              </w:rPr>
              <w:t>- Vận động kinh phí hỗ trợ các hộ làm nhà, Xây mới nhà, Tu sửa</w:t>
            </w:r>
            <w:r w:rsidR="0008738E" w:rsidRPr="00E60BBD">
              <w:rPr>
                <w:sz w:val="22"/>
                <w:szCs w:val="22"/>
                <w:lang w:val="vi-VN"/>
              </w:rPr>
              <w:t>.</w:t>
            </w:r>
          </w:p>
        </w:tc>
      </w:tr>
      <w:tr w:rsidR="00DB38D3" w:rsidRPr="00E60BBD" w14:paraId="1A69417D" w14:textId="77777777" w:rsidTr="0074272A">
        <w:tc>
          <w:tcPr>
            <w:tcW w:w="828" w:type="dxa"/>
          </w:tcPr>
          <w:p w14:paraId="19FB1AC8" w14:textId="77777777" w:rsidR="00DB38D3" w:rsidRPr="00E60BBD" w:rsidRDefault="00DB38D3" w:rsidP="0074272A">
            <w:pPr>
              <w:rPr>
                <w:sz w:val="22"/>
                <w:szCs w:val="22"/>
              </w:rPr>
            </w:pPr>
            <w:r w:rsidRPr="00E60BBD">
              <w:rPr>
                <w:sz w:val="22"/>
                <w:szCs w:val="22"/>
              </w:rPr>
              <w:t>2</w:t>
            </w:r>
          </w:p>
        </w:tc>
        <w:tc>
          <w:tcPr>
            <w:tcW w:w="3240" w:type="dxa"/>
          </w:tcPr>
          <w:p w14:paraId="513F1FA1" w14:textId="2A1E6EFD" w:rsidR="00DB38D3" w:rsidRPr="00E60BBD" w:rsidRDefault="00DB38D3" w:rsidP="0074272A">
            <w:pPr>
              <w:rPr>
                <w:sz w:val="22"/>
                <w:szCs w:val="22"/>
              </w:rPr>
            </w:pPr>
            <w:r w:rsidRPr="00E60BBD">
              <w:rPr>
                <w:sz w:val="22"/>
                <w:szCs w:val="22"/>
              </w:rPr>
              <w:t>Hệ thống kênh mương thiếu,</w:t>
            </w:r>
            <w:r w:rsidR="00964424" w:rsidRPr="00E60BBD">
              <w:rPr>
                <w:sz w:val="22"/>
                <w:szCs w:val="22"/>
                <w:lang w:val="vi-VN"/>
              </w:rPr>
              <w:t xml:space="preserve"> </w:t>
            </w:r>
            <w:r w:rsidRPr="00E60BBD">
              <w:rPr>
                <w:sz w:val="22"/>
                <w:szCs w:val="22"/>
              </w:rPr>
              <w:t>xuống cấp hư hỏng; đường giao thông sạt lỡ, ách tắc, mất an toàn khi thiên tai x</w:t>
            </w:r>
            <w:r w:rsidR="0008738E" w:rsidRPr="00E60BBD">
              <w:rPr>
                <w:sz w:val="22"/>
                <w:szCs w:val="22"/>
                <w:lang w:val="vi-VN"/>
              </w:rPr>
              <w:t>ả</w:t>
            </w:r>
            <w:r w:rsidRPr="00E60BBD">
              <w:rPr>
                <w:sz w:val="22"/>
                <w:szCs w:val="22"/>
              </w:rPr>
              <w:t xml:space="preserve">y ra. </w:t>
            </w:r>
          </w:p>
        </w:tc>
        <w:tc>
          <w:tcPr>
            <w:tcW w:w="3420" w:type="dxa"/>
          </w:tcPr>
          <w:p w14:paraId="7DAD4D6F" w14:textId="19508224" w:rsidR="00DB38D3" w:rsidRPr="00E60BBD" w:rsidRDefault="0008738E" w:rsidP="0008738E">
            <w:pPr>
              <w:rPr>
                <w:sz w:val="22"/>
                <w:szCs w:val="22"/>
              </w:rPr>
            </w:pPr>
            <w:r w:rsidRPr="00E60BBD">
              <w:rPr>
                <w:sz w:val="22"/>
                <w:szCs w:val="22"/>
                <w:lang w:val="vi-VN"/>
              </w:rPr>
              <w:t xml:space="preserve">- </w:t>
            </w:r>
            <w:r w:rsidR="00DB38D3" w:rsidRPr="00E60BBD">
              <w:rPr>
                <w:sz w:val="22"/>
                <w:szCs w:val="22"/>
              </w:rPr>
              <w:t>Mương xuống cấp (1km)</w:t>
            </w:r>
          </w:p>
          <w:p w14:paraId="364E559A" w14:textId="77777777" w:rsidR="0008738E" w:rsidRPr="00E60BBD" w:rsidRDefault="0008738E" w:rsidP="0008738E">
            <w:pPr>
              <w:rPr>
                <w:sz w:val="22"/>
                <w:szCs w:val="22"/>
              </w:rPr>
            </w:pPr>
            <w:r w:rsidRPr="00E60BBD">
              <w:rPr>
                <w:sz w:val="22"/>
                <w:szCs w:val="22"/>
                <w:lang w:val="vi-VN"/>
              </w:rPr>
              <w:t xml:space="preserve">- </w:t>
            </w:r>
            <w:r w:rsidR="00DB38D3" w:rsidRPr="00E60BBD">
              <w:rPr>
                <w:sz w:val="22"/>
                <w:szCs w:val="22"/>
              </w:rPr>
              <w:t xml:space="preserve">Mương thiếu hệ thống thoát nước </w:t>
            </w:r>
          </w:p>
          <w:p w14:paraId="6BEFA664" w14:textId="2B9CF540" w:rsidR="00DB38D3" w:rsidRPr="00E60BBD" w:rsidRDefault="0008738E" w:rsidP="0008738E">
            <w:pPr>
              <w:rPr>
                <w:sz w:val="22"/>
                <w:szCs w:val="22"/>
              </w:rPr>
            </w:pPr>
            <w:r w:rsidRPr="00E60BBD">
              <w:rPr>
                <w:sz w:val="22"/>
                <w:szCs w:val="22"/>
                <w:lang w:val="vi-VN"/>
              </w:rPr>
              <w:t xml:space="preserve">- </w:t>
            </w:r>
            <w:r w:rsidR="00DB38D3" w:rsidRPr="00E60BBD">
              <w:rPr>
                <w:sz w:val="22"/>
                <w:szCs w:val="22"/>
              </w:rPr>
              <w:t>Nhiều đoạn Đường bị xuống cấp</w:t>
            </w:r>
          </w:p>
        </w:tc>
        <w:tc>
          <w:tcPr>
            <w:tcW w:w="3052" w:type="dxa"/>
          </w:tcPr>
          <w:p w14:paraId="63CF49C7" w14:textId="77777777" w:rsidR="00DB38D3" w:rsidRPr="00E60BBD" w:rsidRDefault="00DB38D3" w:rsidP="0074272A">
            <w:pPr>
              <w:rPr>
                <w:sz w:val="22"/>
                <w:szCs w:val="22"/>
              </w:rPr>
            </w:pPr>
            <w:r w:rsidRPr="00E60BBD">
              <w:rPr>
                <w:sz w:val="22"/>
                <w:szCs w:val="22"/>
              </w:rPr>
              <w:t>Lâu năm xuống cấp</w:t>
            </w:r>
          </w:p>
          <w:p w14:paraId="224E5673" w14:textId="77777777" w:rsidR="00DB38D3" w:rsidRPr="00E60BBD" w:rsidRDefault="00DB38D3" w:rsidP="0074272A">
            <w:pPr>
              <w:rPr>
                <w:sz w:val="22"/>
                <w:szCs w:val="22"/>
              </w:rPr>
            </w:pPr>
            <w:r w:rsidRPr="00E60BBD">
              <w:rPr>
                <w:sz w:val="22"/>
                <w:szCs w:val="22"/>
              </w:rPr>
              <w:t>- Chưa có kinh phí đầu tư</w:t>
            </w:r>
          </w:p>
          <w:p w14:paraId="3257369F" w14:textId="6F86C95D" w:rsidR="00DB38D3" w:rsidRPr="00E60BBD" w:rsidRDefault="00DB38D3" w:rsidP="0074272A">
            <w:pPr>
              <w:rPr>
                <w:sz w:val="22"/>
                <w:szCs w:val="22"/>
              </w:rPr>
            </w:pPr>
            <w:r w:rsidRPr="00E60BBD">
              <w:rPr>
                <w:sz w:val="22"/>
                <w:szCs w:val="22"/>
              </w:rPr>
              <w:t>- Người dân chưa quan tâm, chưa tích cực đóng góp.</w:t>
            </w:r>
          </w:p>
        </w:tc>
        <w:tc>
          <w:tcPr>
            <w:tcW w:w="3788" w:type="dxa"/>
          </w:tcPr>
          <w:p w14:paraId="56D7381E" w14:textId="20E7E15C" w:rsidR="00DB38D3" w:rsidRPr="00E60BBD" w:rsidRDefault="00DB38D3" w:rsidP="0074272A">
            <w:pPr>
              <w:rPr>
                <w:sz w:val="22"/>
                <w:szCs w:val="22"/>
              </w:rPr>
            </w:pPr>
            <w:r w:rsidRPr="00E60BBD">
              <w:rPr>
                <w:sz w:val="22"/>
                <w:szCs w:val="22"/>
              </w:rPr>
              <w:t>- Hỗ trợ kinh phí xây dựng đường giao thông nông thôn.</w:t>
            </w:r>
          </w:p>
          <w:p w14:paraId="1990C63F" w14:textId="670DDC91" w:rsidR="00DB38D3" w:rsidRPr="00E60BBD" w:rsidRDefault="00DB38D3" w:rsidP="0074272A">
            <w:pPr>
              <w:rPr>
                <w:sz w:val="22"/>
                <w:szCs w:val="22"/>
              </w:rPr>
            </w:pPr>
            <w:r w:rsidRPr="00E60BBD">
              <w:rPr>
                <w:sz w:val="22"/>
                <w:szCs w:val="22"/>
              </w:rPr>
              <w:t>- Vận động nguồn lực xã hội để thường xuyên sửa chữa nâng cấp, làm mới đường giao thông;</w:t>
            </w:r>
          </w:p>
          <w:p w14:paraId="62120F37" w14:textId="446A14CD" w:rsidR="00DB38D3" w:rsidRPr="00E60BBD" w:rsidRDefault="00DB38D3" w:rsidP="0074272A">
            <w:pPr>
              <w:rPr>
                <w:sz w:val="22"/>
                <w:szCs w:val="22"/>
              </w:rPr>
            </w:pPr>
            <w:r w:rsidRPr="00E60BBD">
              <w:rPr>
                <w:sz w:val="22"/>
                <w:szCs w:val="22"/>
              </w:rPr>
              <w:t>- Tuyên truyền vận động người dân tham gia đóng góp, bảo vệ.</w:t>
            </w:r>
          </w:p>
          <w:p w14:paraId="69DE90E3" w14:textId="77777777" w:rsidR="00DB38D3" w:rsidRPr="00E60BBD" w:rsidRDefault="00DB38D3" w:rsidP="0074272A">
            <w:pPr>
              <w:rPr>
                <w:sz w:val="22"/>
                <w:szCs w:val="22"/>
              </w:rPr>
            </w:pPr>
            <w:r w:rsidRPr="00E60BBD">
              <w:rPr>
                <w:sz w:val="22"/>
                <w:szCs w:val="22"/>
              </w:rPr>
              <w:t>- Tu sửa xây mới kênh mương</w:t>
            </w:r>
          </w:p>
        </w:tc>
      </w:tr>
      <w:tr w:rsidR="00DB38D3" w:rsidRPr="00E60BBD" w14:paraId="2E87F81F" w14:textId="77777777" w:rsidTr="0074272A">
        <w:tc>
          <w:tcPr>
            <w:tcW w:w="828" w:type="dxa"/>
          </w:tcPr>
          <w:p w14:paraId="530216E6" w14:textId="77777777" w:rsidR="00DB38D3" w:rsidRPr="00E60BBD" w:rsidRDefault="00DB38D3" w:rsidP="0074272A">
            <w:pPr>
              <w:rPr>
                <w:sz w:val="22"/>
                <w:szCs w:val="22"/>
              </w:rPr>
            </w:pPr>
            <w:r w:rsidRPr="00E60BBD">
              <w:rPr>
                <w:sz w:val="22"/>
                <w:szCs w:val="22"/>
              </w:rPr>
              <w:t>3</w:t>
            </w:r>
          </w:p>
        </w:tc>
        <w:tc>
          <w:tcPr>
            <w:tcW w:w="3240" w:type="dxa"/>
          </w:tcPr>
          <w:p w14:paraId="12356221" w14:textId="77777777" w:rsidR="00DB38D3" w:rsidRPr="00E60BBD" w:rsidRDefault="00DB38D3" w:rsidP="0074272A">
            <w:pPr>
              <w:rPr>
                <w:sz w:val="22"/>
                <w:szCs w:val="22"/>
              </w:rPr>
            </w:pPr>
            <w:r w:rsidRPr="00E60BBD">
              <w:rPr>
                <w:sz w:val="22"/>
                <w:szCs w:val="22"/>
              </w:rPr>
              <w:t>Hệ thống loa truyền thanh xuống cấp, thiếu loa</w:t>
            </w:r>
          </w:p>
        </w:tc>
        <w:tc>
          <w:tcPr>
            <w:tcW w:w="3420" w:type="dxa"/>
          </w:tcPr>
          <w:p w14:paraId="25024709" w14:textId="77777777" w:rsidR="00DB38D3" w:rsidRPr="00E60BBD" w:rsidRDefault="00DB38D3" w:rsidP="0074272A">
            <w:pPr>
              <w:rPr>
                <w:sz w:val="22"/>
                <w:szCs w:val="22"/>
              </w:rPr>
            </w:pPr>
            <w:r w:rsidRPr="00E60BBD">
              <w:rPr>
                <w:sz w:val="22"/>
                <w:szCs w:val="22"/>
              </w:rPr>
              <w:t xml:space="preserve">- Xuống cấp, hư hỏng (1.000 m) dây truyền thành </w:t>
            </w:r>
          </w:p>
          <w:p w14:paraId="636BDCD7" w14:textId="4AAC05DF" w:rsidR="00DB38D3" w:rsidRPr="00E60BBD" w:rsidRDefault="00DB38D3" w:rsidP="0074272A">
            <w:pPr>
              <w:rPr>
                <w:sz w:val="22"/>
                <w:szCs w:val="22"/>
              </w:rPr>
            </w:pPr>
            <w:r w:rsidRPr="00E60BBD">
              <w:rPr>
                <w:sz w:val="22"/>
                <w:szCs w:val="22"/>
              </w:rPr>
              <w:t xml:space="preserve">- Thiếu loa (12 cái) </w:t>
            </w:r>
          </w:p>
        </w:tc>
        <w:tc>
          <w:tcPr>
            <w:tcW w:w="3052" w:type="dxa"/>
          </w:tcPr>
          <w:p w14:paraId="3C040344" w14:textId="77777777" w:rsidR="00DB38D3" w:rsidRPr="00E60BBD" w:rsidRDefault="00DB38D3" w:rsidP="0074272A">
            <w:pPr>
              <w:rPr>
                <w:sz w:val="22"/>
                <w:szCs w:val="22"/>
              </w:rPr>
            </w:pPr>
            <w:r w:rsidRPr="00E60BBD">
              <w:rPr>
                <w:sz w:val="22"/>
                <w:szCs w:val="22"/>
              </w:rPr>
              <w:t>- Sử dụng lâu năm xuỗng cấp, hư hỏng loa, đường dây</w:t>
            </w:r>
          </w:p>
        </w:tc>
        <w:tc>
          <w:tcPr>
            <w:tcW w:w="3788" w:type="dxa"/>
          </w:tcPr>
          <w:p w14:paraId="00FE1568" w14:textId="2F2C4446" w:rsidR="00DB38D3" w:rsidRPr="00E60BBD" w:rsidRDefault="0008738E" w:rsidP="0074272A">
            <w:pPr>
              <w:rPr>
                <w:sz w:val="22"/>
                <w:szCs w:val="22"/>
              </w:rPr>
            </w:pPr>
            <w:r w:rsidRPr="00E60BBD">
              <w:rPr>
                <w:sz w:val="22"/>
                <w:szCs w:val="22"/>
                <w:lang w:val="vi-VN"/>
              </w:rPr>
              <w:t xml:space="preserve">- </w:t>
            </w:r>
            <w:r w:rsidR="00DB38D3" w:rsidRPr="00E60BBD">
              <w:rPr>
                <w:sz w:val="22"/>
                <w:szCs w:val="22"/>
              </w:rPr>
              <w:t xml:space="preserve">Tu sửa mua mới loa và đường dây </w:t>
            </w:r>
          </w:p>
        </w:tc>
      </w:tr>
      <w:tr w:rsidR="00DB38D3" w:rsidRPr="00E60BBD" w14:paraId="1C139078" w14:textId="77777777" w:rsidTr="0074272A">
        <w:tc>
          <w:tcPr>
            <w:tcW w:w="828" w:type="dxa"/>
          </w:tcPr>
          <w:p w14:paraId="31467FBA" w14:textId="77777777" w:rsidR="00DB38D3" w:rsidRPr="00E60BBD" w:rsidRDefault="00DB38D3" w:rsidP="0074272A">
            <w:pPr>
              <w:rPr>
                <w:sz w:val="22"/>
                <w:szCs w:val="22"/>
              </w:rPr>
            </w:pPr>
            <w:r w:rsidRPr="00E60BBD">
              <w:rPr>
                <w:sz w:val="22"/>
                <w:szCs w:val="22"/>
              </w:rPr>
              <w:t>4</w:t>
            </w:r>
          </w:p>
        </w:tc>
        <w:tc>
          <w:tcPr>
            <w:tcW w:w="3240" w:type="dxa"/>
          </w:tcPr>
          <w:p w14:paraId="789EC5F7" w14:textId="77777777" w:rsidR="00DB38D3" w:rsidRPr="00E60BBD" w:rsidRDefault="00DB38D3" w:rsidP="0074272A">
            <w:pPr>
              <w:rPr>
                <w:sz w:val="22"/>
                <w:szCs w:val="22"/>
              </w:rPr>
            </w:pPr>
            <w:r w:rsidRPr="00E60BBD">
              <w:rPr>
                <w:sz w:val="22"/>
                <w:szCs w:val="22"/>
              </w:rPr>
              <w:t xml:space="preserve">Bè mảng xuống cấp thô sơ </w:t>
            </w:r>
          </w:p>
        </w:tc>
        <w:tc>
          <w:tcPr>
            <w:tcW w:w="3420" w:type="dxa"/>
          </w:tcPr>
          <w:p w14:paraId="7E1D908C" w14:textId="53F07457" w:rsidR="00DB38D3" w:rsidRPr="00E60BBD" w:rsidRDefault="00DB38D3" w:rsidP="0074272A">
            <w:pPr>
              <w:rPr>
                <w:sz w:val="22"/>
                <w:szCs w:val="22"/>
              </w:rPr>
            </w:pPr>
            <w:r w:rsidRPr="00E60BBD">
              <w:rPr>
                <w:sz w:val="22"/>
                <w:szCs w:val="22"/>
              </w:rPr>
              <w:t>Bè mảng xuống cấp thô sơ (76 cái)</w:t>
            </w:r>
          </w:p>
        </w:tc>
        <w:tc>
          <w:tcPr>
            <w:tcW w:w="3052" w:type="dxa"/>
          </w:tcPr>
          <w:p w14:paraId="4F3F3E06" w14:textId="4F1E2EA6" w:rsidR="00DB38D3" w:rsidRPr="00E60BBD" w:rsidRDefault="00DB38D3" w:rsidP="0074272A">
            <w:pPr>
              <w:rPr>
                <w:sz w:val="22"/>
                <w:szCs w:val="22"/>
              </w:rPr>
            </w:pPr>
            <w:r w:rsidRPr="00E60BBD">
              <w:rPr>
                <w:sz w:val="22"/>
                <w:szCs w:val="22"/>
              </w:rPr>
              <w:t xml:space="preserve">- Thời gian sử dung dài dẫn đến hư hỏng </w:t>
            </w:r>
          </w:p>
          <w:p w14:paraId="483B4D10" w14:textId="77777777" w:rsidR="00DB38D3" w:rsidRPr="00E60BBD" w:rsidRDefault="00DB38D3" w:rsidP="0074272A">
            <w:pPr>
              <w:rPr>
                <w:sz w:val="22"/>
                <w:szCs w:val="22"/>
              </w:rPr>
            </w:pPr>
            <w:r w:rsidRPr="00E60BBD">
              <w:rPr>
                <w:sz w:val="22"/>
                <w:szCs w:val="22"/>
              </w:rPr>
              <w:t>- Sóng to không có nơi trú ẩn khi thiên tai xẩy ra</w:t>
            </w:r>
          </w:p>
        </w:tc>
        <w:tc>
          <w:tcPr>
            <w:tcW w:w="3788" w:type="dxa"/>
          </w:tcPr>
          <w:p w14:paraId="26083355" w14:textId="77777777" w:rsidR="00DB38D3" w:rsidRPr="00E60BBD" w:rsidRDefault="00DB38D3" w:rsidP="0074272A">
            <w:pPr>
              <w:rPr>
                <w:sz w:val="22"/>
                <w:szCs w:val="22"/>
              </w:rPr>
            </w:pPr>
            <w:r w:rsidRPr="00E60BBD">
              <w:rPr>
                <w:sz w:val="22"/>
                <w:szCs w:val="22"/>
              </w:rPr>
              <w:t xml:space="preserve">- Thường xuyên tu sửa </w:t>
            </w:r>
          </w:p>
          <w:p w14:paraId="23A61986" w14:textId="77777777" w:rsidR="00DB38D3" w:rsidRPr="00E60BBD" w:rsidRDefault="00DB38D3" w:rsidP="0074272A">
            <w:pPr>
              <w:rPr>
                <w:sz w:val="22"/>
                <w:szCs w:val="22"/>
              </w:rPr>
            </w:pPr>
            <w:r w:rsidRPr="00E60BBD">
              <w:rPr>
                <w:sz w:val="22"/>
                <w:szCs w:val="22"/>
              </w:rPr>
              <w:t xml:space="preserve">- làm mới bè mảng </w:t>
            </w:r>
          </w:p>
          <w:p w14:paraId="362DF4C2" w14:textId="77777777" w:rsidR="00DB38D3" w:rsidRPr="00E60BBD" w:rsidRDefault="00DB38D3" w:rsidP="0074272A">
            <w:pPr>
              <w:rPr>
                <w:sz w:val="22"/>
                <w:szCs w:val="22"/>
              </w:rPr>
            </w:pPr>
            <w:r w:rsidRPr="00E60BBD">
              <w:rPr>
                <w:sz w:val="22"/>
                <w:szCs w:val="22"/>
              </w:rPr>
              <w:t>- Xây bến trú ẩn bè mảng, khi thiên tai xẩy ra.</w:t>
            </w:r>
          </w:p>
        </w:tc>
      </w:tr>
      <w:tr w:rsidR="00DB38D3" w:rsidRPr="00E60BBD" w14:paraId="56F9C6C9" w14:textId="77777777" w:rsidTr="0074272A">
        <w:tc>
          <w:tcPr>
            <w:tcW w:w="828" w:type="dxa"/>
          </w:tcPr>
          <w:p w14:paraId="359A04D7" w14:textId="77777777" w:rsidR="00DB38D3" w:rsidRPr="00E60BBD" w:rsidRDefault="00DB38D3" w:rsidP="0074272A">
            <w:pPr>
              <w:rPr>
                <w:sz w:val="22"/>
                <w:szCs w:val="22"/>
              </w:rPr>
            </w:pPr>
            <w:r w:rsidRPr="00E60BBD">
              <w:rPr>
                <w:sz w:val="22"/>
                <w:szCs w:val="22"/>
              </w:rPr>
              <w:lastRenderedPageBreak/>
              <w:t>5</w:t>
            </w:r>
          </w:p>
        </w:tc>
        <w:tc>
          <w:tcPr>
            <w:tcW w:w="3240" w:type="dxa"/>
          </w:tcPr>
          <w:p w14:paraId="70B87D40" w14:textId="77777777" w:rsidR="00DB38D3" w:rsidRPr="00E60BBD" w:rsidRDefault="00DB38D3" w:rsidP="0074272A">
            <w:pPr>
              <w:rPr>
                <w:sz w:val="22"/>
                <w:szCs w:val="22"/>
              </w:rPr>
            </w:pPr>
            <w:r w:rsidRPr="00E60BBD">
              <w:rPr>
                <w:sz w:val="22"/>
                <w:szCs w:val="22"/>
              </w:rPr>
              <w:t>Diện tích lúa hoa màu</w:t>
            </w:r>
          </w:p>
        </w:tc>
        <w:tc>
          <w:tcPr>
            <w:tcW w:w="3420" w:type="dxa"/>
          </w:tcPr>
          <w:p w14:paraId="70A9F596" w14:textId="6B8C18A4" w:rsidR="00DB38D3" w:rsidRPr="00E60BBD" w:rsidRDefault="00DB38D3" w:rsidP="0074272A">
            <w:pPr>
              <w:rPr>
                <w:sz w:val="22"/>
                <w:szCs w:val="22"/>
              </w:rPr>
            </w:pPr>
            <w:r w:rsidRPr="00E60BBD">
              <w:rPr>
                <w:sz w:val="22"/>
                <w:szCs w:val="22"/>
              </w:rPr>
              <w:t>Diện tích lúa, hoa màu có thể mất trắng</w:t>
            </w:r>
            <w:r w:rsidR="00964424" w:rsidRPr="00E60BBD">
              <w:rPr>
                <w:sz w:val="22"/>
                <w:szCs w:val="22"/>
                <w:lang w:val="vi-VN"/>
              </w:rPr>
              <w:t>,</w:t>
            </w:r>
            <w:r w:rsidRPr="00E60BBD">
              <w:rPr>
                <w:sz w:val="22"/>
                <w:szCs w:val="22"/>
              </w:rPr>
              <w:t xml:space="preserve"> kém năng xuất 120 ha</w:t>
            </w:r>
          </w:p>
        </w:tc>
        <w:tc>
          <w:tcPr>
            <w:tcW w:w="3052" w:type="dxa"/>
          </w:tcPr>
          <w:p w14:paraId="433F6691" w14:textId="77777777" w:rsidR="00DB38D3" w:rsidRPr="00E60BBD" w:rsidRDefault="00DB38D3" w:rsidP="0074272A">
            <w:pPr>
              <w:rPr>
                <w:sz w:val="22"/>
                <w:szCs w:val="22"/>
              </w:rPr>
            </w:pPr>
            <w:r w:rsidRPr="00E60BBD">
              <w:rPr>
                <w:sz w:val="22"/>
                <w:szCs w:val="22"/>
              </w:rPr>
              <w:t>- Do thiên tai – hạn hán bão, lụt …ngập nước nhiễm mặn</w:t>
            </w:r>
          </w:p>
        </w:tc>
        <w:tc>
          <w:tcPr>
            <w:tcW w:w="3788" w:type="dxa"/>
          </w:tcPr>
          <w:p w14:paraId="724E91E1" w14:textId="77777777" w:rsidR="00DB38D3" w:rsidRPr="00E60BBD" w:rsidRDefault="00DB38D3" w:rsidP="0074272A">
            <w:pPr>
              <w:rPr>
                <w:sz w:val="22"/>
                <w:szCs w:val="22"/>
              </w:rPr>
            </w:pPr>
            <w:r w:rsidRPr="00E60BBD">
              <w:rPr>
                <w:sz w:val="22"/>
                <w:szCs w:val="22"/>
              </w:rPr>
              <w:t xml:space="preserve">- Xây hệ thống kênh mương cấp thoát nước </w:t>
            </w:r>
          </w:p>
          <w:p w14:paraId="4B3F5056" w14:textId="0E808465" w:rsidR="00DB38D3" w:rsidRPr="00E60BBD" w:rsidRDefault="00DB38D3" w:rsidP="0074272A">
            <w:pPr>
              <w:rPr>
                <w:sz w:val="22"/>
                <w:szCs w:val="22"/>
              </w:rPr>
            </w:pPr>
            <w:r w:rsidRPr="00E60BBD">
              <w:rPr>
                <w:sz w:val="22"/>
                <w:szCs w:val="22"/>
              </w:rPr>
              <w:t>- Áp d</w:t>
            </w:r>
            <w:r w:rsidR="0008738E" w:rsidRPr="00E60BBD">
              <w:rPr>
                <w:sz w:val="22"/>
                <w:szCs w:val="22"/>
                <w:lang w:val="vi-VN"/>
              </w:rPr>
              <w:t>ụ</w:t>
            </w:r>
            <w:r w:rsidRPr="00E60BBD">
              <w:rPr>
                <w:sz w:val="22"/>
                <w:szCs w:val="22"/>
              </w:rPr>
              <w:t>ng đúng thời vụ đúng kỹ thuật.</w:t>
            </w:r>
          </w:p>
        </w:tc>
      </w:tr>
      <w:tr w:rsidR="00DB38D3" w:rsidRPr="00E60BBD" w14:paraId="3F000F9D" w14:textId="77777777" w:rsidTr="0074272A">
        <w:tc>
          <w:tcPr>
            <w:tcW w:w="828" w:type="dxa"/>
          </w:tcPr>
          <w:p w14:paraId="474BFB2A" w14:textId="77777777" w:rsidR="00DB38D3" w:rsidRPr="00E60BBD" w:rsidRDefault="00DB38D3" w:rsidP="0074272A">
            <w:pPr>
              <w:rPr>
                <w:sz w:val="22"/>
                <w:szCs w:val="22"/>
              </w:rPr>
            </w:pPr>
            <w:r w:rsidRPr="00E60BBD">
              <w:rPr>
                <w:sz w:val="22"/>
                <w:szCs w:val="22"/>
              </w:rPr>
              <w:t>6</w:t>
            </w:r>
          </w:p>
        </w:tc>
        <w:tc>
          <w:tcPr>
            <w:tcW w:w="3240" w:type="dxa"/>
          </w:tcPr>
          <w:p w14:paraId="48EF548C" w14:textId="77777777" w:rsidR="00DB38D3" w:rsidRPr="00E60BBD" w:rsidRDefault="00DB38D3" w:rsidP="0074272A">
            <w:pPr>
              <w:rPr>
                <w:sz w:val="22"/>
                <w:szCs w:val="22"/>
              </w:rPr>
            </w:pPr>
            <w:r w:rsidRPr="00E60BBD">
              <w:rPr>
                <w:sz w:val="22"/>
                <w:szCs w:val="22"/>
              </w:rPr>
              <w:t>Diện tích nuôi trồng thủy hải sản</w:t>
            </w:r>
          </w:p>
        </w:tc>
        <w:tc>
          <w:tcPr>
            <w:tcW w:w="3420" w:type="dxa"/>
          </w:tcPr>
          <w:p w14:paraId="208B53FB" w14:textId="7DCFA46F" w:rsidR="00DB38D3" w:rsidRPr="00E60BBD" w:rsidRDefault="00DB38D3" w:rsidP="0074272A">
            <w:pPr>
              <w:rPr>
                <w:sz w:val="22"/>
                <w:szCs w:val="22"/>
              </w:rPr>
            </w:pPr>
            <w:r w:rsidRPr="00E60BBD">
              <w:rPr>
                <w:sz w:val="22"/>
                <w:szCs w:val="22"/>
              </w:rPr>
              <w:t>- Diện tích nuôi trồng thủy hải sản có thể bị trôi - mất trắng</w:t>
            </w:r>
          </w:p>
        </w:tc>
        <w:tc>
          <w:tcPr>
            <w:tcW w:w="3052" w:type="dxa"/>
          </w:tcPr>
          <w:p w14:paraId="1C2184D9" w14:textId="408E771E" w:rsidR="00DB38D3" w:rsidRPr="00E60BBD" w:rsidRDefault="00DB38D3" w:rsidP="0074272A">
            <w:pPr>
              <w:rPr>
                <w:sz w:val="22"/>
                <w:szCs w:val="22"/>
              </w:rPr>
            </w:pPr>
            <w:r w:rsidRPr="00E60BBD">
              <w:rPr>
                <w:sz w:val="22"/>
                <w:szCs w:val="22"/>
              </w:rPr>
              <w:t>- Do thiên tai – bão ngập lụt, hạn hán</w:t>
            </w:r>
            <w:r w:rsidR="0008738E" w:rsidRPr="00E60BBD">
              <w:rPr>
                <w:sz w:val="22"/>
                <w:szCs w:val="22"/>
                <w:lang w:val="vi-VN"/>
              </w:rPr>
              <w:t xml:space="preserve">, </w:t>
            </w:r>
            <w:r w:rsidRPr="00E60BBD">
              <w:rPr>
                <w:sz w:val="22"/>
                <w:szCs w:val="22"/>
              </w:rPr>
              <w:t>…</w:t>
            </w:r>
          </w:p>
          <w:p w14:paraId="4CF2494E" w14:textId="7DC1CAFC" w:rsidR="00DB38D3" w:rsidRPr="00E60BBD" w:rsidRDefault="00DB38D3" w:rsidP="0074272A">
            <w:pPr>
              <w:rPr>
                <w:sz w:val="22"/>
                <w:szCs w:val="22"/>
              </w:rPr>
            </w:pPr>
            <w:r w:rsidRPr="00E60BBD">
              <w:rPr>
                <w:sz w:val="22"/>
                <w:szCs w:val="22"/>
              </w:rPr>
              <w:t>- Kỹ thuật, ô nhiễm nguồn nước</w:t>
            </w:r>
          </w:p>
        </w:tc>
        <w:tc>
          <w:tcPr>
            <w:tcW w:w="3788" w:type="dxa"/>
          </w:tcPr>
          <w:p w14:paraId="05F31253" w14:textId="77777777" w:rsidR="00DB38D3" w:rsidRPr="00E60BBD" w:rsidRDefault="00DB38D3" w:rsidP="0074272A">
            <w:pPr>
              <w:rPr>
                <w:sz w:val="22"/>
                <w:szCs w:val="22"/>
              </w:rPr>
            </w:pPr>
            <w:r w:rsidRPr="00E60BBD">
              <w:rPr>
                <w:sz w:val="22"/>
                <w:szCs w:val="22"/>
              </w:rPr>
              <w:t xml:space="preserve">- Nâng cấp đê </w:t>
            </w:r>
          </w:p>
          <w:p w14:paraId="5912BD96" w14:textId="77777777" w:rsidR="00DB38D3" w:rsidRPr="00E60BBD" w:rsidRDefault="00DB38D3" w:rsidP="0074272A">
            <w:pPr>
              <w:rPr>
                <w:sz w:val="22"/>
                <w:szCs w:val="22"/>
              </w:rPr>
            </w:pPr>
            <w:r w:rsidRPr="00E60BBD">
              <w:rPr>
                <w:sz w:val="22"/>
                <w:szCs w:val="22"/>
              </w:rPr>
              <w:t>- Tập huấn chuyên môn kỹ thuật</w:t>
            </w:r>
          </w:p>
        </w:tc>
      </w:tr>
      <w:tr w:rsidR="00DB38D3" w:rsidRPr="00E60BBD" w14:paraId="78AD3A9B" w14:textId="77777777" w:rsidTr="0074272A">
        <w:tc>
          <w:tcPr>
            <w:tcW w:w="828" w:type="dxa"/>
          </w:tcPr>
          <w:p w14:paraId="0063D800" w14:textId="77777777" w:rsidR="00DB38D3" w:rsidRPr="00E60BBD" w:rsidRDefault="00DB38D3" w:rsidP="0074272A">
            <w:pPr>
              <w:rPr>
                <w:sz w:val="22"/>
                <w:szCs w:val="22"/>
              </w:rPr>
            </w:pPr>
            <w:r w:rsidRPr="00E60BBD">
              <w:rPr>
                <w:sz w:val="22"/>
                <w:szCs w:val="22"/>
              </w:rPr>
              <w:t>7</w:t>
            </w:r>
          </w:p>
        </w:tc>
        <w:tc>
          <w:tcPr>
            <w:tcW w:w="3240" w:type="dxa"/>
          </w:tcPr>
          <w:p w14:paraId="116222F0" w14:textId="1C518107" w:rsidR="00DB38D3" w:rsidRPr="00E60BBD" w:rsidRDefault="00DB38D3" w:rsidP="0074272A">
            <w:pPr>
              <w:rPr>
                <w:sz w:val="22"/>
                <w:szCs w:val="22"/>
              </w:rPr>
            </w:pPr>
            <w:r w:rsidRPr="00E60BBD">
              <w:rPr>
                <w:sz w:val="22"/>
                <w:szCs w:val="22"/>
              </w:rPr>
              <w:t xml:space="preserve">Thiếu hệ thống thoát nước trong khu dân cư </w:t>
            </w:r>
          </w:p>
        </w:tc>
        <w:tc>
          <w:tcPr>
            <w:tcW w:w="3420" w:type="dxa"/>
          </w:tcPr>
          <w:p w14:paraId="7CE307BC" w14:textId="3A6A5527" w:rsidR="00DB38D3" w:rsidRPr="00E60BBD" w:rsidRDefault="00DB38D3" w:rsidP="0074272A">
            <w:pPr>
              <w:rPr>
                <w:sz w:val="22"/>
                <w:szCs w:val="22"/>
              </w:rPr>
            </w:pPr>
            <w:r w:rsidRPr="00E60BBD">
              <w:rPr>
                <w:sz w:val="22"/>
                <w:szCs w:val="22"/>
              </w:rPr>
              <w:t>Không thoát nước gây ngập lụ</w:t>
            </w:r>
            <w:r w:rsidR="00964424" w:rsidRPr="00E60BBD">
              <w:rPr>
                <w:sz w:val="22"/>
                <w:szCs w:val="22"/>
                <w:lang w:val="vi-VN"/>
              </w:rPr>
              <w:t>t</w:t>
            </w:r>
            <w:r w:rsidRPr="00E60BBD">
              <w:rPr>
                <w:sz w:val="22"/>
                <w:szCs w:val="22"/>
              </w:rPr>
              <w:t xml:space="preserve"> trong dân cư </w:t>
            </w:r>
          </w:p>
        </w:tc>
        <w:tc>
          <w:tcPr>
            <w:tcW w:w="3052" w:type="dxa"/>
          </w:tcPr>
          <w:p w14:paraId="2CACA87F" w14:textId="77777777" w:rsidR="00DB38D3" w:rsidRPr="00E60BBD" w:rsidRDefault="00DB38D3" w:rsidP="0074272A">
            <w:pPr>
              <w:rPr>
                <w:sz w:val="22"/>
                <w:szCs w:val="22"/>
              </w:rPr>
            </w:pPr>
            <w:r w:rsidRPr="00E60BBD">
              <w:rPr>
                <w:sz w:val="22"/>
                <w:szCs w:val="22"/>
              </w:rPr>
              <w:t xml:space="preserve">- Chưa có cống rãnh thoát nước </w:t>
            </w:r>
          </w:p>
          <w:p w14:paraId="76C8DD16" w14:textId="77777777" w:rsidR="00DB38D3" w:rsidRPr="00E60BBD" w:rsidRDefault="00DB38D3" w:rsidP="0074272A">
            <w:pPr>
              <w:rPr>
                <w:sz w:val="22"/>
                <w:szCs w:val="22"/>
              </w:rPr>
            </w:pPr>
            <w:r w:rsidRPr="00E60BBD">
              <w:rPr>
                <w:sz w:val="22"/>
                <w:szCs w:val="22"/>
              </w:rPr>
              <w:t xml:space="preserve">- Khu dân cư sống trong vùng trũng thấp  </w:t>
            </w:r>
          </w:p>
        </w:tc>
        <w:tc>
          <w:tcPr>
            <w:tcW w:w="3788" w:type="dxa"/>
          </w:tcPr>
          <w:p w14:paraId="12D683BD" w14:textId="77777777" w:rsidR="00DB38D3" w:rsidRPr="00E60BBD" w:rsidRDefault="00DB38D3" w:rsidP="0074272A">
            <w:pPr>
              <w:rPr>
                <w:sz w:val="22"/>
                <w:szCs w:val="22"/>
              </w:rPr>
            </w:pPr>
            <w:r w:rsidRPr="00E60BBD">
              <w:rPr>
                <w:sz w:val="22"/>
                <w:szCs w:val="22"/>
              </w:rPr>
              <w:t xml:space="preserve">- Xây rãnh thoát nước </w:t>
            </w:r>
          </w:p>
          <w:p w14:paraId="4A88AEF8" w14:textId="77777777" w:rsidR="00DB38D3" w:rsidRPr="00E60BBD" w:rsidRDefault="00DB38D3" w:rsidP="0074272A">
            <w:pPr>
              <w:rPr>
                <w:sz w:val="22"/>
                <w:szCs w:val="22"/>
              </w:rPr>
            </w:pPr>
            <w:r w:rsidRPr="00E60BBD">
              <w:rPr>
                <w:sz w:val="22"/>
                <w:szCs w:val="22"/>
              </w:rPr>
              <w:t>- Nâng cấp đường</w:t>
            </w:r>
          </w:p>
        </w:tc>
      </w:tr>
      <w:tr w:rsidR="00DB38D3" w:rsidRPr="00E60BBD" w14:paraId="674DB011" w14:textId="77777777" w:rsidTr="0074272A">
        <w:tc>
          <w:tcPr>
            <w:tcW w:w="828" w:type="dxa"/>
          </w:tcPr>
          <w:p w14:paraId="28AE3655" w14:textId="77777777" w:rsidR="00DB38D3" w:rsidRPr="00E60BBD" w:rsidRDefault="00DB38D3" w:rsidP="0074272A">
            <w:pPr>
              <w:rPr>
                <w:sz w:val="22"/>
                <w:szCs w:val="22"/>
              </w:rPr>
            </w:pPr>
            <w:r w:rsidRPr="00E60BBD">
              <w:rPr>
                <w:sz w:val="22"/>
                <w:szCs w:val="22"/>
              </w:rPr>
              <w:t>8</w:t>
            </w:r>
          </w:p>
        </w:tc>
        <w:tc>
          <w:tcPr>
            <w:tcW w:w="3240" w:type="dxa"/>
          </w:tcPr>
          <w:p w14:paraId="3E67359E" w14:textId="1CC897EE" w:rsidR="00DB38D3" w:rsidRPr="00E60BBD" w:rsidRDefault="00DB38D3" w:rsidP="0074272A">
            <w:pPr>
              <w:rPr>
                <w:sz w:val="22"/>
                <w:szCs w:val="22"/>
              </w:rPr>
            </w:pPr>
            <w:r w:rsidRPr="00E60BBD">
              <w:rPr>
                <w:sz w:val="22"/>
                <w:szCs w:val="22"/>
              </w:rPr>
              <w:t xml:space="preserve">Ô nhiễm nguồn nước - ảnh hưởng sức </w:t>
            </w:r>
            <w:r w:rsidR="00964424" w:rsidRPr="00E60BBD">
              <w:rPr>
                <w:sz w:val="22"/>
                <w:szCs w:val="22"/>
              </w:rPr>
              <w:t>khỏa người</w:t>
            </w:r>
            <w:r w:rsidRPr="00E60BBD">
              <w:rPr>
                <w:sz w:val="22"/>
                <w:szCs w:val="22"/>
              </w:rPr>
              <w:t xml:space="preserve"> dân – dịch bênh như tiêu </w:t>
            </w:r>
            <w:r w:rsidR="00964424" w:rsidRPr="00E60BBD">
              <w:rPr>
                <w:sz w:val="22"/>
                <w:szCs w:val="22"/>
              </w:rPr>
              <w:t>chảy,</w:t>
            </w:r>
            <w:r w:rsidRPr="00E60BBD">
              <w:rPr>
                <w:sz w:val="22"/>
                <w:szCs w:val="22"/>
              </w:rPr>
              <w:t xml:space="preserve"> sốt</w:t>
            </w:r>
            <w:r w:rsidR="0008738E" w:rsidRPr="00E60BBD">
              <w:rPr>
                <w:sz w:val="22"/>
                <w:szCs w:val="22"/>
                <w:lang w:val="vi-VN"/>
              </w:rPr>
              <w:t>,</w:t>
            </w:r>
            <w:r w:rsidRPr="00E60BBD">
              <w:rPr>
                <w:sz w:val="22"/>
                <w:szCs w:val="22"/>
              </w:rPr>
              <w:t xml:space="preserve"> bệnh ngoài </w:t>
            </w:r>
            <w:r w:rsidR="0008738E" w:rsidRPr="00E60BBD">
              <w:rPr>
                <w:sz w:val="22"/>
                <w:szCs w:val="22"/>
                <w:lang w:val="vi-VN"/>
              </w:rPr>
              <w:t>d</w:t>
            </w:r>
            <w:r w:rsidRPr="00E60BBD">
              <w:rPr>
                <w:sz w:val="22"/>
                <w:szCs w:val="22"/>
              </w:rPr>
              <w:t>a</w:t>
            </w:r>
          </w:p>
        </w:tc>
        <w:tc>
          <w:tcPr>
            <w:tcW w:w="3420" w:type="dxa"/>
          </w:tcPr>
          <w:p w14:paraId="1880C6F7" w14:textId="567953D6" w:rsidR="00DB38D3" w:rsidRPr="00E60BBD" w:rsidRDefault="00DB38D3" w:rsidP="0074272A">
            <w:pPr>
              <w:rPr>
                <w:sz w:val="22"/>
                <w:szCs w:val="22"/>
              </w:rPr>
            </w:pPr>
            <w:r w:rsidRPr="00E60BBD">
              <w:rPr>
                <w:sz w:val="22"/>
                <w:szCs w:val="22"/>
              </w:rPr>
              <w:t xml:space="preserve">- Ô nhiễm nguồn </w:t>
            </w:r>
            <w:r w:rsidR="00964424" w:rsidRPr="00E60BBD">
              <w:rPr>
                <w:sz w:val="22"/>
                <w:szCs w:val="22"/>
              </w:rPr>
              <w:t>nước -</w:t>
            </w:r>
            <w:r w:rsidRPr="00E60BBD">
              <w:rPr>
                <w:sz w:val="22"/>
                <w:szCs w:val="22"/>
              </w:rPr>
              <w:t xml:space="preserve"> ảnh hưởng sức </w:t>
            </w:r>
            <w:r w:rsidR="00964424" w:rsidRPr="00E60BBD">
              <w:rPr>
                <w:sz w:val="22"/>
                <w:szCs w:val="22"/>
              </w:rPr>
              <w:t>khỏe con</w:t>
            </w:r>
            <w:r w:rsidRPr="00E60BBD">
              <w:rPr>
                <w:sz w:val="22"/>
                <w:szCs w:val="22"/>
              </w:rPr>
              <w:t xml:space="preserve"> </w:t>
            </w:r>
            <w:r w:rsidR="00964424" w:rsidRPr="00E60BBD">
              <w:rPr>
                <w:sz w:val="22"/>
                <w:szCs w:val="22"/>
              </w:rPr>
              <w:t>người -</w:t>
            </w:r>
            <w:r w:rsidRPr="00E60BBD">
              <w:rPr>
                <w:sz w:val="22"/>
                <w:szCs w:val="22"/>
              </w:rPr>
              <w:t xml:space="preserve"> dịch bệnh như tiêu chảy, sốt</w:t>
            </w:r>
            <w:r w:rsidR="0008738E" w:rsidRPr="00E60BBD">
              <w:rPr>
                <w:sz w:val="22"/>
                <w:szCs w:val="22"/>
                <w:lang w:val="vi-VN"/>
              </w:rPr>
              <w:t>,</w:t>
            </w:r>
            <w:r w:rsidRPr="00E60BBD">
              <w:rPr>
                <w:sz w:val="22"/>
                <w:szCs w:val="22"/>
              </w:rPr>
              <w:t xml:space="preserve"> bệnh ngoài </w:t>
            </w:r>
            <w:r w:rsidR="0008738E" w:rsidRPr="00E60BBD">
              <w:rPr>
                <w:sz w:val="22"/>
                <w:szCs w:val="22"/>
                <w:lang w:val="vi-VN"/>
              </w:rPr>
              <w:t>d</w:t>
            </w:r>
            <w:r w:rsidRPr="00E60BBD">
              <w:rPr>
                <w:sz w:val="22"/>
                <w:szCs w:val="22"/>
              </w:rPr>
              <w:t>a</w:t>
            </w:r>
          </w:p>
        </w:tc>
        <w:tc>
          <w:tcPr>
            <w:tcW w:w="3052" w:type="dxa"/>
          </w:tcPr>
          <w:p w14:paraId="1F5DC008" w14:textId="77777777" w:rsidR="00DB38D3" w:rsidRPr="00E60BBD" w:rsidRDefault="00DB38D3" w:rsidP="0074272A">
            <w:pPr>
              <w:rPr>
                <w:sz w:val="22"/>
                <w:szCs w:val="22"/>
              </w:rPr>
            </w:pPr>
            <w:r w:rsidRPr="00E60BBD">
              <w:rPr>
                <w:sz w:val="22"/>
                <w:szCs w:val="22"/>
              </w:rPr>
              <w:t>- Ý thức con người</w:t>
            </w:r>
          </w:p>
          <w:p w14:paraId="6A9CC5A0" w14:textId="77777777" w:rsidR="00DB38D3" w:rsidRPr="00E60BBD" w:rsidRDefault="00DB38D3" w:rsidP="0074272A">
            <w:pPr>
              <w:rPr>
                <w:sz w:val="22"/>
                <w:szCs w:val="22"/>
              </w:rPr>
            </w:pPr>
            <w:r w:rsidRPr="00E60BBD">
              <w:rPr>
                <w:sz w:val="22"/>
                <w:szCs w:val="22"/>
              </w:rPr>
              <w:t xml:space="preserve">- Công trình nhà vệ sinh không đảm bảo </w:t>
            </w:r>
          </w:p>
        </w:tc>
        <w:tc>
          <w:tcPr>
            <w:tcW w:w="3788" w:type="dxa"/>
          </w:tcPr>
          <w:p w14:paraId="1B567959" w14:textId="450712EC" w:rsidR="00DB38D3" w:rsidRPr="00E60BBD" w:rsidRDefault="00DB38D3" w:rsidP="0074272A">
            <w:pPr>
              <w:rPr>
                <w:sz w:val="22"/>
                <w:szCs w:val="22"/>
              </w:rPr>
            </w:pPr>
            <w:r w:rsidRPr="00E60BBD">
              <w:rPr>
                <w:sz w:val="22"/>
                <w:szCs w:val="22"/>
              </w:rPr>
              <w:t xml:space="preserve">- Người dân cần nâng cao ý thức nhận </w:t>
            </w:r>
            <w:r w:rsidR="00964424" w:rsidRPr="00E60BBD">
              <w:rPr>
                <w:sz w:val="22"/>
                <w:szCs w:val="22"/>
              </w:rPr>
              <w:t>thức về</w:t>
            </w:r>
            <w:r w:rsidRPr="00E60BBD">
              <w:rPr>
                <w:sz w:val="22"/>
                <w:szCs w:val="22"/>
              </w:rPr>
              <w:t xml:space="preserve"> môi trường </w:t>
            </w:r>
          </w:p>
          <w:p w14:paraId="5F7A0639" w14:textId="77777777" w:rsidR="00DB38D3" w:rsidRPr="00E60BBD" w:rsidRDefault="00DB38D3" w:rsidP="0074272A">
            <w:pPr>
              <w:rPr>
                <w:sz w:val="22"/>
                <w:szCs w:val="22"/>
              </w:rPr>
            </w:pPr>
            <w:r w:rsidRPr="00E60BBD">
              <w:rPr>
                <w:sz w:val="22"/>
                <w:szCs w:val="22"/>
              </w:rPr>
              <w:t xml:space="preserve">- Xây nhà vệ sinh đạt chuẩn </w:t>
            </w:r>
          </w:p>
        </w:tc>
      </w:tr>
      <w:tr w:rsidR="00DB38D3" w:rsidRPr="00E60BBD" w14:paraId="33A3E924" w14:textId="77777777" w:rsidTr="0074272A">
        <w:tc>
          <w:tcPr>
            <w:tcW w:w="828" w:type="dxa"/>
          </w:tcPr>
          <w:p w14:paraId="2A686394" w14:textId="77777777" w:rsidR="00DB38D3" w:rsidRPr="00E60BBD" w:rsidRDefault="00DB38D3" w:rsidP="0074272A">
            <w:pPr>
              <w:rPr>
                <w:sz w:val="22"/>
                <w:szCs w:val="22"/>
              </w:rPr>
            </w:pPr>
            <w:r w:rsidRPr="00E60BBD">
              <w:rPr>
                <w:sz w:val="22"/>
                <w:szCs w:val="22"/>
              </w:rPr>
              <w:t xml:space="preserve">9 </w:t>
            </w:r>
          </w:p>
        </w:tc>
        <w:tc>
          <w:tcPr>
            <w:tcW w:w="3240" w:type="dxa"/>
          </w:tcPr>
          <w:p w14:paraId="01C0F1B9" w14:textId="77777777" w:rsidR="00DB38D3" w:rsidRPr="00E60BBD" w:rsidRDefault="00DB38D3" w:rsidP="0074272A">
            <w:pPr>
              <w:rPr>
                <w:sz w:val="22"/>
                <w:szCs w:val="22"/>
              </w:rPr>
            </w:pPr>
            <w:r w:rsidRPr="00E60BBD">
              <w:rPr>
                <w:sz w:val="22"/>
                <w:szCs w:val="22"/>
              </w:rPr>
              <w:t>Người có thể bị tổn thương chết</w:t>
            </w:r>
          </w:p>
        </w:tc>
        <w:tc>
          <w:tcPr>
            <w:tcW w:w="3420" w:type="dxa"/>
          </w:tcPr>
          <w:p w14:paraId="6205E839" w14:textId="1AAC4BA9" w:rsidR="00DB38D3" w:rsidRPr="00E60BBD" w:rsidRDefault="00DB38D3" w:rsidP="0074272A">
            <w:pPr>
              <w:rPr>
                <w:sz w:val="22"/>
                <w:szCs w:val="22"/>
              </w:rPr>
            </w:pPr>
            <w:r w:rsidRPr="00E60BBD">
              <w:rPr>
                <w:sz w:val="22"/>
                <w:szCs w:val="22"/>
              </w:rPr>
              <w:t xml:space="preserve">- Người có thể bị thương chết đối với </w:t>
            </w:r>
            <w:r w:rsidR="00964424" w:rsidRPr="00E60BBD">
              <w:rPr>
                <w:sz w:val="22"/>
                <w:szCs w:val="22"/>
              </w:rPr>
              <w:t>người yếu</w:t>
            </w:r>
            <w:r w:rsidRPr="00E60BBD">
              <w:rPr>
                <w:sz w:val="22"/>
                <w:szCs w:val="22"/>
              </w:rPr>
              <w:t xml:space="preserve"> thế </w:t>
            </w:r>
            <w:r w:rsidR="00964424" w:rsidRPr="00E60BBD">
              <w:rPr>
                <w:sz w:val="22"/>
                <w:szCs w:val="22"/>
              </w:rPr>
              <w:t>như:</w:t>
            </w:r>
            <w:r w:rsidRPr="00E60BBD">
              <w:rPr>
                <w:sz w:val="22"/>
                <w:szCs w:val="22"/>
              </w:rPr>
              <w:t xml:space="preserve"> Người </w:t>
            </w:r>
            <w:r w:rsidR="00964424" w:rsidRPr="00E60BBD">
              <w:rPr>
                <w:sz w:val="22"/>
                <w:szCs w:val="22"/>
              </w:rPr>
              <w:t>già,</w:t>
            </w:r>
            <w:r w:rsidRPr="00E60BBD">
              <w:rPr>
                <w:sz w:val="22"/>
                <w:szCs w:val="22"/>
              </w:rPr>
              <w:t xml:space="preserve"> người khuyết tật; </w:t>
            </w:r>
            <w:r w:rsidR="0008738E" w:rsidRPr="00E60BBD">
              <w:rPr>
                <w:sz w:val="22"/>
                <w:szCs w:val="22"/>
                <w:lang w:val="vi-VN"/>
              </w:rPr>
              <w:t>phụ nữ mang thai,</w:t>
            </w:r>
            <w:r w:rsidRPr="00E60BBD">
              <w:rPr>
                <w:sz w:val="22"/>
                <w:szCs w:val="22"/>
              </w:rPr>
              <w:t xml:space="preserve"> trẻ em</w:t>
            </w:r>
          </w:p>
        </w:tc>
        <w:tc>
          <w:tcPr>
            <w:tcW w:w="3052" w:type="dxa"/>
          </w:tcPr>
          <w:p w14:paraId="17AABE62" w14:textId="703004BB" w:rsidR="00DB38D3" w:rsidRPr="00E60BBD" w:rsidRDefault="00DB38D3" w:rsidP="0074272A">
            <w:pPr>
              <w:rPr>
                <w:sz w:val="22"/>
                <w:szCs w:val="22"/>
              </w:rPr>
            </w:pPr>
            <w:r w:rsidRPr="00E60BBD">
              <w:rPr>
                <w:sz w:val="22"/>
                <w:szCs w:val="22"/>
              </w:rPr>
              <w:t xml:space="preserve">- Thiên </w:t>
            </w:r>
            <w:r w:rsidR="00964424" w:rsidRPr="00E60BBD">
              <w:rPr>
                <w:sz w:val="22"/>
                <w:szCs w:val="22"/>
              </w:rPr>
              <w:t>tai,</w:t>
            </w:r>
            <w:r w:rsidRPr="00E60BBD">
              <w:rPr>
                <w:sz w:val="22"/>
                <w:szCs w:val="22"/>
              </w:rPr>
              <w:t xml:space="preserve"> bão hạn </w:t>
            </w:r>
            <w:r w:rsidR="00964424" w:rsidRPr="00E60BBD">
              <w:rPr>
                <w:sz w:val="22"/>
                <w:szCs w:val="22"/>
              </w:rPr>
              <w:t>hán ngập</w:t>
            </w:r>
            <w:r w:rsidRPr="00E60BBD">
              <w:rPr>
                <w:sz w:val="22"/>
                <w:szCs w:val="22"/>
              </w:rPr>
              <w:t xml:space="preserve"> lụt </w:t>
            </w:r>
          </w:p>
          <w:p w14:paraId="0C5680C2" w14:textId="20486D87" w:rsidR="00DB38D3" w:rsidRPr="00E60BBD" w:rsidRDefault="00DB38D3" w:rsidP="0074272A">
            <w:pPr>
              <w:rPr>
                <w:sz w:val="22"/>
                <w:szCs w:val="22"/>
              </w:rPr>
            </w:pPr>
            <w:r w:rsidRPr="00E60BBD">
              <w:rPr>
                <w:sz w:val="22"/>
                <w:szCs w:val="22"/>
              </w:rPr>
              <w:t xml:space="preserve">- Ý thức </w:t>
            </w:r>
            <w:r w:rsidR="00964424" w:rsidRPr="00E60BBD">
              <w:rPr>
                <w:sz w:val="22"/>
                <w:szCs w:val="22"/>
              </w:rPr>
              <w:t>người dân</w:t>
            </w:r>
            <w:r w:rsidRPr="00E60BBD">
              <w:rPr>
                <w:sz w:val="22"/>
                <w:szCs w:val="22"/>
              </w:rPr>
              <w:t xml:space="preserve"> </w:t>
            </w:r>
            <w:r w:rsidR="00964424" w:rsidRPr="00E60BBD">
              <w:rPr>
                <w:sz w:val="22"/>
                <w:szCs w:val="22"/>
              </w:rPr>
              <w:t>(đi</w:t>
            </w:r>
            <w:r w:rsidRPr="00E60BBD">
              <w:rPr>
                <w:sz w:val="22"/>
                <w:szCs w:val="22"/>
              </w:rPr>
              <w:t xml:space="preserve"> biển đánh bắt) còn xem nhẹ, chủ quan</w:t>
            </w:r>
          </w:p>
        </w:tc>
        <w:tc>
          <w:tcPr>
            <w:tcW w:w="3788" w:type="dxa"/>
          </w:tcPr>
          <w:p w14:paraId="6D964D11" w14:textId="77777777" w:rsidR="00DB38D3" w:rsidRPr="00E60BBD" w:rsidRDefault="00DB38D3" w:rsidP="0074272A">
            <w:pPr>
              <w:rPr>
                <w:sz w:val="22"/>
                <w:szCs w:val="22"/>
              </w:rPr>
            </w:pPr>
            <w:r w:rsidRPr="00E60BBD">
              <w:rPr>
                <w:sz w:val="22"/>
                <w:szCs w:val="22"/>
              </w:rPr>
              <w:t>- Nâng cao ý thức PCTT</w:t>
            </w:r>
          </w:p>
          <w:p w14:paraId="3A178707" w14:textId="0792126F" w:rsidR="00DB38D3" w:rsidRPr="00E60BBD" w:rsidRDefault="00DB38D3" w:rsidP="0074272A">
            <w:pPr>
              <w:rPr>
                <w:sz w:val="22"/>
                <w:szCs w:val="22"/>
              </w:rPr>
            </w:pPr>
            <w:r w:rsidRPr="00E60BBD">
              <w:rPr>
                <w:sz w:val="22"/>
                <w:szCs w:val="22"/>
              </w:rPr>
              <w:t xml:space="preserve">- Cần phải tập </w:t>
            </w:r>
            <w:r w:rsidR="00964424" w:rsidRPr="00E60BBD">
              <w:rPr>
                <w:sz w:val="22"/>
                <w:szCs w:val="22"/>
              </w:rPr>
              <w:t>huấn,</w:t>
            </w:r>
            <w:r w:rsidRPr="00E60BBD">
              <w:rPr>
                <w:sz w:val="22"/>
                <w:szCs w:val="22"/>
              </w:rPr>
              <w:t xml:space="preserve"> diễn tập cách PCTT - ƯPTT</w:t>
            </w:r>
          </w:p>
        </w:tc>
      </w:tr>
    </w:tbl>
    <w:p w14:paraId="3233DC80" w14:textId="77777777" w:rsidR="00DB38D3" w:rsidRPr="00E60BBD" w:rsidRDefault="00DB38D3" w:rsidP="00DB38D3">
      <w:pPr>
        <w:rPr>
          <w:sz w:val="22"/>
          <w:szCs w:val="22"/>
        </w:rPr>
      </w:pPr>
    </w:p>
    <w:p w14:paraId="0A9EECDA" w14:textId="77777777" w:rsidR="00DB38D3" w:rsidRPr="00E60BBD" w:rsidRDefault="00DB38D3" w:rsidP="00DB38D3">
      <w:pPr>
        <w:jc w:val="center"/>
        <w:rPr>
          <w:b/>
          <w:sz w:val="22"/>
          <w:szCs w:val="22"/>
          <w:lang w:val="it-IT"/>
        </w:rPr>
      </w:pPr>
      <w:r w:rsidRPr="00E60BBD">
        <w:rPr>
          <w:b/>
          <w:sz w:val="22"/>
          <w:szCs w:val="22"/>
          <w:lang w:val="it-IT"/>
        </w:rPr>
        <w:t>Công cụ 9: Tổng hợp giải pháp phòng, chống thiên tai</w:t>
      </w:r>
    </w:p>
    <w:p w14:paraId="0DF10C37" w14:textId="5EDF4904" w:rsidR="00DB38D3" w:rsidRPr="00E60BBD" w:rsidRDefault="00DB38D3" w:rsidP="00DB38D3">
      <w:pPr>
        <w:jc w:val="center"/>
        <w:rPr>
          <w:b/>
          <w:sz w:val="22"/>
          <w:szCs w:val="22"/>
        </w:rPr>
      </w:pPr>
      <w:r w:rsidRPr="00E60BBD">
        <w:rPr>
          <w:b/>
          <w:sz w:val="22"/>
          <w:szCs w:val="22"/>
          <w:lang w:val="it-IT"/>
        </w:rPr>
        <w:t xml:space="preserve"> tại xã Ho</w:t>
      </w:r>
      <w:r w:rsidRPr="00E60BBD">
        <w:rPr>
          <w:b/>
          <w:sz w:val="22"/>
          <w:szCs w:val="22"/>
        </w:rPr>
        <w:t>ằng Thanh</w:t>
      </w:r>
    </w:p>
    <w:p w14:paraId="37010841" w14:textId="77777777" w:rsidR="0008738E" w:rsidRPr="00E60BBD" w:rsidRDefault="0008738E" w:rsidP="00DB38D3">
      <w:pPr>
        <w:jc w:val="center"/>
        <w:rPr>
          <w:b/>
          <w:sz w:val="22"/>
          <w:szCs w:val="22"/>
          <w:lang w:val="it-IT"/>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01"/>
        <w:gridCol w:w="1276"/>
        <w:gridCol w:w="3477"/>
        <w:gridCol w:w="2620"/>
        <w:gridCol w:w="1701"/>
        <w:gridCol w:w="1134"/>
        <w:gridCol w:w="1134"/>
        <w:gridCol w:w="850"/>
      </w:tblGrid>
      <w:tr w:rsidR="00DB38D3" w:rsidRPr="00E60BBD" w14:paraId="5CF06B9D" w14:textId="77777777" w:rsidTr="0074272A">
        <w:tc>
          <w:tcPr>
            <w:tcW w:w="424" w:type="dxa"/>
            <w:vMerge w:val="restart"/>
            <w:tcBorders>
              <w:top w:val="single" w:sz="4" w:space="0" w:color="auto"/>
              <w:left w:val="single" w:sz="4" w:space="0" w:color="auto"/>
              <w:bottom w:val="single" w:sz="4" w:space="0" w:color="auto"/>
              <w:right w:val="single" w:sz="4" w:space="0" w:color="auto"/>
            </w:tcBorders>
            <w:hideMark/>
          </w:tcPr>
          <w:p w14:paraId="736E431D"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TT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811A505"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Các giải pháp đề xuất</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7F4A9D4"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Địa điểm; Người hưởng lợi</w:t>
            </w:r>
          </w:p>
        </w:tc>
        <w:tc>
          <w:tcPr>
            <w:tcW w:w="3477" w:type="dxa"/>
            <w:vMerge w:val="restart"/>
            <w:tcBorders>
              <w:top w:val="single" w:sz="4" w:space="0" w:color="auto"/>
              <w:left w:val="single" w:sz="4" w:space="0" w:color="auto"/>
              <w:bottom w:val="single" w:sz="4" w:space="0" w:color="auto"/>
              <w:right w:val="single" w:sz="4" w:space="0" w:color="auto"/>
            </w:tcBorders>
            <w:hideMark/>
          </w:tcPr>
          <w:p w14:paraId="5023EAE7"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Hoạt động cụ thể để thực hiện giải pháp</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0CF7854D"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Thực hiện</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EC1853C"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Thời gian</w:t>
            </w:r>
          </w:p>
        </w:tc>
        <w:tc>
          <w:tcPr>
            <w:tcW w:w="3118" w:type="dxa"/>
            <w:gridSpan w:val="3"/>
            <w:tcBorders>
              <w:top w:val="single" w:sz="4" w:space="0" w:color="auto"/>
              <w:left w:val="single" w:sz="4" w:space="0" w:color="auto"/>
              <w:bottom w:val="single" w:sz="4" w:space="0" w:color="auto"/>
              <w:right w:val="single" w:sz="4" w:space="0" w:color="auto"/>
            </w:tcBorders>
            <w:hideMark/>
          </w:tcPr>
          <w:p w14:paraId="3121135C"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Ngưồn ngân sách dự kiến</w:t>
            </w:r>
          </w:p>
        </w:tc>
      </w:tr>
      <w:tr w:rsidR="00DB38D3" w:rsidRPr="00E60BBD" w14:paraId="2A4865CF" w14:textId="77777777" w:rsidTr="0074272A">
        <w:trPr>
          <w:trHeight w:val="59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E5D52E9"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426533" w14:textId="77777777" w:rsidR="00DB38D3" w:rsidRPr="00E60BBD" w:rsidRDefault="00DB38D3" w:rsidP="0074272A">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3123FA" w14:textId="77777777" w:rsidR="00DB38D3" w:rsidRPr="00E60BBD" w:rsidRDefault="00DB38D3" w:rsidP="0074272A">
            <w:pPr>
              <w:rPr>
                <w:b/>
                <w:sz w:val="22"/>
                <w:szCs w:val="22"/>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14:paraId="633E0E7A" w14:textId="77777777" w:rsidR="00DB38D3" w:rsidRPr="00E60BBD" w:rsidRDefault="00DB38D3" w:rsidP="0074272A">
            <w:pPr>
              <w:rPr>
                <w:b/>
                <w:sz w:val="22"/>
                <w:szCs w:val="22"/>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5EBE444C"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4EF99E" w14:textId="77777777" w:rsidR="00DB38D3" w:rsidRPr="00E60BBD" w:rsidRDefault="00DB38D3" w:rsidP="0074272A">
            <w:pPr>
              <w:rPr>
                <w:b/>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24CAEC5B"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Nhà nước</w:t>
            </w:r>
          </w:p>
        </w:tc>
        <w:tc>
          <w:tcPr>
            <w:tcW w:w="1134" w:type="dxa"/>
            <w:tcBorders>
              <w:top w:val="single" w:sz="4" w:space="0" w:color="auto"/>
              <w:left w:val="single" w:sz="4" w:space="0" w:color="auto"/>
              <w:bottom w:val="single" w:sz="4" w:space="0" w:color="auto"/>
              <w:right w:val="single" w:sz="4" w:space="0" w:color="auto"/>
            </w:tcBorders>
            <w:hideMark/>
          </w:tcPr>
          <w:p w14:paraId="17DA1D40"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Người dân</w:t>
            </w:r>
          </w:p>
        </w:tc>
        <w:tc>
          <w:tcPr>
            <w:tcW w:w="850" w:type="dxa"/>
            <w:tcBorders>
              <w:top w:val="single" w:sz="4" w:space="0" w:color="auto"/>
              <w:left w:val="single" w:sz="4" w:space="0" w:color="auto"/>
              <w:bottom w:val="single" w:sz="4" w:space="0" w:color="auto"/>
              <w:right w:val="single" w:sz="4" w:space="0" w:color="auto"/>
            </w:tcBorders>
            <w:hideMark/>
          </w:tcPr>
          <w:p w14:paraId="25A0F0F3" w14:textId="77777777" w:rsidR="00DB38D3" w:rsidRPr="00E60BBD" w:rsidRDefault="00DB38D3" w:rsidP="0074272A">
            <w:pPr>
              <w:tabs>
                <w:tab w:val="center" w:pos="4513"/>
                <w:tab w:val="right" w:pos="9026"/>
              </w:tabs>
              <w:spacing w:before="120"/>
              <w:jc w:val="center"/>
              <w:rPr>
                <w:b/>
                <w:sz w:val="22"/>
                <w:szCs w:val="22"/>
              </w:rPr>
            </w:pPr>
            <w:r w:rsidRPr="00E60BBD">
              <w:rPr>
                <w:b/>
                <w:sz w:val="22"/>
                <w:szCs w:val="22"/>
              </w:rPr>
              <w:t>Huy động</w:t>
            </w:r>
          </w:p>
        </w:tc>
      </w:tr>
      <w:tr w:rsidR="00DB38D3" w:rsidRPr="00E60BBD" w14:paraId="6449AC1C" w14:textId="77777777" w:rsidTr="0074272A">
        <w:trPr>
          <w:trHeight w:val="729"/>
        </w:trPr>
        <w:tc>
          <w:tcPr>
            <w:tcW w:w="424" w:type="dxa"/>
            <w:vMerge w:val="restart"/>
            <w:tcBorders>
              <w:top w:val="single" w:sz="4" w:space="0" w:color="auto"/>
              <w:left w:val="single" w:sz="4" w:space="0" w:color="auto"/>
              <w:bottom w:val="single" w:sz="4" w:space="0" w:color="auto"/>
              <w:right w:val="single" w:sz="4" w:space="0" w:color="auto"/>
            </w:tcBorders>
            <w:hideMark/>
          </w:tcPr>
          <w:p w14:paraId="36766D46" w14:textId="77777777" w:rsidR="00DB38D3" w:rsidRPr="00E60BBD" w:rsidRDefault="00DB38D3" w:rsidP="0074272A">
            <w:pPr>
              <w:tabs>
                <w:tab w:val="center" w:pos="4513"/>
                <w:tab w:val="right" w:pos="9026"/>
              </w:tabs>
              <w:spacing w:before="120"/>
              <w:rPr>
                <w:sz w:val="22"/>
                <w:szCs w:val="22"/>
              </w:rPr>
            </w:pPr>
            <w:r w:rsidRPr="00E60BBD">
              <w:rPr>
                <w:sz w:val="22"/>
                <w:szCs w:val="22"/>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84ADD4F" w14:textId="77777777" w:rsidR="00DB38D3" w:rsidRPr="00E60BBD" w:rsidRDefault="00DB38D3" w:rsidP="0074272A">
            <w:pPr>
              <w:pStyle w:val="ListParagraph"/>
              <w:tabs>
                <w:tab w:val="center" w:pos="4513"/>
                <w:tab w:val="right" w:pos="9026"/>
              </w:tabs>
              <w:spacing w:before="120"/>
              <w:ind w:left="0"/>
              <w:rPr>
                <w:rFonts w:cs="Times New Roman"/>
                <w:color w:val="auto"/>
                <w:sz w:val="22"/>
                <w:szCs w:val="22"/>
              </w:rPr>
            </w:pPr>
            <w:r w:rsidRPr="00E60BBD">
              <w:rPr>
                <w:rFonts w:cs="Times New Roman"/>
                <w:color w:val="auto"/>
                <w:sz w:val="22"/>
                <w:szCs w:val="22"/>
              </w:rPr>
              <w:t>Vận động nguồn lực xây dựng nhà cho người dân</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B191975"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Người dân toàn xã </w:t>
            </w:r>
          </w:p>
        </w:tc>
        <w:tc>
          <w:tcPr>
            <w:tcW w:w="3477" w:type="dxa"/>
            <w:tcBorders>
              <w:top w:val="single" w:sz="4" w:space="0" w:color="auto"/>
              <w:left w:val="single" w:sz="4" w:space="0" w:color="auto"/>
              <w:bottom w:val="single" w:sz="4" w:space="0" w:color="auto"/>
              <w:right w:val="single" w:sz="4" w:space="0" w:color="auto"/>
            </w:tcBorders>
            <w:hideMark/>
          </w:tcPr>
          <w:p w14:paraId="3CF27DCA"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1. Khảo sát đánh giá thực trạng</w:t>
            </w:r>
          </w:p>
        </w:tc>
        <w:tc>
          <w:tcPr>
            <w:tcW w:w="2620" w:type="dxa"/>
            <w:tcBorders>
              <w:top w:val="single" w:sz="4" w:space="0" w:color="auto"/>
              <w:left w:val="single" w:sz="4" w:space="0" w:color="auto"/>
              <w:bottom w:val="single" w:sz="4" w:space="0" w:color="auto"/>
              <w:right w:val="single" w:sz="4" w:space="0" w:color="auto"/>
            </w:tcBorders>
            <w:hideMark/>
          </w:tcPr>
          <w:p w14:paraId="3DD07198" w14:textId="77777777" w:rsidR="00DB38D3" w:rsidRPr="00E60BBD" w:rsidRDefault="00DB38D3" w:rsidP="0074272A">
            <w:pPr>
              <w:tabs>
                <w:tab w:val="center" w:pos="4513"/>
                <w:tab w:val="right" w:pos="9026"/>
              </w:tabs>
              <w:spacing w:before="120"/>
              <w:rPr>
                <w:sz w:val="22"/>
                <w:szCs w:val="22"/>
              </w:rPr>
            </w:pPr>
            <w:r w:rsidRPr="00E60BBD">
              <w:rPr>
                <w:sz w:val="22"/>
                <w:szCs w:val="22"/>
              </w:rPr>
              <w:t>CC địa chính, CC chính sách UBND xã</w:t>
            </w:r>
          </w:p>
        </w:tc>
        <w:tc>
          <w:tcPr>
            <w:tcW w:w="1701" w:type="dxa"/>
            <w:tcBorders>
              <w:top w:val="single" w:sz="4" w:space="0" w:color="auto"/>
              <w:left w:val="single" w:sz="4" w:space="0" w:color="auto"/>
              <w:bottom w:val="single" w:sz="4" w:space="0" w:color="auto"/>
              <w:right w:val="single" w:sz="4" w:space="0" w:color="auto"/>
            </w:tcBorders>
            <w:hideMark/>
          </w:tcPr>
          <w:p w14:paraId="00A2AB71"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7B97ABA5"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04A0CF7C"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8446E56" w14:textId="77777777" w:rsidR="00DB38D3" w:rsidRPr="00E60BBD" w:rsidRDefault="00DB38D3" w:rsidP="0074272A">
            <w:pPr>
              <w:tabs>
                <w:tab w:val="center" w:pos="4513"/>
                <w:tab w:val="right" w:pos="9026"/>
              </w:tabs>
              <w:spacing w:before="120"/>
              <w:rPr>
                <w:sz w:val="22"/>
                <w:szCs w:val="22"/>
              </w:rPr>
            </w:pPr>
          </w:p>
        </w:tc>
      </w:tr>
      <w:tr w:rsidR="00DB38D3" w:rsidRPr="00E60BBD" w14:paraId="08C2F7E8" w14:textId="77777777" w:rsidTr="0074272A">
        <w:trPr>
          <w:trHeight w:val="5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95CAA53"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FF3187"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1C0027"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243EB89A"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2. Lập đề án</w:t>
            </w:r>
          </w:p>
        </w:tc>
        <w:tc>
          <w:tcPr>
            <w:tcW w:w="2620" w:type="dxa"/>
            <w:tcBorders>
              <w:top w:val="single" w:sz="4" w:space="0" w:color="auto"/>
              <w:left w:val="single" w:sz="4" w:space="0" w:color="auto"/>
              <w:bottom w:val="single" w:sz="4" w:space="0" w:color="auto"/>
              <w:right w:val="single" w:sz="4" w:space="0" w:color="auto"/>
            </w:tcBorders>
            <w:hideMark/>
          </w:tcPr>
          <w:p w14:paraId="153CBD05" w14:textId="77777777" w:rsidR="00DB38D3" w:rsidRPr="00E60BBD" w:rsidRDefault="00DB38D3" w:rsidP="0074272A">
            <w:pPr>
              <w:tabs>
                <w:tab w:val="center" w:pos="4513"/>
                <w:tab w:val="right" w:pos="9026"/>
              </w:tabs>
              <w:spacing w:before="120"/>
              <w:rPr>
                <w:sz w:val="22"/>
                <w:szCs w:val="22"/>
              </w:rPr>
            </w:pPr>
            <w:r w:rsidRPr="00E60BBD">
              <w:rPr>
                <w:sz w:val="22"/>
                <w:szCs w:val="22"/>
              </w:rPr>
              <w:t>UBND xã</w:t>
            </w:r>
          </w:p>
        </w:tc>
        <w:tc>
          <w:tcPr>
            <w:tcW w:w="1701" w:type="dxa"/>
            <w:tcBorders>
              <w:top w:val="single" w:sz="4" w:space="0" w:color="auto"/>
              <w:left w:val="single" w:sz="4" w:space="0" w:color="auto"/>
              <w:bottom w:val="single" w:sz="4" w:space="0" w:color="auto"/>
              <w:right w:val="single" w:sz="4" w:space="0" w:color="auto"/>
            </w:tcBorders>
            <w:hideMark/>
          </w:tcPr>
          <w:p w14:paraId="562C30D2"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7859D77B"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29AC78CE"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A338B2" w14:textId="77777777" w:rsidR="00DB38D3" w:rsidRPr="00E60BBD" w:rsidRDefault="00DB38D3" w:rsidP="0074272A">
            <w:pPr>
              <w:tabs>
                <w:tab w:val="center" w:pos="4513"/>
                <w:tab w:val="right" w:pos="9026"/>
              </w:tabs>
              <w:spacing w:before="120"/>
              <w:rPr>
                <w:sz w:val="22"/>
                <w:szCs w:val="22"/>
              </w:rPr>
            </w:pPr>
          </w:p>
        </w:tc>
      </w:tr>
      <w:tr w:rsidR="00DB38D3" w:rsidRPr="00E60BBD" w14:paraId="2A5BDDD5"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3AAD40B2"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97B619"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3190DC"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1E8F0F1B"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3. Lập tờ trình kiến nghị cấp trên.</w:t>
            </w:r>
          </w:p>
        </w:tc>
        <w:tc>
          <w:tcPr>
            <w:tcW w:w="2620" w:type="dxa"/>
            <w:tcBorders>
              <w:top w:val="single" w:sz="4" w:space="0" w:color="auto"/>
              <w:left w:val="single" w:sz="4" w:space="0" w:color="auto"/>
              <w:bottom w:val="single" w:sz="4" w:space="0" w:color="auto"/>
              <w:right w:val="single" w:sz="4" w:space="0" w:color="auto"/>
            </w:tcBorders>
            <w:hideMark/>
          </w:tcPr>
          <w:p w14:paraId="714347B6"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Lãnh đạo UBND xã </w:t>
            </w:r>
          </w:p>
        </w:tc>
        <w:tc>
          <w:tcPr>
            <w:tcW w:w="1701" w:type="dxa"/>
            <w:tcBorders>
              <w:top w:val="single" w:sz="4" w:space="0" w:color="auto"/>
              <w:left w:val="single" w:sz="4" w:space="0" w:color="auto"/>
              <w:bottom w:val="single" w:sz="4" w:space="0" w:color="auto"/>
              <w:right w:val="single" w:sz="4" w:space="0" w:color="auto"/>
            </w:tcBorders>
            <w:hideMark/>
          </w:tcPr>
          <w:p w14:paraId="3D230734"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03D839ED"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1932D905"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EBC56D4" w14:textId="77777777" w:rsidR="00DB38D3" w:rsidRPr="00E60BBD" w:rsidRDefault="00DB38D3" w:rsidP="0074272A">
            <w:pPr>
              <w:tabs>
                <w:tab w:val="center" w:pos="4513"/>
                <w:tab w:val="right" w:pos="9026"/>
              </w:tabs>
              <w:spacing w:before="120"/>
              <w:rPr>
                <w:sz w:val="22"/>
                <w:szCs w:val="22"/>
              </w:rPr>
            </w:pPr>
          </w:p>
        </w:tc>
      </w:tr>
      <w:tr w:rsidR="00DB38D3" w:rsidRPr="00E60BBD" w14:paraId="09E19081"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2159ED8D"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FB0468"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E4B683"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123AAA4A"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4. Vận động nguồn lực.</w:t>
            </w:r>
          </w:p>
        </w:tc>
        <w:tc>
          <w:tcPr>
            <w:tcW w:w="2620" w:type="dxa"/>
            <w:tcBorders>
              <w:top w:val="single" w:sz="4" w:space="0" w:color="auto"/>
              <w:left w:val="single" w:sz="4" w:space="0" w:color="auto"/>
              <w:bottom w:val="single" w:sz="4" w:space="0" w:color="auto"/>
              <w:right w:val="single" w:sz="4" w:space="0" w:color="auto"/>
            </w:tcBorders>
            <w:hideMark/>
          </w:tcPr>
          <w:p w14:paraId="6FA3A588"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xã</w:t>
            </w:r>
          </w:p>
        </w:tc>
        <w:tc>
          <w:tcPr>
            <w:tcW w:w="1701" w:type="dxa"/>
            <w:tcBorders>
              <w:top w:val="single" w:sz="4" w:space="0" w:color="auto"/>
              <w:left w:val="single" w:sz="4" w:space="0" w:color="auto"/>
              <w:bottom w:val="single" w:sz="4" w:space="0" w:color="auto"/>
              <w:right w:val="single" w:sz="4" w:space="0" w:color="auto"/>
            </w:tcBorders>
            <w:hideMark/>
          </w:tcPr>
          <w:p w14:paraId="74124BA3"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7CECA85E"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1E041D9B"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EF075BD" w14:textId="77777777" w:rsidR="00DB38D3" w:rsidRPr="00E60BBD" w:rsidRDefault="00DB38D3" w:rsidP="0074272A">
            <w:pPr>
              <w:tabs>
                <w:tab w:val="center" w:pos="4513"/>
                <w:tab w:val="right" w:pos="9026"/>
              </w:tabs>
              <w:spacing w:before="120"/>
              <w:rPr>
                <w:sz w:val="22"/>
                <w:szCs w:val="22"/>
              </w:rPr>
            </w:pPr>
          </w:p>
        </w:tc>
      </w:tr>
      <w:tr w:rsidR="00DB38D3" w:rsidRPr="00E60BBD" w14:paraId="60126343"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2D716B39" w14:textId="77777777" w:rsidR="00DB38D3" w:rsidRPr="00E60BBD" w:rsidRDefault="00DB38D3" w:rsidP="0074272A">
            <w:pPr>
              <w:rPr>
                <w:sz w:val="22"/>
                <w:szCs w:val="22"/>
              </w:rPr>
            </w:pPr>
            <w:bookmarkStart w:id="39" w:name="_GoBack" w:colFirst="6" w:colLast="6"/>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2B32AF"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4460A1"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693BE078" w14:textId="3DA66B5F"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 xml:space="preserve">5. Truyên </w:t>
            </w:r>
            <w:r w:rsidR="00964424" w:rsidRPr="00E60BBD">
              <w:rPr>
                <w:rFonts w:cs="Times New Roman"/>
                <w:color w:val="auto"/>
                <w:sz w:val="22"/>
                <w:szCs w:val="22"/>
              </w:rPr>
              <w:t>truyền vận</w:t>
            </w:r>
            <w:r w:rsidRPr="00E60BBD">
              <w:rPr>
                <w:rFonts w:cs="Times New Roman"/>
                <w:color w:val="auto"/>
                <w:sz w:val="22"/>
                <w:szCs w:val="22"/>
              </w:rPr>
              <w:t xml:space="preserve"> động người dân.</w:t>
            </w:r>
          </w:p>
        </w:tc>
        <w:tc>
          <w:tcPr>
            <w:tcW w:w="2620" w:type="dxa"/>
            <w:tcBorders>
              <w:top w:val="single" w:sz="4" w:space="0" w:color="auto"/>
              <w:left w:val="single" w:sz="4" w:space="0" w:color="auto"/>
              <w:bottom w:val="single" w:sz="4" w:space="0" w:color="auto"/>
              <w:right w:val="single" w:sz="4" w:space="0" w:color="auto"/>
            </w:tcBorders>
            <w:hideMark/>
          </w:tcPr>
          <w:p w14:paraId="391F4F95" w14:textId="77777777" w:rsidR="00DB38D3" w:rsidRPr="00E60BBD" w:rsidRDefault="00DB38D3" w:rsidP="0074272A">
            <w:pPr>
              <w:tabs>
                <w:tab w:val="center" w:pos="4513"/>
                <w:tab w:val="right" w:pos="9026"/>
              </w:tabs>
              <w:spacing w:before="120"/>
              <w:rPr>
                <w:sz w:val="22"/>
                <w:szCs w:val="22"/>
              </w:rPr>
            </w:pPr>
            <w:r w:rsidRPr="00E60BBD">
              <w:rPr>
                <w:sz w:val="22"/>
                <w:szCs w:val="22"/>
              </w:rPr>
              <w:t>Các ngành, đoàn thể</w:t>
            </w:r>
          </w:p>
        </w:tc>
        <w:tc>
          <w:tcPr>
            <w:tcW w:w="1701" w:type="dxa"/>
            <w:tcBorders>
              <w:top w:val="single" w:sz="4" w:space="0" w:color="auto"/>
              <w:left w:val="single" w:sz="4" w:space="0" w:color="auto"/>
              <w:bottom w:val="single" w:sz="4" w:space="0" w:color="auto"/>
              <w:right w:val="single" w:sz="4" w:space="0" w:color="auto"/>
            </w:tcBorders>
            <w:hideMark/>
          </w:tcPr>
          <w:p w14:paraId="013CE7DE"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1897CFDF"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130E558A"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7F43E9A" w14:textId="77777777" w:rsidR="00DB38D3" w:rsidRPr="00E60BBD" w:rsidRDefault="00DB38D3" w:rsidP="0074272A">
            <w:pPr>
              <w:tabs>
                <w:tab w:val="center" w:pos="4513"/>
                <w:tab w:val="right" w:pos="9026"/>
              </w:tabs>
              <w:spacing w:before="120"/>
              <w:rPr>
                <w:sz w:val="22"/>
                <w:szCs w:val="22"/>
              </w:rPr>
            </w:pPr>
          </w:p>
        </w:tc>
      </w:tr>
      <w:bookmarkEnd w:id="39"/>
      <w:tr w:rsidR="00DB38D3" w:rsidRPr="00E60BBD" w14:paraId="02352C88"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3C76E435"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1DA5D6"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6FE1C0"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333468E1"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6. Tổ chức thực hiện</w:t>
            </w:r>
          </w:p>
        </w:tc>
        <w:tc>
          <w:tcPr>
            <w:tcW w:w="2620" w:type="dxa"/>
            <w:tcBorders>
              <w:top w:val="single" w:sz="4" w:space="0" w:color="auto"/>
              <w:left w:val="single" w:sz="4" w:space="0" w:color="auto"/>
              <w:bottom w:val="single" w:sz="4" w:space="0" w:color="auto"/>
              <w:right w:val="single" w:sz="4" w:space="0" w:color="auto"/>
            </w:tcBorders>
            <w:hideMark/>
          </w:tcPr>
          <w:p w14:paraId="7CA84951"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 Lãnh đạo UBND các ngành</w:t>
            </w:r>
          </w:p>
        </w:tc>
        <w:tc>
          <w:tcPr>
            <w:tcW w:w="1701" w:type="dxa"/>
            <w:tcBorders>
              <w:top w:val="single" w:sz="4" w:space="0" w:color="auto"/>
              <w:left w:val="single" w:sz="4" w:space="0" w:color="auto"/>
              <w:bottom w:val="single" w:sz="4" w:space="0" w:color="auto"/>
              <w:right w:val="single" w:sz="4" w:space="0" w:color="auto"/>
            </w:tcBorders>
            <w:hideMark/>
          </w:tcPr>
          <w:p w14:paraId="5F119080"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tcPr>
          <w:p w14:paraId="3FE163E1" w14:textId="77777777" w:rsidR="00DB38D3" w:rsidRPr="00E60BBD" w:rsidRDefault="00DB38D3" w:rsidP="0074272A">
            <w:pPr>
              <w:tabs>
                <w:tab w:val="center" w:pos="4513"/>
                <w:tab w:val="right" w:pos="9026"/>
              </w:tabs>
              <w:spacing w:before="120"/>
              <w:rPr>
                <w:sz w:val="22"/>
                <w:szCs w:val="22"/>
              </w:rPr>
            </w:pPr>
            <w:r w:rsidRPr="00E60BBD">
              <w:rPr>
                <w:sz w:val="22"/>
                <w:szCs w:val="22"/>
              </w:rPr>
              <w:t>40%</w:t>
            </w:r>
          </w:p>
        </w:tc>
        <w:tc>
          <w:tcPr>
            <w:tcW w:w="1134" w:type="dxa"/>
            <w:tcBorders>
              <w:top w:val="single" w:sz="4" w:space="0" w:color="auto"/>
              <w:left w:val="single" w:sz="4" w:space="0" w:color="auto"/>
              <w:bottom w:val="single" w:sz="4" w:space="0" w:color="auto"/>
              <w:right w:val="single" w:sz="4" w:space="0" w:color="auto"/>
            </w:tcBorders>
            <w:hideMark/>
          </w:tcPr>
          <w:p w14:paraId="44C17F5C" w14:textId="77777777" w:rsidR="00DB38D3" w:rsidRPr="00E60BBD" w:rsidRDefault="00DB38D3" w:rsidP="0074272A">
            <w:pPr>
              <w:tabs>
                <w:tab w:val="center" w:pos="4513"/>
                <w:tab w:val="right" w:pos="9026"/>
              </w:tabs>
              <w:spacing w:before="120"/>
              <w:rPr>
                <w:sz w:val="22"/>
                <w:szCs w:val="22"/>
              </w:rPr>
            </w:pPr>
            <w:r w:rsidRPr="00E60BBD">
              <w:rPr>
                <w:sz w:val="22"/>
                <w:szCs w:val="22"/>
              </w:rPr>
              <w:t>40%</w:t>
            </w:r>
          </w:p>
        </w:tc>
        <w:tc>
          <w:tcPr>
            <w:tcW w:w="850" w:type="dxa"/>
            <w:tcBorders>
              <w:top w:val="single" w:sz="4" w:space="0" w:color="auto"/>
              <w:left w:val="single" w:sz="4" w:space="0" w:color="auto"/>
              <w:bottom w:val="single" w:sz="4" w:space="0" w:color="auto"/>
              <w:right w:val="single" w:sz="4" w:space="0" w:color="auto"/>
            </w:tcBorders>
            <w:hideMark/>
          </w:tcPr>
          <w:p w14:paraId="4E3FD758" w14:textId="77777777" w:rsidR="00DB38D3" w:rsidRPr="00E60BBD" w:rsidRDefault="00DB38D3" w:rsidP="0074272A">
            <w:pPr>
              <w:tabs>
                <w:tab w:val="center" w:pos="4513"/>
                <w:tab w:val="right" w:pos="9026"/>
              </w:tabs>
              <w:spacing w:before="120"/>
              <w:rPr>
                <w:sz w:val="22"/>
                <w:szCs w:val="22"/>
              </w:rPr>
            </w:pPr>
            <w:r w:rsidRPr="00E60BBD">
              <w:rPr>
                <w:sz w:val="22"/>
                <w:szCs w:val="22"/>
              </w:rPr>
              <w:t>20%</w:t>
            </w:r>
          </w:p>
        </w:tc>
      </w:tr>
      <w:tr w:rsidR="00DB38D3" w:rsidRPr="00E60BBD" w14:paraId="53BD0FC3"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4CF9FD8D"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80E125"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4A0788"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670FC3FF"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7. Kiểm tra, giám sát có sự tham gia của người dân</w:t>
            </w:r>
          </w:p>
        </w:tc>
        <w:tc>
          <w:tcPr>
            <w:tcW w:w="2620" w:type="dxa"/>
            <w:tcBorders>
              <w:top w:val="single" w:sz="4" w:space="0" w:color="auto"/>
              <w:left w:val="single" w:sz="4" w:space="0" w:color="auto"/>
              <w:bottom w:val="single" w:sz="4" w:space="0" w:color="auto"/>
              <w:right w:val="single" w:sz="4" w:space="0" w:color="auto"/>
            </w:tcBorders>
            <w:hideMark/>
          </w:tcPr>
          <w:p w14:paraId="62DEF470" w14:textId="77777777" w:rsidR="00DB38D3" w:rsidRPr="00E60BBD" w:rsidRDefault="00DB38D3" w:rsidP="0074272A">
            <w:pPr>
              <w:tabs>
                <w:tab w:val="center" w:pos="4513"/>
                <w:tab w:val="right" w:pos="9026"/>
              </w:tabs>
              <w:spacing w:before="120"/>
              <w:rPr>
                <w:sz w:val="22"/>
                <w:szCs w:val="22"/>
              </w:rPr>
            </w:pPr>
            <w:r w:rsidRPr="00E60BBD">
              <w:rPr>
                <w:sz w:val="22"/>
                <w:szCs w:val="22"/>
              </w:rPr>
              <w:t>UBND xã, ban giám sát cộng đồng</w:t>
            </w:r>
          </w:p>
        </w:tc>
        <w:tc>
          <w:tcPr>
            <w:tcW w:w="1701" w:type="dxa"/>
            <w:tcBorders>
              <w:top w:val="single" w:sz="4" w:space="0" w:color="auto"/>
              <w:left w:val="single" w:sz="4" w:space="0" w:color="auto"/>
              <w:bottom w:val="single" w:sz="4" w:space="0" w:color="auto"/>
              <w:right w:val="single" w:sz="4" w:space="0" w:color="auto"/>
            </w:tcBorders>
            <w:hideMark/>
          </w:tcPr>
          <w:p w14:paraId="1E544E9F"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hideMark/>
          </w:tcPr>
          <w:p w14:paraId="2358ECC0"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257F4410"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1E62EA23" w14:textId="77777777" w:rsidR="00DB38D3" w:rsidRPr="00E60BBD" w:rsidRDefault="00DB38D3" w:rsidP="0074272A">
            <w:pPr>
              <w:tabs>
                <w:tab w:val="center" w:pos="4513"/>
                <w:tab w:val="right" w:pos="9026"/>
              </w:tabs>
              <w:spacing w:before="120"/>
              <w:rPr>
                <w:sz w:val="22"/>
                <w:szCs w:val="22"/>
              </w:rPr>
            </w:pPr>
          </w:p>
        </w:tc>
      </w:tr>
      <w:tr w:rsidR="00DB38D3" w:rsidRPr="00E60BBD" w14:paraId="6ED5E831"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17129DE2"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3FAC1C"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BA932C"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41ACF97E"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8.Quản lý, sử dụng</w:t>
            </w:r>
          </w:p>
        </w:tc>
        <w:tc>
          <w:tcPr>
            <w:tcW w:w="2620" w:type="dxa"/>
            <w:tcBorders>
              <w:top w:val="single" w:sz="4" w:space="0" w:color="auto"/>
              <w:left w:val="single" w:sz="4" w:space="0" w:color="auto"/>
              <w:bottom w:val="single" w:sz="4" w:space="0" w:color="auto"/>
              <w:right w:val="single" w:sz="4" w:space="0" w:color="auto"/>
            </w:tcBorders>
            <w:hideMark/>
          </w:tcPr>
          <w:p w14:paraId="23EC2FF1" w14:textId="77777777" w:rsidR="00DB38D3" w:rsidRPr="00E60BBD" w:rsidRDefault="00DB38D3" w:rsidP="0074272A">
            <w:pPr>
              <w:tabs>
                <w:tab w:val="center" w:pos="4513"/>
                <w:tab w:val="right" w:pos="9026"/>
              </w:tabs>
              <w:spacing w:before="120"/>
              <w:rPr>
                <w:sz w:val="22"/>
                <w:szCs w:val="22"/>
              </w:rPr>
            </w:pPr>
            <w:r w:rsidRPr="00E60BBD">
              <w:rPr>
                <w:sz w:val="22"/>
                <w:szCs w:val="22"/>
              </w:rPr>
              <w:t>UBND xã, người dân</w:t>
            </w:r>
          </w:p>
        </w:tc>
        <w:tc>
          <w:tcPr>
            <w:tcW w:w="1701" w:type="dxa"/>
            <w:tcBorders>
              <w:top w:val="single" w:sz="4" w:space="0" w:color="auto"/>
              <w:left w:val="single" w:sz="4" w:space="0" w:color="auto"/>
              <w:bottom w:val="single" w:sz="4" w:space="0" w:color="auto"/>
              <w:right w:val="single" w:sz="4" w:space="0" w:color="auto"/>
            </w:tcBorders>
            <w:hideMark/>
          </w:tcPr>
          <w:p w14:paraId="36F7E9DF"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hideMark/>
          </w:tcPr>
          <w:p w14:paraId="5FD3E820"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14:paraId="5F7D04D7"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5A2F978D" w14:textId="77777777" w:rsidR="00DB38D3" w:rsidRPr="00E60BBD" w:rsidRDefault="00DB38D3" w:rsidP="0074272A">
            <w:pPr>
              <w:tabs>
                <w:tab w:val="center" w:pos="4513"/>
                <w:tab w:val="right" w:pos="9026"/>
              </w:tabs>
              <w:spacing w:before="120"/>
              <w:rPr>
                <w:sz w:val="22"/>
                <w:szCs w:val="22"/>
              </w:rPr>
            </w:pPr>
          </w:p>
        </w:tc>
      </w:tr>
      <w:tr w:rsidR="00DB38D3" w:rsidRPr="00E60BBD" w14:paraId="153A8635" w14:textId="77777777" w:rsidTr="0074272A">
        <w:tc>
          <w:tcPr>
            <w:tcW w:w="424" w:type="dxa"/>
            <w:vMerge w:val="restart"/>
            <w:tcBorders>
              <w:top w:val="single" w:sz="4" w:space="0" w:color="auto"/>
              <w:left w:val="single" w:sz="4" w:space="0" w:color="auto"/>
              <w:bottom w:val="single" w:sz="4" w:space="0" w:color="auto"/>
              <w:right w:val="single" w:sz="4" w:space="0" w:color="auto"/>
            </w:tcBorders>
            <w:hideMark/>
          </w:tcPr>
          <w:p w14:paraId="1F399631" w14:textId="77777777" w:rsidR="00DB38D3" w:rsidRPr="00E60BBD" w:rsidRDefault="00DB38D3" w:rsidP="0074272A">
            <w:pPr>
              <w:tabs>
                <w:tab w:val="center" w:pos="4513"/>
                <w:tab w:val="right" w:pos="9026"/>
              </w:tabs>
              <w:spacing w:before="120"/>
              <w:rPr>
                <w:sz w:val="22"/>
                <w:szCs w:val="22"/>
              </w:rPr>
            </w:pPr>
            <w:r w:rsidRPr="00E60BBD">
              <w:rPr>
                <w:sz w:val="22"/>
                <w:szCs w:val="22"/>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F4388F9" w14:textId="23831D96" w:rsidR="00DB38D3" w:rsidRPr="00E60BBD" w:rsidRDefault="00DB38D3" w:rsidP="0074272A">
            <w:pPr>
              <w:pStyle w:val="ListParagraph"/>
              <w:tabs>
                <w:tab w:val="center" w:pos="4513"/>
                <w:tab w:val="right" w:pos="9026"/>
              </w:tabs>
              <w:spacing w:before="120"/>
              <w:ind w:left="78"/>
              <w:rPr>
                <w:rFonts w:cs="Times New Roman"/>
                <w:color w:val="auto"/>
                <w:sz w:val="22"/>
                <w:szCs w:val="22"/>
              </w:rPr>
            </w:pPr>
            <w:r w:rsidRPr="00E60BBD">
              <w:rPr>
                <w:rFonts w:cs="Times New Roman"/>
                <w:color w:val="auto"/>
                <w:sz w:val="22"/>
                <w:szCs w:val="22"/>
              </w:rPr>
              <w:t xml:space="preserve">Tuyên truyền nâng cao năng lực, nhận thức cho người dân về phòng chống thiên tai, </w:t>
            </w:r>
            <w:r w:rsidR="00964424" w:rsidRPr="00E60BBD">
              <w:rPr>
                <w:rFonts w:cs="Times New Roman"/>
                <w:color w:val="auto"/>
                <w:sz w:val="22"/>
                <w:szCs w:val="22"/>
              </w:rPr>
              <w:t>CSSK, VSMT</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CEABAFB" w14:textId="77777777" w:rsidR="00DB38D3" w:rsidRPr="00E60BBD" w:rsidRDefault="00DB38D3" w:rsidP="0074272A">
            <w:pPr>
              <w:tabs>
                <w:tab w:val="center" w:pos="4513"/>
                <w:tab w:val="right" w:pos="9026"/>
              </w:tabs>
              <w:spacing w:before="120"/>
              <w:rPr>
                <w:sz w:val="22"/>
                <w:szCs w:val="22"/>
              </w:rPr>
            </w:pPr>
            <w:r w:rsidRPr="00E60BBD">
              <w:rPr>
                <w:sz w:val="22"/>
                <w:szCs w:val="22"/>
              </w:rPr>
              <w:t>Người dân toàn xã</w:t>
            </w:r>
          </w:p>
        </w:tc>
        <w:tc>
          <w:tcPr>
            <w:tcW w:w="3477" w:type="dxa"/>
            <w:tcBorders>
              <w:top w:val="single" w:sz="4" w:space="0" w:color="auto"/>
              <w:left w:val="single" w:sz="4" w:space="0" w:color="auto"/>
              <w:bottom w:val="single" w:sz="4" w:space="0" w:color="auto"/>
              <w:right w:val="single" w:sz="4" w:space="0" w:color="auto"/>
            </w:tcBorders>
            <w:hideMark/>
          </w:tcPr>
          <w:p w14:paraId="3414190F" w14:textId="77777777" w:rsidR="00DB38D3" w:rsidRPr="00E60BBD" w:rsidRDefault="00DB38D3" w:rsidP="0074272A">
            <w:pPr>
              <w:pStyle w:val="ListParagraph"/>
              <w:tabs>
                <w:tab w:val="left" w:pos="176"/>
              </w:tabs>
              <w:spacing w:before="120"/>
              <w:ind w:left="0"/>
              <w:rPr>
                <w:rFonts w:cs="Times New Roman"/>
                <w:color w:val="auto"/>
                <w:sz w:val="22"/>
                <w:szCs w:val="22"/>
              </w:rPr>
            </w:pPr>
            <w:r w:rsidRPr="00E60BBD">
              <w:rPr>
                <w:rFonts w:cs="Times New Roman"/>
                <w:color w:val="auto"/>
                <w:sz w:val="22"/>
                <w:szCs w:val="22"/>
              </w:rPr>
              <w:t>1. Khảo sát, đánh giá thực trạng.</w:t>
            </w:r>
          </w:p>
        </w:tc>
        <w:tc>
          <w:tcPr>
            <w:tcW w:w="2620" w:type="dxa"/>
            <w:tcBorders>
              <w:top w:val="single" w:sz="4" w:space="0" w:color="auto"/>
              <w:left w:val="single" w:sz="4" w:space="0" w:color="auto"/>
              <w:bottom w:val="single" w:sz="4" w:space="0" w:color="auto"/>
              <w:right w:val="single" w:sz="4" w:space="0" w:color="auto"/>
            </w:tcBorders>
            <w:hideMark/>
          </w:tcPr>
          <w:p w14:paraId="0212212E" w14:textId="77777777" w:rsidR="00DB38D3" w:rsidRPr="00E60BBD" w:rsidRDefault="00DB38D3" w:rsidP="0074272A">
            <w:pPr>
              <w:tabs>
                <w:tab w:val="center" w:pos="4513"/>
                <w:tab w:val="right" w:pos="9026"/>
              </w:tabs>
              <w:spacing w:before="120"/>
              <w:rPr>
                <w:sz w:val="22"/>
                <w:szCs w:val="22"/>
              </w:rPr>
            </w:pPr>
            <w:r w:rsidRPr="00E60BBD">
              <w:rPr>
                <w:sz w:val="22"/>
                <w:szCs w:val="22"/>
              </w:rPr>
              <w:t>Cán bộ văn hóa, UBND xã, môi trường</w:t>
            </w:r>
          </w:p>
        </w:tc>
        <w:tc>
          <w:tcPr>
            <w:tcW w:w="1701" w:type="dxa"/>
            <w:tcBorders>
              <w:top w:val="single" w:sz="4" w:space="0" w:color="auto"/>
              <w:left w:val="single" w:sz="4" w:space="0" w:color="auto"/>
              <w:bottom w:val="single" w:sz="4" w:space="0" w:color="auto"/>
              <w:right w:val="single" w:sz="4" w:space="0" w:color="auto"/>
            </w:tcBorders>
            <w:hideMark/>
          </w:tcPr>
          <w:p w14:paraId="0C8F9531"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7B5B241C"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7285368D"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7B8AC1D2" w14:textId="77777777" w:rsidR="00DB38D3" w:rsidRPr="00E60BBD" w:rsidRDefault="00DB38D3" w:rsidP="0074272A">
            <w:pPr>
              <w:tabs>
                <w:tab w:val="center" w:pos="4513"/>
                <w:tab w:val="right" w:pos="9026"/>
              </w:tabs>
              <w:spacing w:before="120"/>
              <w:rPr>
                <w:sz w:val="22"/>
                <w:szCs w:val="22"/>
              </w:rPr>
            </w:pPr>
          </w:p>
        </w:tc>
      </w:tr>
      <w:tr w:rsidR="00DB38D3" w:rsidRPr="00E60BBD" w14:paraId="3D076E81"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013B6EE8"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1A70FA"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6D1796"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012EC8F6"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2. Lập kế hoạch tuyên truyền</w:t>
            </w:r>
          </w:p>
        </w:tc>
        <w:tc>
          <w:tcPr>
            <w:tcW w:w="2620" w:type="dxa"/>
            <w:tcBorders>
              <w:top w:val="single" w:sz="4" w:space="0" w:color="auto"/>
              <w:left w:val="single" w:sz="4" w:space="0" w:color="auto"/>
              <w:bottom w:val="single" w:sz="4" w:space="0" w:color="auto"/>
              <w:right w:val="single" w:sz="4" w:space="0" w:color="auto"/>
            </w:tcBorders>
            <w:hideMark/>
          </w:tcPr>
          <w:p w14:paraId="7AE03565"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xã, các tổ chức đoàn thể CT-XH</w:t>
            </w:r>
          </w:p>
        </w:tc>
        <w:tc>
          <w:tcPr>
            <w:tcW w:w="1701" w:type="dxa"/>
            <w:tcBorders>
              <w:top w:val="single" w:sz="4" w:space="0" w:color="auto"/>
              <w:left w:val="single" w:sz="4" w:space="0" w:color="auto"/>
              <w:bottom w:val="single" w:sz="4" w:space="0" w:color="auto"/>
              <w:right w:val="single" w:sz="4" w:space="0" w:color="auto"/>
            </w:tcBorders>
            <w:hideMark/>
          </w:tcPr>
          <w:p w14:paraId="066D4E18"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2A59AB0A"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4D035A93"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4B69F3C" w14:textId="77777777" w:rsidR="00DB38D3" w:rsidRPr="00E60BBD" w:rsidRDefault="00DB38D3" w:rsidP="0074272A">
            <w:pPr>
              <w:tabs>
                <w:tab w:val="center" w:pos="4513"/>
                <w:tab w:val="right" w:pos="9026"/>
              </w:tabs>
              <w:spacing w:before="120"/>
              <w:rPr>
                <w:sz w:val="22"/>
                <w:szCs w:val="22"/>
              </w:rPr>
            </w:pPr>
          </w:p>
        </w:tc>
      </w:tr>
      <w:tr w:rsidR="00DB38D3" w:rsidRPr="00E60BBD" w14:paraId="412EA813"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61271D0F"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92AC41"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E7115A"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30919E6F"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3. Vận động ngồn lực.</w:t>
            </w:r>
          </w:p>
        </w:tc>
        <w:tc>
          <w:tcPr>
            <w:tcW w:w="2620" w:type="dxa"/>
            <w:tcBorders>
              <w:top w:val="single" w:sz="4" w:space="0" w:color="auto"/>
              <w:left w:val="single" w:sz="4" w:space="0" w:color="auto"/>
              <w:bottom w:val="single" w:sz="4" w:space="0" w:color="auto"/>
              <w:right w:val="single" w:sz="4" w:space="0" w:color="auto"/>
            </w:tcBorders>
            <w:hideMark/>
          </w:tcPr>
          <w:p w14:paraId="5D77E203" w14:textId="77777777" w:rsidR="00DB38D3" w:rsidRPr="00E60BBD" w:rsidRDefault="00DB38D3" w:rsidP="0074272A">
            <w:pPr>
              <w:tabs>
                <w:tab w:val="center" w:pos="4513"/>
                <w:tab w:val="right" w:pos="9026"/>
              </w:tabs>
              <w:spacing w:before="120"/>
              <w:rPr>
                <w:sz w:val="22"/>
                <w:szCs w:val="22"/>
              </w:rPr>
            </w:pPr>
            <w:r w:rsidRPr="00E60BBD">
              <w:rPr>
                <w:sz w:val="22"/>
                <w:szCs w:val="22"/>
              </w:rPr>
              <w:t>Lãnhđạo UBND, các ngành, tổ chức doàn thể CT-XH</w:t>
            </w:r>
          </w:p>
        </w:tc>
        <w:tc>
          <w:tcPr>
            <w:tcW w:w="1701" w:type="dxa"/>
            <w:tcBorders>
              <w:top w:val="single" w:sz="4" w:space="0" w:color="auto"/>
              <w:left w:val="single" w:sz="4" w:space="0" w:color="auto"/>
              <w:bottom w:val="single" w:sz="4" w:space="0" w:color="auto"/>
              <w:right w:val="single" w:sz="4" w:space="0" w:color="auto"/>
            </w:tcBorders>
            <w:hideMark/>
          </w:tcPr>
          <w:p w14:paraId="5B267730"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6DB74E11"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2C3AD604"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8312A3F" w14:textId="77777777" w:rsidR="00DB38D3" w:rsidRPr="00E60BBD" w:rsidRDefault="00DB38D3" w:rsidP="0074272A">
            <w:pPr>
              <w:tabs>
                <w:tab w:val="center" w:pos="4513"/>
                <w:tab w:val="right" w:pos="9026"/>
              </w:tabs>
              <w:spacing w:before="120"/>
              <w:rPr>
                <w:sz w:val="22"/>
                <w:szCs w:val="22"/>
              </w:rPr>
            </w:pPr>
          </w:p>
        </w:tc>
      </w:tr>
      <w:tr w:rsidR="00DB38D3" w:rsidRPr="00E60BBD" w14:paraId="30F5785E"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35F2BE0A"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715701"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23A53E"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69871A3B" w14:textId="26B8628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 xml:space="preserve">4. Tổ chức thực hiện tuyên truyền qua hệ thống truyền thanh </w:t>
            </w:r>
            <w:r w:rsidR="00964424" w:rsidRPr="00E60BBD">
              <w:rPr>
                <w:rFonts w:cs="Times New Roman"/>
                <w:color w:val="auto"/>
                <w:sz w:val="22"/>
                <w:szCs w:val="22"/>
              </w:rPr>
              <w:t>xã vào</w:t>
            </w:r>
            <w:r w:rsidRPr="00E60BBD">
              <w:rPr>
                <w:rFonts w:cs="Times New Roman"/>
                <w:color w:val="auto"/>
                <w:sz w:val="22"/>
                <w:szCs w:val="22"/>
              </w:rPr>
              <w:t xml:space="preserve"> các giờ phù hợp để phụ nữ cùng được nghe.</w:t>
            </w:r>
          </w:p>
        </w:tc>
        <w:tc>
          <w:tcPr>
            <w:tcW w:w="2620" w:type="dxa"/>
            <w:tcBorders>
              <w:top w:val="single" w:sz="4" w:space="0" w:color="auto"/>
              <w:left w:val="single" w:sz="4" w:space="0" w:color="auto"/>
              <w:bottom w:val="single" w:sz="4" w:space="0" w:color="auto"/>
              <w:right w:val="single" w:sz="4" w:space="0" w:color="auto"/>
            </w:tcBorders>
            <w:hideMark/>
          </w:tcPr>
          <w:p w14:paraId="7F063A0C"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Lãnh đạo UBND, các ngành, TC đoàn thể, cán bộ văn hóa </w:t>
            </w:r>
          </w:p>
        </w:tc>
        <w:tc>
          <w:tcPr>
            <w:tcW w:w="1701" w:type="dxa"/>
            <w:tcBorders>
              <w:top w:val="single" w:sz="4" w:space="0" w:color="auto"/>
              <w:left w:val="single" w:sz="4" w:space="0" w:color="auto"/>
              <w:bottom w:val="single" w:sz="4" w:space="0" w:color="auto"/>
              <w:right w:val="single" w:sz="4" w:space="0" w:color="auto"/>
            </w:tcBorders>
            <w:hideMark/>
          </w:tcPr>
          <w:p w14:paraId="2CEDDECA" w14:textId="77777777" w:rsidR="00DB38D3" w:rsidRPr="00E60BBD" w:rsidRDefault="00DB38D3" w:rsidP="0074272A">
            <w:pPr>
              <w:tabs>
                <w:tab w:val="center" w:pos="4513"/>
                <w:tab w:val="right" w:pos="9026"/>
              </w:tabs>
              <w:spacing w:before="120"/>
              <w:rPr>
                <w:sz w:val="22"/>
                <w:szCs w:val="22"/>
              </w:rPr>
            </w:pPr>
            <w:r w:rsidRPr="00E60BBD">
              <w:rPr>
                <w:sz w:val="22"/>
                <w:szCs w:val="22"/>
              </w:rPr>
              <w:t>Thường xuyên</w:t>
            </w:r>
          </w:p>
        </w:tc>
        <w:tc>
          <w:tcPr>
            <w:tcW w:w="1134" w:type="dxa"/>
            <w:tcBorders>
              <w:top w:val="single" w:sz="4" w:space="0" w:color="auto"/>
              <w:left w:val="single" w:sz="4" w:space="0" w:color="auto"/>
              <w:bottom w:val="single" w:sz="4" w:space="0" w:color="auto"/>
              <w:right w:val="single" w:sz="4" w:space="0" w:color="auto"/>
            </w:tcBorders>
            <w:hideMark/>
          </w:tcPr>
          <w:p w14:paraId="3C88AB99"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622BD99B"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47480505" w14:textId="77777777" w:rsidR="00DB38D3" w:rsidRPr="00E60BBD" w:rsidRDefault="00DB38D3" w:rsidP="0074272A">
            <w:pPr>
              <w:tabs>
                <w:tab w:val="center" w:pos="4513"/>
                <w:tab w:val="right" w:pos="9026"/>
              </w:tabs>
              <w:spacing w:before="120"/>
              <w:rPr>
                <w:sz w:val="22"/>
                <w:szCs w:val="22"/>
              </w:rPr>
            </w:pPr>
          </w:p>
        </w:tc>
      </w:tr>
      <w:tr w:rsidR="00DB38D3" w:rsidRPr="00E60BBD" w14:paraId="5DA1D91B"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54178909"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F104C6"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50E5FD"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7C93EE60" w14:textId="252C189D"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 xml:space="preserve">5.Lồng ghép qua các cuộc họp thôn, các cuộc họp của các </w:t>
            </w:r>
            <w:r w:rsidR="00964424" w:rsidRPr="00E60BBD">
              <w:rPr>
                <w:rFonts w:cs="Times New Roman"/>
                <w:color w:val="auto"/>
                <w:sz w:val="22"/>
                <w:szCs w:val="22"/>
              </w:rPr>
              <w:t>ngành, đoàn</w:t>
            </w:r>
            <w:r w:rsidRPr="00E60BBD">
              <w:rPr>
                <w:rFonts w:cs="Times New Roman"/>
                <w:color w:val="auto"/>
                <w:sz w:val="22"/>
                <w:szCs w:val="22"/>
              </w:rPr>
              <w:t xml:space="preserve"> thể</w:t>
            </w:r>
          </w:p>
        </w:tc>
        <w:tc>
          <w:tcPr>
            <w:tcW w:w="2620" w:type="dxa"/>
            <w:tcBorders>
              <w:top w:val="single" w:sz="4" w:space="0" w:color="auto"/>
              <w:left w:val="single" w:sz="4" w:space="0" w:color="auto"/>
              <w:bottom w:val="single" w:sz="4" w:space="0" w:color="auto"/>
              <w:right w:val="single" w:sz="4" w:space="0" w:color="auto"/>
            </w:tcBorders>
            <w:hideMark/>
          </w:tcPr>
          <w:p w14:paraId="522CE66A" w14:textId="77777777" w:rsidR="00DB38D3" w:rsidRPr="00E60BBD" w:rsidRDefault="00DB38D3" w:rsidP="0074272A">
            <w:pPr>
              <w:tabs>
                <w:tab w:val="center" w:pos="4513"/>
                <w:tab w:val="right" w:pos="9026"/>
              </w:tabs>
              <w:spacing w:before="120"/>
              <w:rPr>
                <w:sz w:val="22"/>
                <w:szCs w:val="22"/>
              </w:rPr>
            </w:pPr>
            <w:r w:rsidRPr="00E60BBD">
              <w:rPr>
                <w:sz w:val="22"/>
                <w:szCs w:val="22"/>
              </w:rPr>
              <w:t>Trưởng thôn và trưởng các ban ngành đoàn thể</w:t>
            </w:r>
          </w:p>
        </w:tc>
        <w:tc>
          <w:tcPr>
            <w:tcW w:w="1701" w:type="dxa"/>
            <w:tcBorders>
              <w:top w:val="single" w:sz="4" w:space="0" w:color="auto"/>
              <w:left w:val="single" w:sz="4" w:space="0" w:color="auto"/>
              <w:bottom w:val="single" w:sz="4" w:space="0" w:color="auto"/>
              <w:right w:val="single" w:sz="4" w:space="0" w:color="auto"/>
            </w:tcBorders>
            <w:hideMark/>
          </w:tcPr>
          <w:p w14:paraId="1F904EFF" w14:textId="77777777" w:rsidR="00DB38D3" w:rsidRPr="00E60BBD" w:rsidRDefault="00DB38D3" w:rsidP="0074272A">
            <w:pPr>
              <w:tabs>
                <w:tab w:val="center" w:pos="4513"/>
                <w:tab w:val="right" w:pos="9026"/>
              </w:tabs>
              <w:spacing w:before="120"/>
              <w:rPr>
                <w:sz w:val="22"/>
                <w:szCs w:val="22"/>
              </w:rPr>
            </w:pPr>
            <w:r w:rsidRPr="00E60BBD">
              <w:rPr>
                <w:sz w:val="22"/>
                <w:szCs w:val="22"/>
              </w:rPr>
              <w:t>Thường xuyên</w:t>
            </w:r>
          </w:p>
        </w:tc>
        <w:tc>
          <w:tcPr>
            <w:tcW w:w="1134" w:type="dxa"/>
            <w:tcBorders>
              <w:top w:val="single" w:sz="4" w:space="0" w:color="auto"/>
              <w:left w:val="single" w:sz="4" w:space="0" w:color="auto"/>
              <w:bottom w:val="single" w:sz="4" w:space="0" w:color="auto"/>
              <w:right w:val="single" w:sz="4" w:space="0" w:color="auto"/>
            </w:tcBorders>
          </w:tcPr>
          <w:p w14:paraId="7E3341FB"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0F7746FA"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6DEAA3FB" w14:textId="77777777" w:rsidR="00DB38D3" w:rsidRPr="00E60BBD" w:rsidRDefault="00DB38D3" w:rsidP="0074272A">
            <w:pPr>
              <w:tabs>
                <w:tab w:val="center" w:pos="4513"/>
                <w:tab w:val="right" w:pos="9026"/>
              </w:tabs>
              <w:spacing w:before="120"/>
              <w:rPr>
                <w:sz w:val="22"/>
                <w:szCs w:val="22"/>
              </w:rPr>
            </w:pPr>
          </w:p>
        </w:tc>
      </w:tr>
      <w:tr w:rsidR="00DB38D3" w:rsidRPr="00E60BBD" w14:paraId="660847D4"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2512C37E"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E274B7"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A47650"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555B88C5"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6.Lồng ghép trong các chương trình văn nghệ, các buổi sinh hoạt tại các trường học</w:t>
            </w:r>
          </w:p>
        </w:tc>
        <w:tc>
          <w:tcPr>
            <w:tcW w:w="2620" w:type="dxa"/>
            <w:tcBorders>
              <w:top w:val="single" w:sz="4" w:space="0" w:color="auto"/>
              <w:left w:val="single" w:sz="4" w:space="0" w:color="auto"/>
              <w:bottom w:val="single" w:sz="4" w:space="0" w:color="auto"/>
              <w:right w:val="single" w:sz="4" w:space="0" w:color="auto"/>
            </w:tcBorders>
            <w:hideMark/>
          </w:tcPr>
          <w:p w14:paraId="339ABFC4" w14:textId="77777777" w:rsidR="00DB38D3" w:rsidRPr="00E60BBD" w:rsidRDefault="00DB38D3" w:rsidP="0074272A">
            <w:pPr>
              <w:tabs>
                <w:tab w:val="center" w:pos="4513"/>
                <w:tab w:val="right" w:pos="9026"/>
              </w:tabs>
              <w:spacing w:before="120"/>
              <w:rPr>
                <w:sz w:val="22"/>
                <w:szCs w:val="22"/>
              </w:rPr>
            </w:pPr>
            <w:r w:rsidRPr="00E60BBD">
              <w:rPr>
                <w:sz w:val="22"/>
                <w:szCs w:val="22"/>
              </w:rPr>
              <w:t>Trưởng thôn, chi hội phụ nữ, hiệu trưởng các trường.</w:t>
            </w:r>
          </w:p>
        </w:tc>
        <w:tc>
          <w:tcPr>
            <w:tcW w:w="1701" w:type="dxa"/>
            <w:tcBorders>
              <w:top w:val="single" w:sz="4" w:space="0" w:color="auto"/>
              <w:left w:val="single" w:sz="4" w:space="0" w:color="auto"/>
              <w:bottom w:val="single" w:sz="4" w:space="0" w:color="auto"/>
              <w:right w:val="single" w:sz="4" w:space="0" w:color="auto"/>
            </w:tcBorders>
            <w:hideMark/>
          </w:tcPr>
          <w:p w14:paraId="52BB7FA5" w14:textId="77777777" w:rsidR="00DB38D3" w:rsidRPr="00E60BBD" w:rsidRDefault="00DB38D3" w:rsidP="0074272A">
            <w:pPr>
              <w:tabs>
                <w:tab w:val="center" w:pos="4513"/>
                <w:tab w:val="right" w:pos="9026"/>
              </w:tabs>
              <w:spacing w:before="120"/>
              <w:rPr>
                <w:sz w:val="22"/>
                <w:szCs w:val="22"/>
              </w:rPr>
            </w:pPr>
            <w:r w:rsidRPr="00E60BBD">
              <w:rPr>
                <w:sz w:val="22"/>
                <w:szCs w:val="22"/>
              </w:rPr>
              <w:t>Thường xuyên</w:t>
            </w:r>
          </w:p>
        </w:tc>
        <w:tc>
          <w:tcPr>
            <w:tcW w:w="1134" w:type="dxa"/>
            <w:tcBorders>
              <w:top w:val="single" w:sz="4" w:space="0" w:color="auto"/>
              <w:left w:val="single" w:sz="4" w:space="0" w:color="auto"/>
              <w:bottom w:val="single" w:sz="4" w:space="0" w:color="auto"/>
              <w:right w:val="single" w:sz="4" w:space="0" w:color="auto"/>
            </w:tcBorders>
            <w:hideMark/>
          </w:tcPr>
          <w:p w14:paraId="7E1CB4AE"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2E4C6BF3"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44D622F7" w14:textId="77777777" w:rsidR="00DB38D3" w:rsidRPr="00E60BBD" w:rsidRDefault="00DB38D3" w:rsidP="0074272A">
            <w:pPr>
              <w:tabs>
                <w:tab w:val="center" w:pos="4513"/>
                <w:tab w:val="right" w:pos="9026"/>
              </w:tabs>
              <w:spacing w:before="120"/>
              <w:rPr>
                <w:sz w:val="22"/>
                <w:szCs w:val="22"/>
              </w:rPr>
            </w:pPr>
          </w:p>
        </w:tc>
      </w:tr>
      <w:tr w:rsidR="00DB38D3" w:rsidRPr="00E60BBD" w14:paraId="19F81E0E"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66B871A5"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ECBAC8"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C65D74"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44FBF9F7"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7.Xây dựng pa nô, áp phích, tờ rơi</w:t>
            </w:r>
          </w:p>
        </w:tc>
        <w:tc>
          <w:tcPr>
            <w:tcW w:w="2620" w:type="dxa"/>
            <w:tcBorders>
              <w:top w:val="single" w:sz="4" w:space="0" w:color="auto"/>
              <w:left w:val="single" w:sz="4" w:space="0" w:color="auto"/>
              <w:bottom w:val="single" w:sz="4" w:space="0" w:color="auto"/>
              <w:right w:val="single" w:sz="4" w:space="0" w:color="auto"/>
            </w:tcBorders>
            <w:hideMark/>
          </w:tcPr>
          <w:p w14:paraId="11B155DF"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w:t>
            </w:r>
          </w:p>
        </w:tc>
        <w:tc>
          <w:tcPr>
            <w:tcW w:w="1701" w:type="dxa"/>
            <w:tcBorders>
              <w:top w:val="single" w:sz="4" w:space="0" w:color="auto"/>
              <w:left w:val="single" w:sz="4" w:space="0" w:color="auto"/>
              <w:bottom w:val="single" w:sz="4" w:space="0" w:color="auto"/>
              <w:right w:val="single" w:sz="4" w:space="0" w:color="auto"/>
            </w:tcBorders>
            <w:hideMark/>
          </w:tcPr>
          <w:p w14:paraId="5B37F705"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tcPr>
          <w:p w14:paraId="0D0C5EB3" w14:textId="77777777" w:rsidR="00DB38D3" w:rsidRPr="00E60BBD" w:rsidRDefault="00DB38D3" w:rsidP="0074272A">
            <w:pPr>
              <w:tabs>
                <w:tab w:val="center" w:pos="4513"/>
                <w:tab w:val="right" w:pos="9026"/>
              </w:tabs>
              <w:spacing w:before="120"/>
              <w:rPr>
                <w:sz w:val="22"/>
                <w:szCs w:val="22"/>
              </w:rPr>
            </w:pPr>
            <w:r w:rsidRPr="00E60BBD">
              <w:rPr>
                <w:sz w:val="22"/>
                <w:szCs w:val="22"/>
              </w:rPr>
              <w:t>40%</w:t>
            </w:r>
          </w:p>
        </w:tc>
        <w:tc>
          <w:tcPr>
            <w:tcW w:w="1134" w:type="dxa"/>
            <w:tcBorders>
              <w:top w:val="single" w:sz="4" w:space="0" w:color="auto"/>
              <w:left w:val="single" w:sz="4" w:space="0" w:color="auto"/>
              <w:bottom w:val="single" w:sz="4" w:space="0" w:color="auto"/>
              <w:right w:val="single" w:sz="4" w:space="0" w:color="auto"/>
            </w:tcBorders>
            <w:hideMark/>
          </w:tcPr>
          <w:p w14:paraId="2E99B160" w14:textId="77777777" w:rsidR="00DB38D3" w:rsidRPr="00E60BBD" w:rsidRDefault="00DB38D3" w:rsidP="0074272A">
            <w:pPr>
              <w:tabs>
                <w:tab w:val="center" w:pos="4513"/>
                <w:tab w:val="right" w:pos="9026"/>
              </w:tabs>
              <w:spacing w:before="120"/>
              <w:rPr>
                <w:sz w:val="22"/>
                <w:szCs w:val="22"/>
              </w:rPr>
            </w:pPr>
            <w:r w:rsidRPr="00E60BBD">
              <w:rPr>
                <w:sz w:val="22"/>
                <w:szCs w:val="22"/>
              </w:rPr>
              <w:t>30%</w:t>
            </w:r>
          </w:p>
        </w:tc>
        <w:tc>
          <w:tcPr>
            <w:tcW w:w="850" w:type="dxa"/>
            <w:tcBorders>
              <w:top w:val="single" w:sz="4" w:space="0" w:color="auto"/>
              <w:left w:val="single" w:sz="4" w:space="0" w:color="auto"/>
              <w:bottom w:val="single" w:sz="4" w:space="0" w:color="auto"/>
              <w:right w:val="single" w:sz="4" w:space="0" w:color="auto"/>
            </w:tcBorders>
            <w:hideMark/>
          </w:tcPr>
          <w:p w14:paraId="59367A21" w14:textId="77777777" w:rsidR="00DB38D3" w:rsidRPr="00E60BBD" w:rsidRDefault="00DB38D3" w:rsidP="0074272A">
            <w:pPr>
              <w:tabs>
                <w:tab w:val="center" w:pos="4513"/>
                <w:tab w:val="right" w:pos="9026"/>
              </w:tabs>
              <w:spacing w:before="120"/>
              <w:rPr>
                <w:sz w:val="22"/>
                <w:szCs w:val="22"/>
              </w:rPr>
            </w:pPr>
            <w:r w:rsidRPr="00E60BBD">
              <w:rPr>
                <w:sz w:val="22"/>
                <w:szCs w:val="22"/>
              </w:rPr>
              <w:t>30%</w:t>
            </w:r>
          </w:p>
        </w:tc>
      </w:tr>
      <w:tr w:rsidR="00DB38D3" w:rsidRPr="00E60BBD" w14:paraId="3F31CDE2"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5EA5BF4C"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A8BA00"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F46159"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40477AE2"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8. Tổ chức tập huấn và diển tập phòng chống thiên tai</w:t>
            </w:r>
          </w:p>
        </w:tc>
        <w:tc>
          <w:tcPr>
            <w:tcW w:w="2620" w:type="dxa"/>
            <w:tcBorders>
              <w:top w:val="single" w:sz="4" w:space="0" w:color="auto"/>
              <w:left w:val="single" w:sz="4" w:space="0" w:color="auto"/>
              <w:bottom w:val="single" w:sz="4" w:space="0" w:color="auto"/>
              <w:right w:val="single" w:sz="4" w:space="0" w:color="auto"/>
            </w:tcBorders>
            <w:hideMark/>
          </w:tcPr>
          <w:p w14:paraId="11420AFE" w14:textId="77777777" w:rsidR="00DB38D3" w:rsidRPr="00E60BBD" w:rsidRDefault="00DB38D3" w:rsidP="0074272A">
            <w:pPr>
              <w:tabs>
                <w:tab w:val="center" w:pos="4513"/>
                <w:tab w:val="right" w:pos="9026"/>
              </w:tabs>
              <w:spacing w:before="120"/>
              <w:rPr>
                <w:sz w:val="22"/>
                <w:szCs w:val="22"/>
              </w:rPr>
            </w:pPr>
            <w:r w:rsidRPr="00E60BBD">
              <w:rPr>
                <w:sz w:val="22"/>
                <w:szCs w:val="22"/>
              </w:rPr>
              <w:t>Ban CHPCTT xã</w:t>
            </w:r>
          </w:p>
        </w:tc>
        <w:tc>
          <w:tcPr>
            <w:tcW w:w="1701" w:type="dxa"/>
            <w:tcBorders>
              <w:top w:val="single" w:sz="4" w:space="0" w:color="auto"/>
              <w:left w:val="single" w:sz="4" w:space="0" w:color="auto"/>
              <w:bottom w:val="single" w:sz="4" w:space="0" w:color="auto"/>
              <w:right w:val="single" w:sz="4" w:space="0" w:color="auto"/>
            </w:tcBorders>
            <w:hideMark/>
          </w:tcPr>
          <w:p w14:paraId="2DAC726A"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4BAE1291" w14:textId="77777777" w:rsidR="00DB38D3" w:rsidRPr="00E60BBD" w:rsidRDefault="00DB38D3" w:rsidP="0074272A">
            <w:pPr>
              <w:tabs>
                <w:tab w:val="center" w:pos="4513"/>
                <w:tab w:val="right" w:pos="9026"/>
              </w:tabs>
              <w:spacing w:before="120"/>
              <w:rPr>
                <w:sz w:val="22"/>
                <w:szCs w:val="22"/>
              </w:rPr>
            </w:pPr>
            <w:r w:rsidRPr="00E60BBD">
              <w:rPr>
                <w:sz w:val="22"/>
                <w:szCs w:val="22"/>
              </w:rPr>
              <w:t>40%</w:t>
            </w:r>
          </w:p>
        </w:tc>
        <w:tc>
          <w:tcPr>
            <w:tcW w:w="1134" w:type="dxa"/>
            <w:tcBorders>
              <w:top w:val="single" w:sz="4" w:space="0" w:color="auto"/>
              <w:left w:val="single" w:sz="4" w:space="0" w:color="auto"/>
              <w:bottom w:val="single" w:sz="4" w:space="0" w:color="auto"/>
              <w:right w:val="single" w:sz="4" w:space="0" w:color="auto"/>
            </w:tcBorders>
            <w:hideMark/>
          </w:tcPr>
          <w:p w14:paraId="700B1825" w14:textId="77777777" w:rsidR="00DB38D3" w:rsidRPr="00E60BBD" w:rsidRDefault="00DB38D3" w:rsidP="0074272A">
            <w:pPr>
              <w:tabs>
                <w:tab w:val="center" w:pos="4513"/>
                <w:tab w:val="right" w:pos="9026"/>
              </w:tabs>
              <w:spacing w:before="120"/>
              <w:rPr>
                <w:sz w:val="22"/>
                <w:szCs w:val="22"/>
              </w:rPr>
            </w:pPr>
            <w:r w:rsidRPr="00E60BBD">
              <w:rPr>
                <w:sz w:val="22"/>
                <w:szCs w:val="22"/>
              </w:rPr>
              <w:t>30%</w:t>
            </w:r>
          </w:p>
        </w:tc>
        <w:tc>
          <w:tcPr>
            <w:tcW w:w="850" w:type="dxa"/>
            <w:tcBorders>
              <w:top w:val="single" w:sz="4" w:space="0" w:color="auto"/>
              <w:left w:val="single" w:sz="4" w:space="0" w:color="auto"/>
              <w:bottom w:val="single" w:sz="4" w:space="0" w:color="auto"/>
              <w:right w:val="single" w:sz="4" w:space="0" w:color="auto"/>
            </w:tcBorders>
          </w:tcPr>
          <w:p w14:paraId="74AA2A9D" w14:textId="77777777" w:rsidR="00DB38D3" w:rsidRPr="00E60BBD" w:rsidRDefault="00DB38D3" w:rsidP="0074272A">
            <w:pPr>
              <w:tabs>
                <w:tab w:val="center" w:pos="4513"/>
                <w:tab w:val="right" w:pos="9026"/>
              </w:tabs>
              <w:spacing w:before="120"/>
              <w:rPr>
                <w:sz w:val="22"/>
                <w:szCs w:val="22"/>
              </w:rPr>
            </w:pPr>
            <w:r w:rsidRPr="00E60BBD">
              <w:rPr>
                <w:sz w:val="22"/>
                <w:szCs w:val="22"/>
              </w:rPr>
              <w:t>30%</w:t>
            </w:r>
          </w:p>
        </w:tc>
      </w:tr>
      <w:tr w:rsidR="00DB38D3" w:rsidRPr="00E60BBD" w14:paraId="439716B6"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74B432E3"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111BDC"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66A840"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5C519D94"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9. Tổng kết, đánh giá</w:t>
            </w:r>
          </w:p>
        </w:tc>
        <w:tc>
          <w:tcPr>
            <w:tcW w:w="2620" w:type="dxa"/>
            <w:tcBorders>
              <w:top w:val="single" w:sz="4" w:space="0" w:color="auto"/>
              <w:left w:val="single" w:sz="4" w:space="0" w:color="auto"/>
              <w:bottom w:val="single" w:sz="4" w:space="0" w:color="auto"/>
              <w:right w:val="single" w:sz="4" w:space="0" w:color="auto"/>
            </w:tcBorders>
            <w:hideMark/>
          </w:tcPr>
          <w:p w14:paraId="42171A0C" w14:textId="77777777" w:rsidR="00DB38D3" w:rsidRPr="00E60BBD" w:rsidRDefault="00DB38D3" w:rsidP="0074272A">
            <w:pPr>
              <w:tabs>
                <w:tab w:val="center" w:pos="4513"/>
                <w:tab w:val="right" w:pos="9026"/>
              </w:tabs>
              <w:spacing w:before="120"/>
              <w:rPr>
                <w:sz w:val="22"/>
                <w:szCs w:val="22"/>
              </w:rPr>
            </w:pPr>
            <w:r w:rsidRPr="00E60BBD">
              <w:rPr>
                <w:sz w:val="22"/>
                <w:szCs w:val="22"/>
              </w:rPr>
              <w:t>UBND xã</w:t>
            </w:r>
          </w:p>
        </w:tc>
        <w:tc>
          <w:tcPr>
            <w:tcW w:w="1701" w:type="dxa"/>
            <w:tcBorders>
              <w:top w:val="single" w:sz="4" w:space="0" w:color="auto"/>
              <w:left w:val="single" w:sz="4" w:space="0" w:color="auto"/>
              <w:bottom w:val="single" w:sz="4" w:space="0" w:color="auto"/>
              <w:right w:val="single" w:sz="4" w:space="0" w:color="auto"/>
            </w:tcBorders>
            <w:hideMark/>
          </w:tcPr>
          <w:p w14:paraId="0B4F0BB0"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728023CB"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38EA202D"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E13ABD" w14:textId="77777777" w:rsidR="00DB38D3" w:rsidRPr="00E60BBD" w:rsidRDefault="00DB38D3" w:rsidP="0074272A">
            <w:pPr>
              <w:tabs>
                <w:tab w:val="center" w:pos="4513"/>
                <w:tab w:val="right" w:pos="9026"/>
              </w:tabs>
              <w:spacing w:before="120"/>
              <w:rPr>
                <w:sz w:val="22"/>
                <w:szCs w:val="22"/>
              </w:rPr>
            </w:pPr>
          </w:p>
        </w:tc>
      </w:tr>
      <w:tr w:rsidR="00DB38D3" w:rsidRPr="00E60BBD" w14:paraId="3C99A981" w14:textId="77777777" w:rsidTr="0074272A">
        <w:tc>
          <w:tcPr>
            <w:tcW w:w="424" w:type="dxa"/>
            <w:vMerge w:val="restart"/>
            <w:tcBorders>
              <w:top w:val="single" w:sz="4" w:space="0" w:color="auto"/>
              <w:left w:val="single" w:sz="4" w:space="0" w:color="auto"/>
              <w:bottom w:val="single" w:sz="4" w:space="0" w:color="auto"/>
              <w:right w:val="single" w:sz="4" w:space="0" w:color="auto"/>
            </w:tcBorders>
            <w:hideMark/>
          </w:tcPr>
          <w:p w14:paraId="164F2AD9" w14:textId="77777777" w:rsidR="00DB38D3" w:rsidRPr="00E60BBD" w:rsidRDefault="00DB38D3" w:rsidP="0074272A">
            <w:pPr>
              <w:tabs>
                <w:tab w:val="center" w:pos="4513"/>
                <w:tab w:val="right" w:pos="9026"/>
              </w:tabs>
              <w:spacing w:before="120"/>
              <w:rPr>
                <w:sz w:val="22"/>
                <w:szCs w:val="22"/>
              </w:rPr>
            </w:pPr>
            <w:r w:rsidRPr="00E60BBD">
              <w:rPr>
                <w:sz w:val="22"/>
                <w:szCs w:val="22"/>
              </w:rPr>
              <w:t>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62B7B6E" w14:textId="77777777" w:rsidR="00DB38D3" w:rsidRPr="00E60BBD" w:rsidRDefault="00DB38D3" w:rsidP="0074272A">
            <w:pPr>
              <w:tabs>
                <w:tab w:val="center" w:pos="4513"/>
                <w:tab w:val="right" w:pos="9026"/>
              </w:tabs>
              <w:spacing w:before="120"/>
              <w:rPr>
                <w:sz w:val="22"/>
                <w:szCs w:val="22"/>
              </w:rPr>
            </w:pPr>
            <w:r w:rsidRPr="00E60BBD">
              <w:rPr>
                <w:sz w:val="22"/>
                <w:szCs w:val="22"/>
              </w:rPr>
              <w:t>Tập huấn kiến thức cho cán bộ và người dân về PCTT và BĐKH</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D2B186E" w14:textId="1401E3EF" w:rsidR="00DB38D3" w:rsidRPr="00E60BBD" w:rsidRDefault="00DB38D3" w:rsidP="0074272A">
            <w:pPr>
              <w:tabs>
                <w:tab w:val="center" w:pos="4513"/>
                <w:tab w:val="right" w:pos="9026"/>
              </w:tabs>
              <w:spacing w:before="120"/>
              <w:rPr>
                <w:sz w:val="22"/>
                <w:szCs w:val="22"/>
              </w:rPr>
            </w:pPr>
            <w:r w:rsidRPr="00E60BBD">
              <w:rPr>
                <w:sz w:val="22"/>
                <w:szCs w:val="22"/>
              </w:rPr>
              <w:t>CB v</w:t>
            </w:r>
            <w:r w:rsidR="00964424" w:rsidRPr="00E60BBD">
              <w:rPr>
                <w:sz w:val="22"/>
                <w:szCs w:val="22"/>
              </w:rPr>
              <w:t>à Người</w:t>
            </w:r>
            <w:r w:rsidRPr="00E60BBD">
              <w:rPr>
                <w:sz w:val="22"/>
                <w:szCs w:val="22"/>
              </w:rPr>
              <w:t xml:space="preserve"> dân toàn xã</w:t>
            </w:r>
          </w:p>
        </w:tc>
        <w:tc>
          <w:tcPr>
            <w:tcW w:w="3477" w:type="dxa"/>
            <w:tcBorders>
              <w:top w:val="single" w:sz="4" w:space="0" w:color="auto"/>
              <w:left w:val="single" w:sz="4" w:space="0" w:color="auto"/>
              <w:bottom w:val="single" w:sz="4" w:space="0" w:color="auto"/>
              <w:right w:val="single" w:sz="4" w:space="0" w:color="auto"/>
            </w:tcBorders>
            <w:hideMark/>
          </w:tcPr>
          <w:p w14:paraId="79551C55" w14:textId="77777777" w:rsidR="00DB38D3" w:rsidRPr="00E60BBD" w:rsidRDefault="00DB38D3" w:rsidP="0074272A">
            <w:pPr>
              <w:pStyle w:val="ListParagraph"/>
              <w:tabs>
                <w:tab w:val="left" w:pos="428"/>
              </w:tabs>
              <w:spacing w:before="120"/>
              <w:ind w:left="0"/>
              <w:rPr>
                <w:rFonts w:cs="Times New Roman"/>
                <w:color w:val="auto"/>
                <w:sz w:val="22"/>
                <w:szCs w:val="22"/>
              </w:rPr>
            </w:pPr>
            <w:r w:rsidRPr="00E60BBD">
              <w:rPr>
                <w:rFonts w:cs="Times New Roman"/>
                <w:color w:val="auto"/>
                <w:sz w:val="22"/>
                <w:szCs w:val="22"/>
              </w:rPr>
              <w:t>1. Khảo sát đánh giá nhu cầu.</w:t>
            </w:r>
          </w:p>
        </w:tc>
        <w:tc>
          <w:tcPr>
            <w:tcW w:w="2620" w:type="dxa"/>
            <w:tcBorders>
              <w:top w:val="single" w:sz="4" w:space="0" w:color="auto"/>
              <w:left w:val="single" w:sz="4" w:space="0" w:color="auto"/>
              <w:bottom w:val="single" w:sz="4" w:space="0" w:color="auto"/>
              <w:right w:val="single" w:sz="4" w:space="0" w:color="auto"/>
            </w:tcBorders>
            <w:hideMark/>
          </w:tcPr>
          <w:p w14:paraId="512CEA21"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xã</w:t>
            </w:r>
          </w:p>
        </w:tc>
        <w:tc>
          <w:tcPr>
            <w:tcW w:w="1701" w:type="dxa"/>
            <w:tcBorders>
              <w:top w:val="single" w:sz="4" w:space="0" w:color="auto"/>
              <w:left w:val="single" w:sz="4" w:space="0" w:color="auto"/>
              <w:bottom w:val="single" w:sz="4" w:space="0" w:color="auto"/>
              <w:right w:val="single" w:sz="4" w:space="0" w:color="auto"/>
            </w:tcBorders>
            <w:hideMark/>
          </w:tcPr>
          <w:p w14:paraId="431EDA91"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11B3B9B5"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36E7FDBE"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CFE2335" w14:textId="77777777" w:rsidR="00DB38D3" w:rsidRPr="00E60BBD" w:rsidRDefault="00DB38D3" w:rsidP="0074272A">
            <w:pPr>
              <w:tabs>
                <w:tab w:val="center" w:pos="4513"/>
                <w:tab w:val="right" w:pos="9026"/>
              </w:tabs>
              <w:spacing w:before="120"/>
              <w:rPr>
                <w:sz w:val="22"/>
                <w:szCs w:val="22"/>
              </w:rPr>
            </w:pPr>
          </w:p>
        </w:tc>
      </w:tr>
      <w:tr w:rsidR="00DB38D3" w:rsidRPr="00E60BBD" w14:paraId="5CA4AAC4"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6E08A070"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FFDC13"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AABA9E"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0DC60097"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 xml:space="preserve">2. Lập kế hoạch, dự toán </w:t>
            </w:r>
          </w:p>
        </w:tc>
        <w:tc>
          <w:tcPr>
            <w:tcW w:w="2620" w:type="dxa"/>
            <w:tcBorders>
              <w:top w:val="single" w:sz="4" w:space="0" w:color="auto"/>
              <w:left w:val="single" w:sz="4" w:space="0" w:color="auto"/>
              <w:bottom w:val="single" w:sz="4" w:space="0" w:color="auto"/>
              <w:right w:val="single" w:sz="4" w:space="0" w:color="auto"/>
            </w:tcBorders>
            <w:hideMark/>
          </w:tcPr>
          <w:p w14:paraId="00115563"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Lãnh đạo UBND xã </w:t>
            </w:r>
          </w:p>
        </w:tc>
        <w:tc>
          <w:tcPr>
            <w:tcW w:w="1701" w:type="dxa"/>
            <w:tcBorders>
              <w:top w:val="single" w:sz="4" w:space="0" w:color="auto"/>
              <w:left w:val="single" w:sz="4" w:space="0" w:color="auto"/>
              <w:bottom w:val="single" w:sz="4" w:space="0" w:color="auto"/>
              <w:right w:val="single" w:sz="4" w:space="0" w:color="auto"/>
            </w:tcBorders>
            <w:hideMark/>
          </w:tcPr>
          <w:p w14:paraId="340567BF"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4E69C761"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4B12B62B"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7E378F9" w14:textId="77777777" w:rsidR="00DB38D3" w:rsidRPr="00E60BBD" w:rsidRDefault="00DB38D3" w:rsidP="0074272A">
            <w:pPr>
              <w:tabs>
                <w:tab w:val="center" w:pos="4513"/>
                <w:tab w:val="right" w:pos="9026"/>
              </w:tabs>
              <w:spacing w:before="120"/>
              <w:rPr>
                <w:sz w:val="22"/>
                <w:szCs w:val="22"/>
              </w:rPr>
            </w:pPr>
          </w:p>
        </w:tc>
      </w:tr>
      <w:tr w:rsidR="00DB38D3" w:rsidRPr="00E60BBD" w14:paraId="5CC9F414"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343817E4"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F954E0"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3A076B"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7B3B58E0"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3. Vận động nguồn lực</w:t>
            </w:r>
          </w:p>
        </w:tc>
        <w:tc>
          <w:tcPr>
            <w:tcW w:w="2620" w:type="dxa"/>
            <w:tcBorders>
              <w:top w:val="single" w:sz="4" w:space="0" w:color="auto"/>
              <w:left w:val="single" w:sz="4" w:space="0" w:color="auto"/>
              <w:bottom w:val="single" w:sz="4" w:space="0" w:color="auto"/>
              <w:right w:val="single" w:sz="4" w:space="0" w:color="auto"/>
            </w:tcBorders>
            <w:hideMark/>
          </w:tcPr>
          <w:p w14:paraId="2ECD94BE" w14:textId="77777777" w:rsidR="00DB38D3" w:rsidRPr="00E60BBD" w:rsidRDefault="00DB38D3" w:rsidP="0074272A">
            <w:pPr>
              <w:tabs>
                <w:tab w:val="center" w:pos="4513"/>
                <w:tab w:val="right" w:pos="9026"/>
              </w:tabs>
              <w:spacing w:before="120"/>
              <w:rPr>
                <w:sz w:val="22"/>
                <w:szCs w:val="22"/>
              </w:rPr>
            </w:pPr>
            <w:r w:rsidRPr="00E60BBD">
              <w:rPr>
                <w:sz w:val="22"/>
                <w:szCs w:val="22"/>
              </w:rPr>
              <w:t>UBND và người dân</w:t>
            </w:r>
          </w:p>
        </w:tc>
        <w:tc>
          <w:tcPr>
            <w:tcW w:w="1701" w:type="dxa"/>
            <w:tcBorders>
              <w:top w:val="single" w:sz="4" w:space="0" w:color="auto"/>
              <w:left w:val="single" w:sz="4" w:space="0" w:color="auto"/>
              <w:bottom w:val="single" w:sz="4" w:space="0" w:color="auto"/>
              <w:right w:val="single" w:sz="4" w:space="0" w:color="auto"/>
            </w:tcBorders>
            <w:hideMark/>
          </w:tcPr>
          <w:p w14:paraId="1FD0112C"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0C2F77CA"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141339B5"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998682" w14:textId="77777777" w:rsidR="00DB38D3" w:rsidRPr="00E60BBD" w:rsidRDefault="00DB38D3" w:rsidP="0074272A">
            <w:pPr>
              <w:tabs>
                <w:tab w:val="center" w:pos="4513"/>
                <w:tab w:val="right" w:pos="9026"/>
              </w:tabs>
              <w:spacing w:before="120"/>
              <w:rPr>
                <w:sz w:val="22"/>
                <w:szCs w:val="22"/>
              </w:rPr>
            </w:pPr>
          </w:p>
        </w:tc>
      </w:tr>
      <w:tr w:rsidR="00DB38D3" w:rsidRPr="00E60BBD" w14:paraId="12791DB3"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4AA58EB6"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60C817"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E8EA61"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7D7464C6"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4.Tổ chức thực hiện:</w:t>
            </w:r>
          </w:p>
          <w:p w14:paraId="754B0274"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-Tập huấn cho cán bộ;</w:t>
            </w:r>
          </w:p>
          <w:p w14:paraId="59AA0603"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-Tập huấn cho dân;</w:t>
            </w:r>
          </w:p>
          <w:p w14:paraId="6AB59441" w14:textId="0384669C"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lastRenderedPageBreak/>
              <w:t>-Tập bơi cho ph</w:t>
            </w:r>
            <w:r w:rsidR="0008738E" w:rsidRPr="00E60BBD">
              <w:rPr>
                <w:rFonts w:cs="Times New Roman"/>
                <w:color w:val="auto"/>
                <w:sz w:val="22"/>
                <w:szCs w:val="22"/>
                <w:lang w:val="vi-VN"/>
              </w:rPr>
              <w:t>ụ</w:t>
            </w:r>
            <w:r w:rsidRPr="00E60BBD">
              <w:rPr>
                <w:rFonts w:cs="Times New Roman"/>
                <w:color w:val="auto"/>
                <w:sz w:val="22"/>
                <w:szCs w:val="22"/>
              </w:rPr>
              <w:t xml:space="preserve"> nữ và trẻ em.</w:t>
            </w:r>
          </w:p>
        </w:tc>
        <w:tc>
          <w:tcPr>
            <w:tcW w:w="2620" w:type="dxa"/>
            <w:tcBorders>
              <w:top w:val="single" w:sz="4" w:space="0" w:color="auto"/>
              <w:left w:val="single" w:sz="4" w:space="0" w:color="auto"/>
              <w:bottom w:val="single" w:sz="4" w:space="0" w:color="auto"/>
              <w:right w:val="single" w:sz="4" w:space="0" w:color="auto"/>
            </w:tcBorders>
            <w:hideMark/>
          </w:tcPr>
          <w:p w14:paraId="5305626B" w14:textId="723BBC9B" w:rsidR="00DB38D3" w:rsidRPr="00E60BBD" w:rsidRDefault="00DB38D3" w:rsidP="0074272A">
            <w:pPr>
              <w:tabs>
                <w:tab w:val="center" w:pos="4513"/>
                <w:tab w:val="right" w:pos="9026"/>
              </w:tabs>
              <w:spacing w:before="120"/>
              <w:rPr>
                <w:sz w:val="22"/>
                <w:szCs w:val="22"/>
              </w:rPr>
            </w:pPr>
            <w:r w:rsidRPr="00E60BBD">
              <w:rPr>
                <w:sz w:val="22"/>
                <w:szCs w:val="22"/>
              </w:rPr>
              <w:lastRenderedPageBreak/>
              <w:t xml:space="preserve">Lãnh đạo UBND, các ban </w:t>
            </w:r>
            <w:r w:rsidR="00964424" w:rsidRPr="00E60BBD">
              <w:rPr>
                <w:sz w:val="22"/>
                <w:szCs w:val="22"/>
              </w:rPr>
              <w:t>ngành và</w:t>
            </w:r>
            <w:r w:rsidRPr="00E60BBD">
              <w:rPr>
                <w:sz w:val="22"/>
                <w:szCs w:val="22"/>
              </w:rPr>
              <w:t xml:space="preserve"> người dân</w:t>
            </w:r>
          </w:p>
        </w:tc>
        <w:tc>
          <w:tcPr>
            <w:tcW w:w="1701" w:type="dxa"/>
            <w:tcBorders>
              <w:top w:val="single" w:sz="4" w:space="0" w:color="auto"/>
              <w:left w:val="single" w:sz="4" w:space="0" w:color="auto"/>
              <w:bottom w:val="single" w:sz="4" w:space="0" w:color="auto"/>
              <w:right w:val="single" w:sz="4" w:space="0" w:color="auto"/>
            </w:tcBorders>
            <w:hideMark/>
          </w:tcPr>
          <w:p w14:paraId="109D96CA"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hideMark/>
          </w:tcPr>
          <w:p w14:paraId="08AE76CA" w14:textId="77777777" w:rsidR="00DB38D3" w:rsidRPr="00E60BBD" w:rsidRDefault="00DB38D3" w:rsidP="0074272A">
            <w:pPr>
              <w:tabs>
                <w:tab w:val="center" w:pos="4513"/>
                <w:tab w:val="right" w:pos="9026"/>
              </w:tabs>
              <w:spacing w:before="120"/>
              <w:rPr>
                <w:sz w:val="22"/>
                <w:szCs w:val="22"/>
              </w:rPr>
            </w:pPr>
            <w:r w:rsidRPr="00E60BBD">
              <w:rPr>
                <w:sz w:val="22"/>
                <w:szCs w:val="22"/>
              </w:rPr>
              <w:t>30%</w:t>
            </w:r>
          </w:p>
        </w:tc>
        <w:tc>
          <w:tcPr>
            <w:tcW w:w="1134" w:type="dxa"/>
            <w:tcBorders>
              <w:top w:val="single" w:sz="4" w:space="0" w:color="auto"/>
              <w:left w:val="single" w:sz="4" w:space="0" w:color="auto"/>
              <w:bottom w:val="single" w:sz="4" w:space="0" w:color="auto"/>
              <w:right w:val="single" w:sz="4" w:space="0" w:color="auto"/>
            </w:tcBorders>
            <w:hideMark/>
          </w:tcPr>
          <w:p w14:paraId="280FC7BA" w14:textId="77777777" w:rsidR="00DB38D3" w:rsidRPr="00E60BBD" w:rsidRDefault="00DB38D3" w:rsidP="0074272A">
            <w:pPr>
              <w:tabs>
                <w:tab w:val="center" w:pos="4513"/>
                <w:tab w:val="right" w:pos="9026"/>
              </w:tabs>
              <w:spacing w:before="120"/>
              <w:rPr>
                <w:sz w:val="22"/>
                <w:szCs w:val="22"/>
              </w:rPr>
            </w:pPr>
            <w:r w:rsidRPr="00E60BBD">
              <w:rPr>
                <w:sz w:val="22"/>
                <w:szCs w:val="22"/>
              </w:rPr>
              <w:t>70%</w:t>
            </w:r>
          </w:p>
        </w:tc>
        <w:tc>
          <w:tcPr>
            <w:tcW w:w="850" w:type="dxa"/>
            <w:tcBorders>
              <w:top w:val="single" w:sz="4" w:space="0" w:color="auto"/>
              <w:left w:val="single" w:sz="4" w:space="0" w:color="auto"/>
              <w:bottom w:val="single" w:sz="4" w:space="0" w:color="auto"/>
              <w:right w:val="single" w:sz="4" w:space="0" w:color="auto"/>
            </w:tcBorders>
          </w:tcPr>
          <w:p w14:paraId="006DE1B9" w14:textId="77777777" w:rsidR="00DB38D3" w:rsidRPr="00E60BBD" w:rsidRDefault="00DB38D3" w:rsidP="0074272A">
            <w:pPr>
              <w:tabs>
                <w:tab w:val="center" w:pos="4513"/>
                <w:tab w:val="right" w:pos="9026"/>
              </w:tabs>
              <w:spacing w:before="120"/>
              <w:rPr>
                <w:sz w:val="22"/>
                <w:szCs w:val="22"/>
              </w:rPr>
            </w:pPr>
          </w:p>
        </w:tc>
      </w:tr>
      <w:tr w:rsidR="00DB38D3" w:rsidRPr="00E60BBD" w14:paraId="4CF2800F" w14:textId="77777777" w:rsidTr="0074272A">
        <w:trPr>
          <w:trHeight w:val="83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B7504F0"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4B5745"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5FDFC3"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651812AE"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5.Tổng kết đánh giá, rút kinh nghiệm</w:t>
            </w:r>
          </w:p>
        </w:tc>
        <w:tc>
          <w:tcPr>
            <w:tcW w:w="2620" w:type="dxa"/>
            <w:tcBorders>
              <w:top w:val="single" w:sz="4" w:space="0" w:color="auto"/>
              <w:left w:val="single" w:sz="4" w:space="0" w:color="auto"/>
              <w:bottom w:val="single" w:sz="4" w:space="0" w:color="auto"/>
              <w:right w:val="single" w:sz="4" w:space="0" w:color="auto"/>
            </w:tcBorders>
            <w:hideMark/>
          </w:tcPr>
          <w:p w14:paraId="67918B0E"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xã, các ban ngành đoàn thể, người dân</w:t>
            </w:r>
          </w:p>
        </w:tc>
        <w:tc>
          <w:tcPr>
            <w:tcW w:w="1701" w:type="dxa"/>
            <w:tcBorders>
              <w:top w:val="single" w:sz="4" w:space="0" w:color="auto"/>
              <w:left w:val="single" w:sz="4" w:space="0" w:color="auto"/>
              <w:bottom w:val="single" w:sz="4" w:space="0" w:color="auto"/>
              <w:right w:val="single" w:sz="4" w:space="0" w:color="auto"/>
            </w:tcBorders>
            <w:hideMark/>
          </w:tcPr>
          <w:p w14:paraId="55907CDD"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23130FE4"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2D555CFF"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EDD5AD5" w14:textId="77777777" w:rsidR="00DB38D3" w:rsidRPr="00E60BBD" w:rsidRDefault="00DB38D3" w:rsidP="0074272A">
            <w:pPr>
              <w:tabs>
                <w:tab w:val="center" w:pos="4513"/>
                <w:tab w:val="right" w:pos="9026"/>
              </w:tabs>
              <w:spacing w:before="120"/>
              <w:rPr>
                <w:sz w:val="22"/>
                <w:szCs w:val="22"/>
              </w:rPr>
            </w:pPr>
          </w:p>
        </w:tc>
      </w:tr>
      <w:tr w:rsidR="00DB38D3" w:rsidRPr="00E60BBD" w14:paraId="21754EF1"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E27A1C2" w14:textId="77777777" w:rsidR="00DB38D3" w:rsidRPr="00E60BBD" w:rsidRDefault="00DB38D3" w:rsidP="0074272A">
            <w:pPr>
              <w:rPr>
                <w:sz w:val="22"/>
                <w:szCs w:val="22"/>
              </w:rPr>
            </w:pPr>
          </w:p>
        </w:tc>
      </w:tr>
      <w:tr w:rsidR="00DB38D3" w:rsidRPr="00E60BBD" w14:paraId="516270F5"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C62479F" w14:textId="77777777" w:rsidR="00DB38D3" w:rsidRPr="00E60BBD" w:rsidRDefault="00DB38D3" w:rsidP="0074272A">
            <w:pPr>
              <w:rPr>
                <w:sz w:val="22"/>
                <w:szCs w:val="22"/>
              </w:rPr>
            </w:pPr>
          </w:p>
        </w:tc>
      </w:tr>
      <w:tr w:rsidR="00DB38D3" w:rsidRPr="00E60BBD" w14:paraId="7C06BEF0"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8944ACF" w14:textId="77777777" w:rsidR="00DB38D3" w:rsidRPr="00E60BBD" w:rsidRDefault="00DB38D3" w:rsidP="0074272A">
            <w:pPr>
              <w:rPr>
                <w:sz w:val="22"/>
                <w:szCs w:val="22"/>
              </w:rPr>
            </w:pPr>
          </w:p>
        </w:tc>
      </w:tr>
      <w:tr w:rsidR="00DB38D3" w:rsidRPr="00E60BBD" w14:paraId="5C68EAC9"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9D7F1ED" w14:textId="77777777" w:rsidR="00DB38D3" w:rsidRPr="00E60BBD" w:rsidRDefault="00DB38D3" w:rsidP="0074272A">
            <w:pPr>
              <w:rPr>
                <w:sz w:val="22"/>
                <w:szCs w:val="22"/>
              </w:rPr>
            </w:pPr>
          </w:p>
        </w:tc>
      </w:tr>
      <w:tr w:rsidR="00DB38D3" w:rsidRPr="00E60BBD" w14:paraId="632D082B" w14:textId="77777777" w:rsidTr="0074272A">
        <w:tc>
          <w:tcPr>
            <w:tcW w:w="424" w:type="dxa"/>
            <w:vMerge w:val="restart"/>
            <w:tcBorders>
              <w:top w:val="single" w:sz="4" w:space="0" w:color="auto"/>
              <w:left w:val="single" w:sz="4" w:space="0" w:color="auto"/>
              <w:bottom w:val="single" w:sz="4" w:space="0" w:color="auto"/>
              <w:right w:val="single" w:sz="4" w:space="0" w:color="auto"/>
            </w:tcBorders>
            <w:hideMark/>
          </w:tcPr>
          <w:p w14:paraId="40040B1E" w14:textId="77777777" w:rsidR="00DB38D3" w:rsidRPr="00E60BBD" w:rsidRDefault="00DB38D3" w:rsidP="0074272A">
            <w:pPr>
              <w:tabs>
                <w:tab w:val="center" w:pos="4513"/>
                <w:tab w:val="right" w:pos="9026"/>
              </w:tabs>
              <w:spacing w:before="120"/>
              <w:rPr>
                <w:sz w:val="22"/>
                <w:szCs w:val="22"/>
              </w:rPr>
            </w:pPr>
            <w:r w:rsidRPr="00E60BBD">
              <w:rPr>
                <w:sz w:val="22"/>
                <w:szCs w:val="22"/>
              </w:rPr>
              <w:t>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62B5F87" w14:textId="7898629A" w:rsidR="00DB38D3" w:rsidRPr="00E60BBD" w:rsidRDefault="00DB38D3" w:rsidP="0074272A">
            <w:pPr>
              <w:pStyle w:val="ListParagraph"/>
              <w:tabs>
                <w:tab w:val="center" w:pos="4513"/>
                <w:tab w:val="right" w:pos="9026"/>
              </w:tabs>
              <w:spacing w:before="120"/>
              <w:ind w:left="78"/>
              <w:rPr>
                <w:rFonts w:cs="Times New Roman"/>
                <w:color w:val="auto"/>
                <w:sz w:val="22"/>
                <w:szCs w:val="22"/>
              </w:rPr>
            </w:pPr>
            <w:r w:rsidRPr="00E60BBD">
              <w:rPr>
                <w:rFonts w:cs="Times New Roman"/>
                <w:color w:val="auto"/>
                <w:sz w:val="22"/>
                <w:szCs w:val="22"/>
              </w:rPr>
              <w:t xml:space="preserve"> Xây dựng khu neo đậu tránh trú b</w:t>
            </w:r>
            <w:r w:rsidR="0008738E" w:rsidRPr="00E60BBD">
              <w:rPr>
                <w:rFonts w:cs="Times New Roman"/>
                <w:color w:val="auto"/>
                <w:sz w:val="22"/>
                <w:szCs w:val="22"/>
                <w:lang w:val="vi-VN"/>
              </w:rPr>
              <w:t>ã</w:t>
            </w:r>
            <w:r w:rsidRPr="00E60BBD">
              <w:rPr>
                <w:rFonts w:cs="Times New Roman"/>
                <w:color w:val="auto"/>
                <w:sz w:val="22"/>
                <w:szCs w:val="22"/>
              </w:rPr>
              <w:t>o an toàn cho bè, mảng</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FCB1E1" w14:textId="6D3FCACB" w:rsidR="00DB38D3" w:rsidRPr="00E60BBD" w:rsidRDefault="00DB38D3" w:rsidP="0074272A">
            <w:pPr>
              <w:tabs>
                <w:tab w:val="center" w:pos="4513"/>
                <w:tab w:val="right" w:pos="9026"/>
              </w:tabs>
              <w:spacing w:before="120"/>
              <w:rPr>
                <w:sz w:val="22"/>
                <w:szCs w:val="22"/>
              </w:rPr>
            </w:pPr>
            <w:r w:rsidRPr="00E60BBD">
              <w:rPr>
                <w:sz w:val="22"/>
                <w:szCs w:val="22"/>
              </w:rPr>
              <w:t xml:space="preserve">Người dân đông Hải </w:t>
            </w:r>
            <w:r w:rsidR="00964424" w:rsidRPr="00E60BBD">
              <w:rPr>
                <w:sz w:val="22"/>
                <w:szCs w:val="22"/>
              </w:rPr>
              <w:t>Xuân Vi</w:t>
            </w:r>
          </w:p>
        </w:tc>
        <w:tc>
          <w:tcPr>
            <w:tcW w:w="3477" w:type="dxa"/>
            <w:tcBorders>
              <w:top w:val="single" w:sz="4" w:space="0" w:color="auto"/>
              <w:left w:val="single" w:sz="4" w:space="0" w:color="auto"/>
              <w:bottom w:val="single" w:sz="4" w:space="0" w:color="auto"/>
              <w:right w:val="single" w:sz="4" w:space="0" w:color="auto"/>
            </w:tcBorders>
            <w:hideMark/>
          </w:tcPr>
          <w:p w14:paraId="1140FDE7"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1. Khảo sát đánh giá thực trạng</w:t>
            </w:r>
          </w:p>
        </w:tc>
        <w:tc>
          <w:tcPr>
            <w:tcW w:w="2620" w:type="dxa"/>
            <w:tcBorders>
              <w:top w:val="single" w:sz="4" w:space="0" w:color="auto"/>
              <w:left w:val="single" w:sz="4" w:space="0" w:color="auto"/>
              <w:bottom w:val="single" w:sz="4" w:space="0" w:color="auto"/>
              <w:right w:val="single" w:sz="4" w:space="0" w:color="auto"/>
            </w:tcBorders>
            <w:hideMark/>
          </w:tcPr>
          <w:p w14:paraId="05592F75" w14:textId="77777777" w:rsidR="00DB38D3" w:rsidRPr="00E60BBD" w:rsidRDefault="00DB38D3" w:rsidP="0074272A">
            <w:pPr>
              <w:tabs>
                <w:tab w:val="center" w:pos="4513"/>
                <w:tab w:val="right" w:pos="9026"/>
              </w:tabs>
              <w:spacing w:before="120"/>
              <w:rPr>
                <w:sz w:val="22"/>
                <w:szCs w:val="22"/>
              </w:rPr>
            </w:pPr>
            <w:r w:rsidRPr="00E60BBD">
              <w:rPr>
                <w:sz w:val="22"/>
                <w:szCs w:val="22"/>
              </w:rPr>
              <w:t>Cán bộ địa chính, UBND xã</w:t>
            </w:r>
          </w:p>
        </w:tc>
        <w:tc>
          <w:tcPr>
            <w:tcW w:w="1701" w:type="dxa"/>
            <w:tcBorders>
              <w:top w:val="single" w:sz="4" w:space="0" w:color="auto"/>
              <w:left w:val="single" w:sz="4" w:space="0" w:color="auto"/>
              <w:bottom w:val="single" w:sz="4" w:space="0" w:color="auto"/>
              <w:right w:val="single" w:sz="4" w:space="0" w:color="auto"/>
            </w:tcBorders>
            <w:hideMark/>
          </w:tcPr>
          <w:p w14:paraId="497E593F"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0F329324"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224389F9"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410CA49" w14:textId="77777777" w:rsidR="00DB38D3" w:rsidRPr="00E60BBD" w:rsidRDefault="00DB38D3" w:rsidP="0074272A">
            <w:pPr>
              <w:tabs>
                <w:tab w:val="center" w:pos="4513"/>
                <w:tab w:val="right" w:pos="9026"/>
              </w:tabs>
              <w:spacing w:before="120"/>
              <w:rPr>
                <w:sz w:val="22"/>
                <w:szCs w:val="22"/>
              </w:rPr>
            </w:pPr>
          </w:p>
        </w:tc>
      </w:tr>
      <w:tr w:rsidR="00DB38D3" w:rsidRPr="00E60BBD" w14:paraId="1004E29C"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519F358F"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D683EB"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8FA776"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1D183296"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2. Lập đề án</w:t>
            </w:r>
          </w:p>
        </w:tc>
        <w:tc>
          <w:tcPr>
            <w:tcW w:w="2620" w:type="dxa"/>
            <w:tcBorders>
              <w:top w:val="single" w:sz="4" w:space="0" w:color="auto"/>
              <w:left w:val="single" w:sz="4" w:space="0" w:color="auto"/>
              <w:bottom w:val="single" w:sz="4" w:space="0" w:color="auto"/>
              <w:right w:val="single" w:sz="4" w:space="0" w:color="auto"/>
            </w:tcBorders>
            <w:hideMark/>
          </w:tcPr>
          <w:p w14:paraId="44595A5E" w14:textId="77777777" w:rsidR="00DB38D3" w:rsidRPr="00E60BBD" w:rsidRDefault="00DB38D3" w:rsidP="0074272A">
            <w:pPr>
              <w:tabs>
                <w:tab w:val="center" w:pos="4513"/>
                <w:tab w:val="right" w:pos="9026"/>
              </w:tabs>
              <w:spacing w:before="120"/>
              <w:rPr>
                <w:sz w:val="22"/>
                <w:szCs w:val="22"/>
              </w:rPr>
            </w:pPr>
            <w:r w:rsidRPr="00E60BBD">
              <w:rPr>
                <w:sz w:val="22"/>
                <w:szCs w:val="22"/>
              </w:rPr>
              <w:t>UBND xã, kế toán, ngân sách</w:t>
            </w:r>
          </w:p>
        </w:tc>
        <w:tc>
          <w:tcPr>
            <w:tcW w:w="1701" w:type="dxa"/>
            <w:tcBorders>
              <w:top w:val="single" w:sz="4" w:space="0" w:color="auto"/>
              <w:left w:val="single" w:sz="4" w:space="0" w:color="auto"/>
              <w:bottom w:val="single" w:sz="4" w:space="0" w:color="auto"/>
              <w:right w:val="single" w:sz="4" w:space="0" w:color="auto"/>
            </w:tcBorders>
            <w:hideMark/>
          </w:tcPr>
          <w:p w14:paraId="32EC92A1"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38C1F318"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0397B9F0"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EC4D3F9" w14:textId="77777777" w:rsidR="00DB38D3" w:rsidRPr="00E60BBD" w:rsidRDefault="00DB38D3" w:rsidP="0074272A">
            <w:pPr>
              <w:tabs>
                <w:tab w:val="center" w:pos="4513"/>
                <w:tab w:val="right" w:pos="9026"/>
              </w:tabs>
              <w:spacing w:before="120"/>
              <w:rPr>
                <w:sz w:val="22"/>
                <w:szCs w:val="22"/>
              </w:rPr>
            </w:pPr>
          </w:p>
        </w:tc>
      </w:tr>
      <w:tr w:rsidR="00DB38D3" w:rsidRPr="00E60BBD" w14:paraId="7D300FB8"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26762469"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5F8A4B"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4910EC"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0F1B17FC"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3. Lập tờ trình kiến nghị cấp trên.</w:t>
            </w:r>
          </w:p>
        </w:tc>
        <w:tc>
          <w:tcPr>
            <w:tcW w:w="2620" w:type="dxa"/>
            <w:tcBorders>
              <w:top w:val="single" w:sz="4" w:space="0" w:color="auto"/>
              <w:left w:val="single" w:sz="4" w:space="0" w:color="auto"/>
              <w:bottom w:val="single" w:sz="4" w:space="0" w:color="auto"/>
              <w:right w:val="single" w:sz="4" w:space="0" w:color="auto"/>
            </w:tcBorders>
            <w:hideMark/>
          </w:tcPr>
          <w:p w14:paraId="1D73E7C1"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Lãnh đạo UBND xã </w:t>
            </w:r>
          </w:p>
        </w:tc>
        <w:tc>
          <w:tcPr>
            <w:tcW w:w="1701" w:type="dxa"/>
            <w:tcBorders>
              <w:top w:val="single" w:sz="4" w:space="0" w:color="auto"/>
              <w:left w:val="single" w:sz="4" w:space="0" w:color="auto"/>
              <w:bottom w:val="single" w:sz="4" w:space="0" w:color="auto"/>
              <w:right w:val="single" w:sz="4" w:space="0" w:color="auto"/>
            </w:tcBorders>
            <w:hideMark/>
          </w:tcPr>
          <w:p w14:paraId="028E9C5A"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3410D5E1"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04E9E087"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B573F9C" w14:textId="77777777" w:rsidR="00DB38D3" w:rsidRPr="00E60BBD" w:rsidRDefault="00DB38D3" w:rsidP="0074272A">
            <w:pPr>
              <w:tabs>
                <w:tab w:val="center" w:pos="4513"/>
                <w:tab w:val="right" w:pos="9026"/>
              </w:tabs>
              <w:spacing w:before="120"/>
              <w:rPr>
                <w:sz w:val="22"/>
                <w:szCs w:val="22"/>
              </w:rPr>
            </w:pPr>
          </w:p>
        </w:tc>
      </w:tr>
      <w:tr w:rsidR="00DB38D3" w:rsidRPr="00E60BBD" w14:paraId="27A90858"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37D8140F"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8653D8"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4B81D9"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26C14FC1"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4. Vận động nguồn lực.</w:t>
            </w:r>
          </w:p>
        </w:tc>
        <w:tc>
          <w:tcPr>
            <w:tcW w:w="2620" w:type="dxa"/>
            <w:tcBorders>
              <w:top w:val="single" w:sz="4" w:space="0" w:color="auto"/>
              <w:left w:val="single" w:sz="4" w:space="0" w:color="auto"/>
              <w:bottom w:val="single" w:sz="4" w:space="0" w:color="auto"/>
              <w:right w:val="single" w:sz="4" w:space="0" w:color="auto"/>
            </w:tcBorders>
            <w:hideMark/>
          </w:tcPr>
          <w:p w14:paraId="611D6492"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xã</w:t>
            </w:r>
          </w:p>
        </w:tc>
        <w:tc>
          <w:tcPr>
            <w:tcW w:w="1701" w:type="dxa"/>
            <w:tcBorders>
              <w:top w:val="single" w:sz="4" w:space="0" w:color="auto"/>
              <w:left w:val="single" w:sz="4" w:space="0" w:color="auto"/>
              <w:bottom w:val="single" w:sz="4" w:space="0" w:color="auto"/>
              <w:right w:val="single" w:sz="4" w:space="0" w:color="auto"/>
            </w:tcBorders>
            <w:hideMark/>
          </w:tcPr>
          <w:p w14:paraId="3FA81D7D"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2F802631"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62460136"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A96589" w14:textId="77777777" w:rsidR="00DB38D3" w:rsidRPr="00E60BBD" w:rsidRDefault="00DB38D3" w:rsidP="0074272A">
            <w:pPr>
              <w:tabs>
                <w:tab w:val="center" w:pos="4513"/>
                <w:tab w:val="right" w:pos="9026"/>
              </w:tabs>
              <w:spacing w:before="120"/>
              <w:rPr>
                <w:sz w:val="22"/>
                <w:szCs w:val="22"/>
              </w:rPr>
            </w:pPr>
          </w:p>
        </w:tc>
      </w:tr>
      <w:tr w:rsidR="00DB38D3" w:rsidRPr="00E60BBD" w14:paraId="33CB5EFB"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1AB1EE10"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06AA57"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C18CDF"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3D460281" w14:textId="09611A6F"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 xml:space="preserve">5. Truyên </w:t>
            </w:r>
            <w:r w:rsidR="00964424" w:rsidRPr="00E60BBD">
              <w:rPr>
                <w:rFonts w:cs="Times New Roman"/>
                <w:color w:val="auto"/>
                <w:sz w:val="22"/>
                <w:szCs w:val="22"/>
              </w:rPr>
              <w:t>truyền vận</w:t>
            </w:r>
            <w:r w:rsidRPr="00E60BBD">
              <w:rPr>
                <w:rFonts w:cs="Times New Roman"/>
                <w:color w:val="auto"/>
                <w:sz w:val="22"/>
                <w:szCs w:val="22"/>
              </w:rPr>
              <w:t xml:space="preserve"> động người dân.</w:t>
            </w:r>
          </w:p>
        </w:tc>
        <w:tc>
          <w:tcPr>
            <w:tcW w:w="2620" w:type="dxa"/>
            <w:tcBorders>
              <w:top w:val="single" w:sz="4" w:space="0" w:color="auto"/>
              <w:left w:val="single" w:sz="4" w:space="0" w:color="auto"/>
              <w:bottom w:val="single" w:sz="4" w:space="0" w:color="auto"/>
              <w:right w:val="single" w:sz="4" w:space="0" w:color="auto"/>
            </w:tcBorders>
            <w:hideMark/>
          </w:tcPr>
          <w:p w14:paraId="41DAF13F" w14:textId="77777777" w:rsidR="00DB38D3" w:rsidRPr="00E60BBD" w:rsidRDefault="00DB38D3" w:rsidP="0074272A">
            <w:pPr>
              <w:tabs>
                <w:tab w:val="center" w:pos="4513"/>
                <w:tab w:val="right" w:pos="9026"/>
              </w:tabs>
              <w:spacing w:before="120"/>
              <w:rPr>
                <w:sz w:val="22"/>
                <w:szCs w:val="22"/>
              </w:rPr>
            </w:pPr>
            <w:r w:rsidRPr="00E60BBD">
              <w:rPr>
                <w:sz w:val="22"/>
                <w:szCs w:val="22"/>
              </w:rPr>
              <w:t>Các ngành, đoàn thể</w:t>
            </w:r>
          </w:p>
        </w:tc>
        <w:tc>
          <w:tcPr>
            <w:tcW w:w="1701" w:type="dxa"/>
            <w:tcBorders>
              <w:top w:val="single" w:sz="4" w:space="0" w:color="auto"/>
              <w:left w:val="single" w:sz="4" w:space="0" w:color="auto"/>
              <w:bottom w:val="single" w:sz="4" w:space="0" w:color="auto"/>
              <w:right w:val="single" w:sz="4" w:space="0" w:color="auto"/>
            </w:tcBorders>
            <w:hideMark/>
          </w:tcPr>
          <w:p w14:paraId="0765C453"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66294DBC"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59981E3B"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BCC9DB8" w14:textId="77777777" w:rsidR="00DB38D3" w:rsidRPr="00E60BBD" w:rsidRDefault="00DB38D3" w:rsidP="0074272A">
            <w:pPr>
              <w:tabs>
                <w:tab w:val="center" w:pos="4513"/>
                <w:tab w:val="right" w:pos="9026"/>
              </w:tabs>
              <w:spacing w:before="120"/>
              <w:rPr>
                <w:sz w:val="22"/>
                <w:szCs w:val="22"/>
              </w:rPr>
            </w:pPr>
          </w:p>
        </w:tc>
      </w:tr>
      <w:tr w:rsidR="00DB38D3" w:rsidRPr="00E60BBD" w14:paraId="3D33BDA5"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1C07936F"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AFD167"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015295"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62C9E2C3"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6. Tổ chức thực hiện</w:t>
            </w:r>
          </w:p>
        </w:tc>
        <w:tc>
          <w:tcPr>
            <w:tcW w:w="2620" w:type="dxa"/>
            <w:tcBorders>
              <w:top w:val="single" w:sz="4" w:space="0" w:color="auto"/>
              <w:left w:val="single" w:sz="4" w:space="0" w:color="auto"/>
              <w:bottom w:val="single" w:sz="4" w:space="0" w:color="auto"/>
              <w:right w:val="single" w:sz="4" w:space="0" w:color="auto"/>
            </w:tcBorders>
            <w:hideMark/>
          </w:tcPr>
          <w:p w14:paraId="760D3B5D"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 Lãnh đạo UBND các ngành</w:t>
            </w:r>
          </w:p>
        </w:tc>
        <w:tc>
          <w:tcPr>
            <w:tcW w:w="1701" w:type="dxa"/>
            <w:tcBorders>
              <w:top w:val="single" w:sz="4" w:space="0" w:color="auto"/>
              <w:left w:val="single" w:sz="4" w:space="0" w:color="auto"/>
              <w:bottom w:val="single" w:sz="4" w:space="0" w:color="auto"/>
              <w:right w:val="single" w:sz="4" w:space="0" w:color="auto"/>
            </w:tcBorders>
            <w:hideMark/>
          </w:tcPr>
          <w:p w14:paraId="74AB4788"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tcPr>
          <w:p w14:paraId="69E42A0F" w14:textId="77777777" w:rsidR="00DB38D3" w:rsidRPr="00E60BBD" w:rsidRDefault="00DB38D3" w:rsidP="0074272A">
            <w:pPr>
              <w:tabs>
                <w:tab w:val="center" w:pos="4513"/>
                <w:tab w:val="right" w:pos="9026"/>
              </w:tabs>
              <w:spacing w:before="120"/>
              <w:rPr>
                <w:sz w:val="22"/>
                <w:szCs w:val="22"/>
              </w:rPr>
            </w:pPr>
            <w:r w:rsidRPr="00E60BBD">
              <w:rPr>
                <w:sz w:val="22"/>
                <w:szCs w:val="22"/>
              </w:rPr>
              <w:t>40%</w:t>
            </w:r>
          </w:p>
        </w:tc>
        <w:tc>
          <w:tcPr>
            <w:tcW w:w="1134" w:type="dxa"/>
            <w:tcBorders>
              <w:top w:val="single" w:sz="4" w:space="0" w:color="auto"/>
              <w:left w:val="single" w:sz="4" w:space="0" w:color="auto"/>
              <w:bottom w:val="single" w:sz="4" w:space="0" w:color="auto"/>
              <w:right w:val="single" w:sz="4" w:space="0" w:color="auto"/>
            </w:tcBorders>
            <w:hideMark/>
          </w:tcPr>
          <w:p w14:paraId="712E72D0" w14:textId="77777777" w:rsidR="00DB38D3" w:rsidRPr="00E60BBD" w:rsidRDefault="00DB38D3" w:rsidP="0074272A">
            <w:pPr>
              <w:tabs>
                <w:tab w:val="center" w:pos="4513"/>
                <w:tab w:val="right" w:pos="9026"/>
              </w:tabs>
              <w:spacing w:before="120"/>
              <w:rPr>
                <w:sz w:val="22"/>
                <w:szCs w:val="22"/>
              </w:rPr>
            </w:pPr>
            <w:r w:rsidRPr="00E60BBD">
              <w:rPr>
                <w:sz w:val="22"/>
                <w:szCs w:val="22"/>
              </w:rPr>
              <w:t>40%</w:t>
            </w:r>
          </w:p>
        </w:tc>
        <w:tc>
          <w:tcPr>
            <w:tcW w:w="850" w:type="dxa"/>
            <w:tcBorders>
              <w:top w:val="single" w:sz="4" w:space="0" w:color="auto"/>
              <w:left w:val="single" w:sz="4" w:space="0" w:color="auto"/>
              <w:bottom w:val="single" w:sz="4" w:space="0" w:color="auto"/>
              <w:right w:val="single" w:sz="4" w:space="0" w:color="auto"/>
            </w:tcBorders>
            <w:hideMark/>
          </w:tcPr>
          <w:p w14:paraId="1DF78EF3" w14:textId="77777777" w:rsidR="00DB38D3" w:rsidRPr="00E60BBD" w:rsidRDefault="00DB38D3" w:rsidP="0074272A">
            <w:pPr>
              <w:tabs>
                <w:tab w:val="center" w:pos="4513"/>
                <w:tab w:val="right" w:pos="9026"/>
              </w:tabs>
              <w:spacing w:before="120"/>
              <w:rPr>
                <w:sz w:val="22"/>
                <w:szCs w:val="22"/>
              </w:rPr>
            </w:pPr>
            <w:r w:rsidRPr="00E60BBD">
              <w:rPr>
                <w:sz w:val="22"/>
                <w:szCs w:val="22"/>
              </w:rPr>
              <w:t>20%</w:t>
            </w:r>
          </w:p>
        </w:tc>
      </w:tr>
      <w:tr w:rsidR="00DB38D3" w:rsidRPr="00E60BBD" w14:paraId="5A9F6627"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04FF33B8"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6FC5FA"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0AE122"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406BC2F9"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7. Kiểm tra, giám sát có sự tham gia của người dân</w:t>
            </w:r>
          </w:p>
        </w:tc>
        <w:tc>
          <w:tcPr>
            <w:tcW w:w="2620" w:type="dxa"/>
            <w:tcBorders>
              <w:top w:val="single" w:sz="4" w:space="0" w:color="auto"/>
              <w:left w:val="single" w:sz="4" w:space="0" w:color="auto"/>
              <w:bottom w:val="single" w:sz="4" w:space="0" w:color="auto"/>
              <w:right w:val="single" w:sz="4" w:space="0" w:color="auto"/>
            </w:tcBorders>
            <w:hideMark/>
          </w:tcPr>
          <w:p w14:paraId="01239A56" w14:textId="77777777" w:rsidR="00DB38D3" w:rsidRPr="00E60BBD" w:rsidRDefault="00DB38D3" w:rsidP="0074272A">
            <w:pPr>
              <w:tabs>
                <w:tab w:val="center" w:pos="4513"/>
                <w:tab w:val="right" w:pos="9026"/>
              </w:tabs>
              <w:spacing w:before="120"/>
              <w:rPr>
                <w:sz w:val="22"/>
                <w:szCs w:val="22"/>
              </w:rPr>
            </w:pPr>
            <w:r w:rsidRPr="00E60BBD">
              <w:rPr>
                <w:sz w:val="22"/>
                <w:szCs w:val="22"/>
              </w:rPr>
              <w:t>UBND xã, ban giám sát cộng đồng</w:t>
            </w:r>
          </w:p>
        </w:tc>
        <w:tc>
          <w:tcPr>
            <w:tcW w:w="1701" w:type="dxa"/>
            <w:tcBorders>
              <w:top w:val="single" w:sz="4" w:space="0" w:color="auto"/>
              <w:left w:val="single" w:sz="4" w:space="0" w:color="auto"/>
              <w:bottom w:val="single" w:sz="4" w:space="0" w:color="auto"/>
              <w:right w:val="single" w:sz="4" w:space="0" w:color="auto"/>
            </w:tcBorders>
            <w:hideMark/>
          </w:tcPr>
          <w:p w14:paraId="4DE47A7B"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hideMark/>
          </w:tcPr>
          <w:p w14:paraId="513BA517"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78393194"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452FECE2" w14:textId="77777777" w:rsidR="00DB38D3" w:rsidRPr="00E60BBD" w:rsidRDefault="00DB38D3" w:rsidP="0074272A">
            <w:pPr>
              <w:tabs>
                <w:tab w:val="center" w:pos="4513"/>
                <w:tab w:val="right" w:pos="9026"/>
              </w:tabs>
              <w:spacing w:before="120"/>
              <w:rPr>
                <w:sz w:val="22"/>
                <w:szCs w:val="22"/>
              </w:rPr>
            </w:pPr>
          </w:p>
        </w:tc>
      </w:tr>
      <w:tr w:rsidR="00DB38D3" w:rsidRPr="00E60BBD" w14:paraId="5447A28E" w14:textId="77777777" w:rsidTr="0074272A">
        <w:trPr>
          <w:trHeight w:val="47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01ECE05"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D26637"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A82200"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0F2D218F"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8.Quản lý, sử dụng</w:t>
            </w:r>
          </w:p>
        </w:tc>
        <w:tc>
          <w:tcPr>
            <w:tcW w:w="2620" w:type="dxa"/>
            <w:tcBorders>
              <w:top w:val="single" w:sz="4" w:space="0" w:color="auto"/>
              <w:left w:val="single" w:sz="4" w:space="0" w:color="auto"/>
              <w:bottom w:val="single" w:sz="4" w:space="0" w:color="auto"/>
              <w:right w:val="single" w:sz="4" w:space="0" w:color="auto"/>
            </w:tcBorders>
            <w:hideMark/>
          </w:tcPr>
          <w:p w14:paraId="516D3055" w14:textId="77777777" w:rsidR="00DB38D3" w:rsidRPr="00E60BBD" w:rsidRDefault="00DB38D3" w:rsidP="0074272A">
            <w:pPr>
              <w:tabs>
                <w:tab w:val="center" w:pos="4513"/>
                <w:tab w:val="right" w:pos="9026"/>
              </w:tabs>
              <w:spacing w:before="120"/>
              <w:rPr>
                <w:sz w:val="22"/>
                <w:szCs w:val="22"/>
              </w:rPr>
            </w:pPr>
            <w:r w:rsidRPr="00E60BBD">
              <w:rPr>
                <w:sz w:val="22"/>
                <w:szCs w:val="22"/>
              </w:rPr>
              <w:t>UBND xã, người dân</w:t>
            </w:r>
          </w:p>
        </w:tc>
        <w:tc>
          <w:tcPr>
            <w:tcW w:w="1701" w:type="dxa"/>
            <w:tcBorders>
              <w:top w:val="single" w:sz="4" w:space="0" w:color="auto"/>
              <w:left w:val="single" w:sz="4" w:space="0" w:color="auto"/>
              <w:bottom w:val="single" w:sz="4" w:space="0" w:color="auto"/>
              <w:right w:val="single" w:sz="4" w:space="0" w:color="auto"/>
            </w:tcBorders>
            <w:hideMark/>
          </w:tcPr>
          <w:p w14:paraId="64E40E5C"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hideMark/>
          </w:tcPr>
          <w:p w14:paraId="1C07C554"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7129DC30"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F111E0" w14:textId="77777777" w:rsidR="00DB38D3" w:rsidRPr="00E60BBD" w:rsidRDefault="00DB38D3" w:rsidP="0074272A">
            <w:pPr>
              <w:tabs>
                <w:tab w:val="center" w:pos="4513"/>
                <w:tab w:val="right" w:pos="9026"/>
              </w:tabs>
              <w:spacing w:before="120"/>
              <w:rPr>
                <w:sz w:val="22"/>
                <w:szCs w:val="22"/>
              </w:rPr>
            </w:pPr>
          </w:p>
        </w:tc>
      </w:tr>
      <w:tr w:rsidR="00DB38D3" w:rsidRPr="00E60BBD" w14:paraId="736C9FD6"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B33F5E1" w14:textId="77777777" w:rsidR="00DB38D3" w:rsidRPr="00E60BBD" w:rsidRDefault="00DB38D3" w:rsidP="0074272A">
            <w:pPr>
              <w:rPr>
                <w:sz w:val="22"/>
                <w:szCs w:val="22"/>
              </w:rPr>
            </w:pPr>
          </w:p>
        </w:tc>
      </w:tr>
      <w:tr w:rsidR="00DB38D3" w:rsidRPr="00E60BBD" w14:paraId="1D661DCD"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93CD28C" w14:textId="77777777" w:rsidR="00DB38D3" w:rsidRPr="00E60BBD" w:rsidRDefault="00DB38D3" w:rsidP="0074272A">
            <w:pPr>
              <w:rPr>
                <w:sz w:val="22"/>
                <w:szCs w:val="22"/>
              </w:rPr>
            </w:pPr>
          </w:p>
        </w:tc>
      </w:tr>
      <w:tr w:rsidR="00DB38D3" w:rsidRPr="00E60BBD" w14:paraId="0AECD7BB"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1920C40" w14:textId="77777777" w:rsidR="00DB38D3" w:rsidRPr="00E60BBD" w:rsidRDefault="00DB38D3" w:rsidP="0074272A">
            <w:pPr>
              <w:rPr>
                <w:sz w:val="22"/>
                <w:szCs w:val="22"/>
              </w:rPr>
            </w:pPr>
          </w:p>
        </w:tc>
      </w:tr>
      <w:tr w:rsidR="00DB38D3" w:rsidRPr="00E60BBD" w14:paraId="5F662B47"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B1CEABD" w14:textId="77777777" w:rsidR="00DB38D3" w:rsidRPr="00E60BBD" w:rsidRDefault="00DB38D3" w:rsidP="0074272A">
            <w:pPr>
              <w:rPr>
                <w:sz w:val="22"/>
                <w:szCs w:val="22"/>
              </w:rPr>
            </w:pPr>
          </w:p>
        </w:tc>
      </w:tr>
      <w:tr w:rsidR="00DB38D3" w:rsidRPr="00E60BBD" w14:paraId="590FC613"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D971BBB" w14:textId="77777777" w:rsidR="00DB38D3" w:rsidRPr="00E60BBD" w:rsidRDefault="00DB38D3" w:rsidP="0074272A">
            <w:pPr>
              <w:rPr>
                <w:sz w:val="22"/>
                <w:szCs w:val="22"/>
              </w:rPr>
            </w:pPr>
          </w:p>
        </w:tc>
      </w:tr>
      <w:tr w:rsidR="00DB38D3" w:rsidRPr="00E60BBD" w14:paraId="12719856"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D2EAB61" w14:textId="77777777" w:rsidR="00DB38D3" w:rsidRPr="00E60BBD" w:rsidRDefault="00DB38D3" w:rsidP="0074272A">
            <w:pPr>
              <w:rPr>
                <w:sz w:val="22"/>
                <w:szCs w:val="22"/>
              </w:rPr>
            </w:pPr>
          </w:p>
        </w:tc>
      </w:tr>
      <w:tr w:rsidR="00DB38D3" w:rsidRPr="00E60BBD" w14:paraId="2931A405" w14:textId="77777777" w:rsidTr="0074272A">
        <w:tc>
          <w:tcPr>
            <w:tcW w:w="424" w:type="dxa"/>
            <w:vMerge w:val="restart"/>
            <w:tcBorders>
              <w:top w:val="single" w:sz="4" w:space="0" w:color="auto"/>
              <w:left w:val="single" w:sz="4" w:space="0" w:color="auto"/>
              <w:bottom w:val="single" w:sz="4" w:space="0" w:color="auto"/>
              <w:right w:val="single" w:sz="4" w:space="0" w:color="auto"/>
            </w:tcBorders>
            <w:hideMark/>
          </w:tcPr>
          <w:p w14:paraId="2AEDC487" w14:textId="77777777" w:rsidR="00DB38D3" w:rsidRPr="00E60BBD" w:rsidRDefault="00DB38D3" w:rsidP="0074272A">
            <w:pPr>
              <w:tabs>
                <w:tab w:val="center" w:pos="4513"/>
                <w:tab w:val="right" w:pos="9026"/>
              </w:tabs>
              <w:spacing w:before="120"/>
              <w:rPr>
                <w:sz w:val="22"/>
                <w:szCs w:val="22"/>
              </w:rPr>
            </w:pPr>
            <w:r w:rsidRPr="00E60BBD">
              <w:rPr>
                <w:sz w:val="22"/>
                <w:szCs w:val="22"/>
              </w:rPr>
              <w:t>5</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E994C1A" w14:textId="77777777" w:rsidR="00DB38D3" w:rsidRPr="00E60BBD" w:rsidRDefault="00DB38D3" w:rsidP="0074272A">
            <w:pPr>
              <w:pStyle w:val="ListParagraph"/>
              <w:tabs>
                <w:tab w:val="center" w:pos="4513"/>
                <w:tab w:val="right" w:pos="9026"/>
              </w:tabs>
              <w:spacing w:before="120"/>
              <w:ind w:left="0"/>
              <w:rPr>
                <w:rFonts w:cs="Times New Roman"/>
                <w:color w:val="auto"/>
                <w:sz w:val="22"/>
                <w:szCs w:val="22"/>
              </w:rPr>
            </w:pPr>
            <w:r w:rsidRPr="00E60BBD">
              <w:rPr>
                <w:rFonts w:cs="Times New Roman"/>
                <w:color w:val="auto"/>
                <w:sz w:val="22"/>
                <w:szCs w:val="22"/>
              </w:rPr>
              <w:t xml:space="preserve">Xây dựng hệ thống thoát </w:t>
            </w:r>
            <w:r w:rsidRPr="00E60BBD">
              <w:rPr>
                <w:rFonts w:cs="Times New Roman"/>
                <w:color w:val="auto"/>
                <w:sz w:val="22"/>
                <w:szCs w:val="22"/>
              </w:rPr>
              <w:lastRenderedPageBreak/>
              <w:t>nước ỏ khu dân cư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A097236" w14:textId="77777777" w:rsidR="00DB38D3" w:rsidRPr="00E60BBD" w:rsidRDefault="00DB38D3" w:rsidP="0074272A">
            <w:pPr>
              <w:tabs>
                <w:tab w:val="center" w:pos="4513"/>
                <w:tab w:val="right" w:pos="9026"/>
              </w:tabs>
              <w:spacing w:before="120"/>
              <w:rPr>
                <w:sz w:val="22"/>
                <w:szCs w:val="22"/>
              </w:rPr>
            </w:pPr>
            <w:r w:rsidRPr="00E60BBD">
              <w:rPr>
                <w:sz w:val="22"/>
                <w:szCs w:val="22"/>
              </w:rPr>
              <w:lastRenderedPageBreak/>
              <w:t>Người dân toàn xã</w:t>
            </w:r>
          </w:p>
        </w:tc>
        <w:tc>
          <w:tcPr>
            <w:tcW w:w="3477" w:type="dxa"/>
            <w:tcBorders>
              <w:top w:val="single" w:sz="4" w:space="0" w:color="auto"/>
              <w:left w:val="single" w:sz="4" w:space="0" w:color="auto"/>
              <w:bottom w:val="single" w:sz="4" w:space="0" w:color="auto"/>
              <w:right w:val="single" w:sz="4" w:space="0" w:color="auto"/>
            </w:tcBorders>
            <w:hideMark/>
          </w:tcPr>
          <w:p w14:paraId="376F69B2"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1. Khảo sát đánh giá thực trạng nhu cầu</w:t>
            </w:r>
          </w:p>
        </w:tc>
        <w:tc>
          <w:tcPr>
            <w:tcW w:w="2620" w:type="dxa"/>
            <w:tcBorders>
              <w:top w:val="single" w:sz="4" w:space="0" w:color="auto"/>
              <w:left w:val="single" w:sz="4" w:space="0" w:color="auto"/>
              <w:bottom w:val="single" w:sz="4" w:space="0" w:color="auto"/>
              <w:right w:val="single" w:sz="4" w:space="0" w:color="auto"/>
            </w:tcBorders>
            <w:hideMark/>
          </w:tcPr>
          <w:p w14:paraId="4836909B" w14:textId="77777777" w:rsidR="00DB38D3" w:rsidRPr="00E60BBD" w:rsidRDefault="00DB38D3" w:rsidP="0074272A">
            <w:pPr>
              <w:tabs>
                <w:tab w:val="center" w:pos="4513"/>
                <w:tab w:val="right" w:pos="9026"/>
              </w:tabs>
              <w:spacing w:before="120"/>
              <w:rPr>
                <w:sz w:val="22"/>
                <w:szCs w:val="22"/>
              </w:rPr>
            </w:pPr>
            <w:r w:rsidRPr="00E60BBD">
              <w:rPr>
                <w:sz w:val="22"/>
                <w:szCs w:val="22"/>
              </w:rPr>
              <w:t>Cán bộ môi trường, văn hóa, địa chính</w:t>
            </w:r>
          </w:p>
        </w:tc>
        <w:tc>
          <w:tcPr>
            <w:tcW w:w="1701" w:type="dxa"/>
            <w:tcBorders>
              <w:top w:val="single" w:sz="4" w:space="0" w:color="auto"/>
              <w:left w:val="single" w:sz="4" w:space="0" w:color="auto"/>
              <w:bottom w:val="single" w:sz="4" w:space="0" w:color="auto"/>
              <w:right w:val="single" w:sz="4" w:space="0" w:color="auto"/>
            </w:tcBorders>
            <w:hideMark/>
          </w:tcPr>
          <w:p w14:paraId="705653F6"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3ADFF369" w14:textId="77777777" w:rsidR="00DB38D3" w:rsidRPr="00E60BBD" w:rsidRDefault="00DB38D3" w:rsidP="0074272A">
            <w:pPr>
              <w:tabs>
                <w:tab w:val="center" w:pos="4513"/>
                <w:tab w:val="right" w:pos="9026"/>
              </w:tabs>
              <w:spacing w:before="120"/>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3C89E454"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14:paraId="1109348C" w14:textId="77777777" w:rsidR="00DB38D3" w:rsidRPr="00E60BBD" w:rsidRDefault="00DB38D3" w:rsidP="0074272A">
            <w:pPr>
              <w:tabs>
                <w:tab w:val="center" w:pos="4513"/>
                <w:tab w:val="right" w:pos="9026"/>
              </w:tabs>
              <w:spacing w:before="120"/>
              <w:rPr>
                <w:sz w:val="22"/>
                <w:szCs w:val="22"/>
              </w:rPr>
            </w:pPr>
          </w:p>
        </w:tc>
      </w:tr>
      <w:tr w:rsidR="00DB38D3" w:rsidRPr="00E60BBD" w14:paraId="1EC824C8"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706E2064"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DD8E98"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B43736"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55B6CBDD"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2. Lập đề án, dự toán</w:t>
            </w:r>
          </w:p>
        </w:tc>
        <w:tc>
          <w:tcPr>
            <w:tcW w:w="2620" w:type="dxa"/>
            <w:tcBorders>
              <w:top w:val="single" w:sz="4" w:space="0" w:color="auto"/>
              <w:left w:val="single" w:sz="4" w:space="0" w:color="auto"/>
              <w:bottom w:val="single" w:sz="4" w:space="0" w:color="auto"/>
              <w:right w:val="single" w:sz="4" w:space="0" w:color="auto"/>
            </w:tcBorders>
            <w:hideMark/>
          </w:tcPr>
          <w:p w14:paraId="60B7AE6E"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UBND, kế toán ngân sách </w:t>
            </w:r>
          </w:p>
        </w:tc>
        <w:tc>
          <w:tcPr>
            <w:tcW w:w="1701" w:type="dxa"/>
            <w:tcBorders>
              <w:top w:val="single" w:sz="4" w:space="0" w:color="auto"/>
              <w:left w:val="single" w:sz="4" w:space="0" w:color="auto"/>
              <w:bottom w:val="single" w:sz="4" w:space="0" w:color="auto"/>
              <w:right w:val="single" w:sz="4" w:space="0" w:color="auto"/>
            </w:tcBorders>
            <w:hideMark/>
          </w:tcPr>
          <w:p w14:paraId="01ABA74E"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313DF9AF" w14:textId="77777777" w:rsidR="00DB38D3" w:rsidRPr="00E60BBD" w:rsidRDefault="00DB38D3" w:rsidP="0074272A">
            <w:pPr>
              <w:tabs>
                <w:tab w:val="center" w:pos="4513"/>
                <w:tab w:val="right" w:pos="9026"/>
              </w:tabs>
              <w:spacing w:before="120"/>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31A077B5"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14:paraId="741D3005" w14:textId="77777777" w:rsidR="00DB38D3" w:rsidRPr="00E60BBD" w:rsidRDefault="00DB38D3" w:rsidP="0074272A">
            <w:pPr>
              <w:tabs>
                <w:tab w:val="center" w:pos="4513"/>
                <w:tab w:val="right" w:pos="9026"/>
              </w:tabs>
              <w:spacing w:before="120"/>
              <w:rPr>
                <w:sz w:val="22"/>
                <w:szCs w:val="22"/>
              </w:rPr>
            </w:pPr>
          </w:p>
        </w:tc>
      </w:tr>
      <w:tr w:rsidR="00DB38D3" w:rsidRPr="00E60BBD" w14:paraId="325AAB34"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7F37D4F5"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F1C613"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487F2D"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6943A4A2"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3. Tuyên truyền vận động người dân tham gia thực hiện</w:t>
            </w:r>
          </w:p>
        </w:tc>
        <w:tc>
          <w:tcPr>
            <w:tcW w:w="2620" w:type="dxa"/>
            <w:tcBorders>
              <w:top w:val="single" w:sz="4" w:space="0" w:color="auto"/>
              <w:left w:val="single" w:sz="4" w:space="0" w:color="auto"/>
              <w:bottom w:val="single" w:sz="4" w:space="0" w:color="auto"/>
              <w:right w:val="single" w:sz="4" w:space="0" w:color="auto"/>
            </w:tcBorders>
            <w:hideMark/>
          </w:tcPr>
          <w:p w14:paraId="630FB909"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tổ chức đoàn thể</w:t>
            </w:r>
          </w:p>
        </w:tc>
        <w:tc>
          <w:tcPr>
            <w:tcW w:w="1701" w:type="dxa"/>
            <w:tcBorders>
              <w:top w:val="single" w:sz="4" w:space="0" w:color="auto"/>
              <w:left w:val="single" w:sz="4" w:space="0" w:color="auto"/>
              <w:bottom w:val="single" w:sz="4" w:space="0" w:color="auto"/>
              <w:right w:val="single" w:sz="4" w:space="0" w:color="auto"/>
            </w:tcBorders>
            <w:hideMark/>
          </w:tcPr>
          <w:p w14:paraId="6D3A7478" w14:textId="77777777" w:rsidR="00DB38D3" w:rsidRPr="00E60BBD" w:rsidRDefault="00DB38D3" w:rsidP="0074272A">
            <w:pPr>
              <w:tabs>
                <w:tab w:val="center" w:pos="4513"/>
                <w:tab w:val="right" w:pos="9026"/>
              </w:tabs>
              <w:spacing w:before="120"/>
              <w:rPr>
                <w:sz w:val="22"/>
                <w:szCs w:val="22"/>
              </w:rPr>
            </w:pPr>
            <w:r w:rsidRPr="00E60BBD">
              <w:rPr>
                <w:sz w:val="22"/>
                <w:szCs w:val="22"/>
              </w:rPr>
              <w:t>Thường xuyên</w:t>
            </w:r>
          </w:p>
        </w:tc>
        <w:tc>
          <w:tcPr>
            <w:tcW w:w="1134" w:type="dxa"/>
            <w:tcBorders>
              <w:top w:val="single" w:sz="4" w:space="0" w:color="auto"/>
              <w:left w:val="single" w:sz="4" w:space="0" w:color="auto"/>
              <w:bottom w:val="single" w:sz="4" w:space="0" w:color="auto"/>
              <w:right w:val="single" w:sz="4" w:space="0" w:color="auto"/>
            </w:tcBorders>
          </w:tcPr>
          <w:p w14:paraId="76931680" w14:textId="77777777" w:rsidR="00DB38D3" w:rsidRPr="00E60BBD" w:rsidRDefault="00DB38D3" w:rsidP="0074272A">
            <w:pPr>
              <w:tabs>
                <w:tab w:val="center" w:pos="4513"/>
                <w:tab w:val="right" w:pos="9026"/>
              </w:tabs>
              <w:spacing w:before="120"/>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03D336E6"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14:paraId="58EDB58C" w14:textId="77777777" w:rsidR="00DB38D3" w:rsidRPr="00E60BBD" w:rsidRDefault="00DB38D3" w:rsidP="0074272A">
            <w:pPr>
              <w:tabs>
                <w:tab w:val="center" w:pos="4513"/>
                <w:tab w:val="right" w:pos="9026"/>
              </w:tabs>
              <w:spacing w:before="120"/>
              <w:rPr>
                <w:sz w:val="22"/>
                <w:szCs w:val="22"/>
              </w:rPr>
            </w:pPr>
          </w:p>
        </w:tc>
      </w:tr>
      <w:tr w:rsidR="00DB38D3" w:rsidRPr="00E60BBD" w14:paraId="505D3A63"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5B66C095"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F6F40A"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FCEA4B"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74B4FDBC"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4. Vận động nguồn lực</w:t>
            </w:r>
          </w:p>
        </w:tc>
        <w:tc>
          <w:tcPr>
            <w:tcW w:w="2620" w:type="dxa"/>
            <w:tcBorders>
              <w:top w:val="single" w:sz="4" w:space="0" w:color="auto"/>
              <w:left w:val="single" w:sz="4" w:space="0" w:color="auto"/>
              <w:bottom w:val="single" w:sz="4" w:space="0" w:color="auto"/>
              <w:right w:val="single" w:sz="4" w:space="0" w:color="auto"/>
            </w:tcBorders>
            <w:hideMark/>
          </w:tcPr>
          <w:p w14:paraId="5E7701DE" w14:textId="77777777" w:rsidR="00DB38D3" w:rsidRPr="00E60BBD" w:rsidRDefault="00DB38D3" w:rsidP="0074272A">
            <w:pPr>
              <w:tabs>
                <w:tab w:val="center" w:pos="4513"/>
                <w:tab w:val="right" w:pos="9026"/>
              </w:tabs>
              <w:spacing w:before="120"/>
              <w:rPr>
                <w:sz w:val="22"/>
                <w:szCs w:val="22"/>
              </w:rPr>
            </w:pPr>
            <w:r w:rsidRPr="00E60BBD">
              <w:rPr>
                <w:sz w:val="22"/>
                <w:szCs w:val="22"/>
              </w:rPr>
              <w:t>UBND xã</w:t>
            </w:r>
          </w:p>
        </w:tc>
        <w:tc>
          <w:tcPr>
            <w:tcW w:w="1701" w:type="dxa"/>
            <w:tcBorders>
              <w:top w:val="single" w:sz="4" w:space="0" w:color="auto"/>
              <w:left w:val="single" w:sz="4" w:space="0" w:color="auto"/>
              <w:bottom w:val="single" w:sz="4" w:space="0" w:color="auto"/>
              <w:right w:val="single" w:sz="4" w:space="0" w:color="auto"/>
            </w:tcBorders>
            <w:hideMark/>
          </w:tcPr>
          <w:p w14:paraId="168F8322"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1AA66EE5" w14:textId="77777777" w:rsidR="00DB38D3" w:rsidRPr="00E60BBD" w:rsidRDefault="00DB38D3" w:rsidP="0074272A">
            <w:pPr>
              <w:tabs>
                <w:tab w:val="center" w:pos="4513"/>
                <w:tab w:val="right" w:pos="9026"/>
              </w:tabs>
              <w:spacing w:before="120"/>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7DF8FBDD"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14:paraId="53E341B9" w14:textId="77777777" w:rsidR="00DB38D3" w:rsidRPr="00E60BBD" w:rsidRDefault="00DB38D3" w:rsidP="0074272A">
            <w:pPr>
              <w:tabs>
                <w:tab w:val="center" w:pos="4513"/>
                <w:tab w:val="right" w:pos="9026"/>
              </w:tabs>
              <w:spacing w:before="120"/>
              <w:rPr>
                <w:sz w:val="22"/>
                <w:szCs w:val="22"/>
              </w:rPr>
            </w:pPr>
          </w:p>
        </w:tc>
      </w:tr>
      <w:tr w:rsidR="00DB38D3" w:rsidRPr="00E60BBD" w14:paraId="0791AED0"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2395BC30"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613735"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8FC7D1"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74F1756A"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5. Tổ chức thực hiện</w:t>
            </w:r>
          </w:p>
        </w:tc>
        <w:tc>
          <w:tcPr>
            <w:tcW w:w="2620" w:type="dxa"/>
            <w:tcBorders>
              <w:top w:val="single" w:sz="4" w:space="0" w:color="auto"/>
              <w:left w:val="single" w:sz="4" w:space="0" w:color="auto"/>
              <w:bottom w:val="single" w:sz="4" w:space="0" w:color="auto"/>
              <w:right w:val="single" w:sz="4" w:space="0" w:color="auto"/>
            </w:tcBorders>
            <w:hideMark/>
          </w:tcPr>
          <w:p w14:paraId="6E325133" w14:textId="77777777" w:rsidR="00DB38D3" w:rsidRPr="00E60BBD" w:rsidRDefault="00DB38D3" w:rsidP="0074272A">
            <w:pPr>
              <w:tabs>
                <w:tab w:val="center" w:pos="4513"/>
                <w:tab w:val="right" w:pos="9026"/>
              </w:tabs>
              <w:spacing w:before="120"/>
              <w:rPr>
                <w:sz w:val="22"/>
                <w:szCs w:val="22"/>
              </w:rPr>
            </w:pPr>
            <w:r w:rsidRPr="00E60BBD">
              <w:rPr>
                <w:sz w:val="22"/>
                <w:szCs w:val="22"/>
              </w:rPr>
              <w:t>UBND xã</w:t>
            </w:r>
          </w:p>
        </w:tc>
        <w:tc>
          <w:tcPr>
            <w:tcW w:w="1701" w:type="dxa"/>
            <w:tcBorders>
              <w:top w:val="single" w:sz="4" w:space="0" w:color="auto"/>
              <w:left w:val="single" w:sz="4" w:space="0" w:color="auto"/>
              <w:bottom w:val="single" w:sz="4" w:space="0" w:color="auto"/>
              <w:right w:val="single" w:sz="4" w:space="0" w:color="auto"/>
            </w:tcBorders>
            <w:hideMark/>
          </w:tcPr>
          <w:p w14:paraId="1B620EBC"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hideMark/>
          </w:tcPr>
          <w:p w14:paraId="1BDC09DB" w14:textId="77777777" w:rsidR="00DB38D3" w:rsidRPr="00E60BBD" w:rsidRDefault="00DB38D3" w:rsidP="0074272A">
            <w:pPr>
              <w:tabs>
                <w:tab w:val="center" w:pos="4513"/>
                <w:tab w:val="right" w:pos="9026"/>
              </w:tabs>
              <w:spacing w:before="120"/>
              <w:rPr>
                <w:sz w:val="22"/>
                <w:szCs w:val="22"/>
              </w:rPr>
            </w:pPr>
            <w:r w:rsidRPr="00E60BBD">
              <w:rPr>
                <w:sz w:val="22"/>
                <w:szCs w:val="22"/>
              </w:rPr>
              <w:t>30%</w:t>
            </w:r>
          </w:p>
        </w:tc>
        <w:tc>
          <w:tcPr>
            <w:tcW w:w="1134" w:type="dxa"/>
            <w:tcBorders>
              <w:top w:val="single" w:sz="4" w:space="0" w:color="auto"/>
              <w:left w:val="single" w:sz="4" w:space="0" w:color="auto"/>
              <w:bottom w:val="single" w:sz="4" w:space="0" w:color="auto"/>
              <w:right w:val="single" w:sz="4" w:space="0" w:color="auto"/>
            </w:tcBorders>
            <w:hideMark/>
          </w:tcPr>
          <w:p w14:paraId="6372DBF1" w14:textId="77777777" w:rsidR="00DB38D3" w:rsidRPr="00E60BBD" w:rsidRDefault="00DB38D3" w:rsidP="0074272A">
            <w:pPr>
              <w:tabs>
                <w:tab w:val="center" w:pos="4513"/>
                <w:tab w:val="right" w:pos="9026"/>
              </w:tabs>
              <w:spacing w:before="120"/>
              <w:rPr>
                <w:sz w:val="22"/>
                <w:szCs w:val="22"/>
              </w:rPr>
            </w:pPr>
            <w:r w:rsidRPr="00E60BBD">
              <w:rPr>
                <w:sz w:val="22"/>
                <w:szCs w:val="22"/>
              </w:rPr>
              <w:t>20%</w:t>
            </w:r>
          </w:p>
        </w:tc>
        <w:tc>
          <w:tcPr>
            <w:tcW w:w="850" w:type="dxa"/>
            <w:tcBorders>
              <w:top w:val="single" w:sz="4" w:space="0" w:color="auto"/>
              <w:left w:val="single" w:sz="4" w:space="0" w:color="auto"/>
              <w:bottom w:val="single" w:sz="4" w:space="0" w:color="auto"/>
              <w:right w:val="single" w:sz="4" w:space="0" w:color="auto"/>
            </w:tcBorders>
            <w:hideMark/>
          </w:tcPr>
          <w:p w14:paraId="486C8E08"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r>
      <w:tr w:rsidR="00DB38D3" w:rsidRPr="00E60BBD" w14:paraId="068D522B"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7AEC163C"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1DF03C"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9611F9"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313C780A"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6.Kiểm tra giám sát có sự tham gia của người dân</w:t>
            </w:r>
          </w:p>
        </w:tc>
        <w:tc>
          <w:tcPr>
            <w:tcW w:w="2620" w:type="dxa"/>
            <w:tcBorders>
              <w:top w:val="single" w:sz="4" w:space="0" w:color="auto"/>
              <w:left w:val="single" w:sz="4" w:space="0" w:color="auto"/>
              <w:bottom w:val="single" w:sz="4" w:space="0" w:color="auto"/>
              <w:right w:val="single" w:sz="4" w:space="0" w:color="auto"/>
            </w:tcBorders>
            <w:hideMark/>
          </w:tcPr>
          <w:p w14:paraId="77D5F7C3" w14:textId="77777777" w:rsidR="00DB38D3" w:rsidRPr="00E60BBD" w:rsidRDefault="00DB38D3" w:rsidP="0074272A">
            <w:pPr>
              <w:tabs>
                <w:tab w:val="center" w:pos="4513"/>
                <w:tab w:val="right" w:pos="9026"/>
              </w:tabs>
              <w:spacing w:before="120"/>
              <w:rPr>
                <w:sz w:val="22"/>
                <w:szCs w:val="22"/>
              </w:rPr>
            </w:pPr>
            <w:r w:rsidRPr="00E60BBD">
              <w:rPr>
                <w:sz w:val="22"/>
                <w:szCs w:val="22"/>
              </w:rPr>
              <w:t>Ban giám sát cộng đồng xã</w:t>
            </w:r>
          </w:p>
        </w:tc>
        <w:tc>
          <w:tcPr>
            <w:tcW w:w="1701" w:type="dxa"/>
            <w:tcBorders>
              <w:top w:val="single" w:sz="4" w:space="0" w:color="auto"/>
              <w:left w:val="single" w:sz="4" w:space="0" w:color="auto"/>
              <w:bottom w:val="single" w:sz="4" w:space="0" w:color="auto"/>
              <w:right w:val="single" w:sz="4" w:space="0" w:color="auto"/>
            </w:tcBorders>
            <w:hideMark/>
          </w:tcPr>
          <w:p w14:paraId="668EF5C3"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hideMark/>
          </w:tcPr>
          <w:p w14:paraId="157738B2"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19C6CC00"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7A8CCC7A" w14:textId="77777777" w:rsidR="00DB38D3" w:rsidRPr="00E60BBD" w:rsidRDefault="00DB38D3" w:rsidP="0074272A">
            <w:pPr>
              <w:tabs>
                <w:tab w:val="center" w:pos="4513"/>
                <w:tab w:val="right" w:pos="9026"/>
              </w:tabs>
              <w:spacing w:before="120"/>
              <w:rPr>
                <w:sz w:val="22"/>
                <w:szCs w:val="22"/>
              </w:rPr>
            </w:pPr>
          </w:p>
        </w:tc>
      </w:tr>
      <w:tr w:rsidR="00DB38D3" w:rsidRPr="00E60BBD" w14:paraId="33902952"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7695FA09"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A610DF"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E2208A"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69072CC4"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7.  Quản lý sử dụng</w:t>
            </w:r>
          </w:p>
        </w:tc>
        <w:tc>
          <w:tcPr>
            <w:tcW w:w="2620" w:type="dxa"/>
            <w:tcBorders>
              <w:top w:val="single" w:sz="4" w:space="0" w:color="auto"/>
              <w:left w:val="single" w:sz="4" w:space="0" w:color="auto"/>
              <w:bottom w:val="single" w:sz="4" w:space="0" w:color="auto"/>
              <w:right w:val="single" w:sz="4" w:space="0" w:color="auto"/>
            </w:tcBorders>
            <w:hideMark/>
          </w:tcPr>
          <w:p w14:paraId="534D44DA" w14:textId="77777777" w:rsidR="00DB38D3" w:rsidRPr="00E60BBD" w:rsidRDefault="00DB38D3" w:rsidP="0074272A">
            <w:pPr>
              <w:tabs>
                <w:tab w:val="center" w:pos="4513"/>
                <w:tab w:val="right" w:pos="9026"/>
              </w:tabs>
              <w:spacing w:before="120"/>
              <w:rPr>
                <w:sz w:val="22"/>
                <w:szCs w:val="22"/>
              </w:rPr>
            </w:pPr>
            <w:r w:rsidRPr="00E60BBD">
              <w:rPr>
                <w:sz w:val="22"/>
                <w:szCs w:val="22"/>
              </w:rPr>
              <w:t>Người dân</w:t>
            </w:r>
          </w:p>
        </w:tc>
        <w:tc>
          <w:tcPr>
            <w:tcW w:w="1701" w:type="dxa"/>
            <w:tcBorders>
              <w:top w:val="single" w:sz="4" w:space="0" w:color="auto"/>
              <w:left w:val="single" w:sz="4" w:space="0" w:color="auto"/>
              <w:bottom w:val="single" w:sz="4" w:space="0" w:color="auto"/>
              <w:right w:val="single" w:sz="4" w:space="0" w:color="auto"/>
            </w:tcBorders>
            <w:hideMark/>
          </w:tcPr>
          <w:p w14:paraId="56573D61"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hideMark/>
          </w:tcPr>
          <w:p w14:paraId="6BDA9870"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3C16F799"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258C9C" w14:textId="77777777" w:rsidR="00DB38D3" w:rsidRPr="00E60BBD" w:rsidRDefault="00DB38D3" w:rsidP="0074272A">
            <w:pPr>
              <w:tabs>
                <w:tab w:val="center" w:pos="4513"/>
                <w:tab w:val="right" w:pos="9026"/>
              </w:tabs>
              <w:spacing w:before="120"/>
              <w:rPr>
                <w:sz w:val="22"/>
                <w:szCs w:val="22"/>
              </w:rPr>
            </w:pPr>
          </w:p>
        </w:tc>
      </w:tr>
      <w:tr w:rsidR="00DB38D3" w:rsidRPr="00E60BBD" w14:paraId="09E52EED" w14:textId="77777777" w:rsidTr="0074272A">
        <w:tc>
          <w:tcPr>
            <w:tcW w:w="424" w:type="dxa"/>
            <w:vMerge w:val="restart"/>
            <w:tcBorders>
              <w:top w:val="single" w:sz="4" w:space="0" w:color="auto"/>
              <w:left w:val="single" w:sz="4" w:space="0" w:color="auto"/>
              <w:bottom w:val="single" w:sz="4" w:space="0" w:color="auto"/>
              <w:right w:val="single" w:sz="4" w:space="0" w:color="auto"/>
            </w:tcBorders>
            <w:hideMark/>
          </w:tcPr>
          <w:p w14:paraId="3C8DF0CD" w14:textId="77777777" w:rsidR="00DB38D3" w:rsidRPr="00E60BBD" w:rsidRDefault="00DB38D3" w:rsidP="0074272A">
            <w:pPr>
              <w:tabs>
                <w:tab w:val="center" w:pos="4513"/>
                <w:tab w:val="right" w:pos="9026"/>
              </w:tabs>
              <w:spacing w:before="120"/>
              <w:rPr>
                <w:b/>
                <w:sz w:val="22"/>
                <w:szCs w:val="22"/>
              </w:rPr>
            </w:pPr>
            <w:r w:rsidRPr="00E60BBD">
              <w:rPr>
                <w:b/>
                <w:sz w:val="22"/>
                <w:szCs w:val="22"/>
              </w:rPr>
              <w:t>6</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C5BC34A" w14:textId="77777777" w:rsidR="00DB38D3" w:rsidRPr="00E60BBD" w:rsidRDefault="00DB38D3" w:rsidP="0074272A">
            <w:pPr>
              <w:pStyle w:val="ListParagraph"/>
              <w:tabs>
                <w:tab w:val="center" w:pos="4513"/>
                <w:tab w:val="right" w:pos="9026"/>
              </w:tabs>
              <w:spacing w:before="120"/>
              <w:ind w:left="78"/>
              <w:rPr>
                <w:rFonts w:cs="Times New Roman"/>
                <w:color w:val="auto"/>
                <w:sz w:val="22"/>
                <w:szCs w:val="22"/>
              </w:rPr>
            </w:pPr>
            <w:r w:rsidRPr="00E60BBD">
              <w:rPr>
                <w:rFonts w:cs="Times New Roman"/>
                <w:color w:val="auto"/>
                <w:sz w:val="22"/>
                <w:szCs w:val="22"/>
              </w:rPr>
              <w:t>Hệ thông loa truyền thanh</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75FA70D" w14:textId="77777777" w:rsidR="00DB38D3" w:rsidRPr="00E60BBD" w:rsidRDefault="00DB38D3" w:rsidP="0074272A">
            <w:pPr>
              <w:tabs>
                <w:tab w:val="center" w:pos="4513"/>
                <w:tab w:val="right" w:pos="9026"/>
              </w:tabs>
              <w:spacing w:before="120"/>
              <w:rPr>
                <w:sz w:val="22"/>
                <w:szCs w:val="22"/>
              </w:rPr>
            </w:pPr>
            <w:r w:rsidRPr="00E60BBD">
              <w:rPr>
                <w:sz w:val="22"/>
                <w:szCs w:val="22"/>
              </w:rPr>
              <w:t>Người dân trong toàn xã</w:t>
            </w:r>
          </w:p>
        </w:tc>
        <w:tc>
          <w:tcPr>
            <w:tcW w:w="3477" w:type="dxa"/>
            <w:tcBorders>
              <w:top w:val="single" w:sz="4" w:space="0" w:color="auto"/>
              <w:left w:val="single" w:sz="4" w:space="0" w:color="auto"/>
              <w:bottom w:val="single" w:sz="4" w:space="0" w:color="auto"/>
              <w:right w:val="single" w:sz="4" w:space="0" w:color="auto"/>
            </w:tcBorders>
            <w:hideMark/>
          </w:tcPr>
          <w:p w14:paraId="0B988E45" w14:textId="77777777" w:rsidR="00DB38D3" w:rsidRPr="00E60BBD" w:rsidRDefault="00DB38D3" w:rsidP="0074272A">
            <w:pPr>
              <w:spacing w:before="120"/>
              <w:contextualSpacing/>
              <w:rPr>
                <w:sz w:val="22"/>
                <w:szCs w:val="22"/>
              </w:rPr>
            </w:pPr>
          </w:p>
          <w:p w14:paraId="769699CC" w14:textId="77777777" w:rsidR="00DB38D3" w:rsidRPr="00E60BBD" w:rsidRDefault="00DB38D3" w:rsidP="0074272A">
            <w:pPr>
              <w:spacing w:before="120"/>
              <w:contextualSpacing/>
              <w:rPr>
                <w:sz w:val="22"/>
                <w:szCs w:val="22"/>
              </w:rPr>
            </w:pPr>
            <w:r w:rsidRPr="00E60BBD">
              <w:rPr>
                <w:sz w:val="22"/>
                <w:szCs w:val="22"/>
              </w:rPr>
              <w:t xml:space="preserve">Khảo sát đánh giá thực trạng </w:t>
            </w:r>
          </w:p>
        </w:tc>
        <w:tc>
          <w:tcPr>
            <w:tcW w:w="2620" w:type="dxa"/>
            <w:tcBorders>
              <w:top w:val="single" w:sz="4" w:space="0" w:color="auto"/>
              <w:left w:val="single" w:sz="4" w:space="0" w:color="auto"/>
              <w:bottom w:val="single" w:sz="4" w:space="0" w:color="auto"/>
              <w:right w:val="single" w:sz="4" w:space="0" w:color="auto"/>
            </w:tcBorders>
            <w:hideMark/>
          </w:tcPr>
          <w:p w14:paraId="0A9711D0"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w:t>
            </w:r>
          </w:p>
        </w:tc>
        <w:tc>
          <w:tcPr>
            <w:tcW w:w="1701" w:type="dxa"/>
            <w:tcBorders>
              <w:top w:val="single" w:sz="4" w:space="0" w:color="auto"/>
              <w:left w:val="single" w:sz="4" w:space="0" w:color="auto"/>
              <w:bottom w:val="single" w:sz="4" w:space="0" w:color="auto"/>
              <w:right w:val="single" w:sz="4" w:space="0" w:color="auto"/>
            </w:tcBorders>
            <w:hideMark/>
          </w:tcPr>
          <w:p w14:paraId="6092FED9"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tcPr>
          <w:p w14:paraId="0247C412"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163995F9"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A3B241D" w14:textId="77777777" w:rsidR="00DB38D3" w:rsidRPr="00E60BBD" w:rsidRDefault="00DB38D3" w:rsidP="0074272A">
            <w:pPr>
              <w:tabs>
                <w:tab w:val="center" w:pos="4513"/>
                <w:tab w:val="right" w:pos="9026"/>
              </w:tabs>
              <w:spacing w:before="120"/>
              <w:rPr>
                <w:sz w:val="22"/>
                <w:szCs w:val="22"/>
              </w:rPr>
            </w:pPr>
          </w:p>
        </w:tc>
      </w:tr>
      <w:tr w:rsidR="00DB38D3" w:rsidRPr="00E60BBD" w14:paraId="03C73573"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3845EB07"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563678"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748C03"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552C10A7"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Lập dự toán mua mới</w:t>
            </w:r>
          </w:p>
        </w:tc>
        <w:tc>
          <w:tcPr>
            <w:tcW w:w="2620" w:type="dxa"/>
            <w:tcBorders>
              <w:top w:val="single" w:sz="4" w:space="0" w:color="auto"/>
              <w:left w:val="single" w:sz="4" w:space="0" w:color="auto"/>
              <w:bottom w:val="single" w:sz="4" w:space="0" w:color="auto"/>
              <w:right w:val="single" w:sz="4" w:space="0" w:color="auto"/>
            </w:tcBorders>
            <w:hideMark/>
          </w:tcPr>
          <w:p w14:paraId="1687AE0A"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xã</w:t>
            </w:r>
          </w:p>
        </w:tc>
        <w:tc>
          <w:tcPr>
            <w:tcW w:w="1701" w:type="dxa"/>
            <w:tcBorders>
              <w:top w:val="single" w:sz="4" w:space="0" w:color="auto"/>
              <w:left w:val="single" w:sz="4" w:space="0" w:color="auto"/>
              <w:bottom w:val="single" w:sz="4" w:space="0" w:color="auto"/>
              <w:right w:val="single" w:sz="4" w:space="0" w:color="auto"/>
            </w:tcBorders>
            <w:hideMark/>
          </w:tcPr>
          <w:p w14:paraId="6E2C612A" w14:textId="1615C0A7" w:rsidR="00DB38D3" w:rsidRPr="00E60BBD" w:rsidRDefault="00964424"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3798768E"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6F08E772"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3A3F3A7" w14:textId="77777777" w:rsidR="00DB38D3" w:rsidRPr="00E60BBD" w:rsidRDefault="00DB38D3" w:rsidP="0074272A">
            <w:pPr>
              <w:tabs>
                <w:tab w:val="center" w:pos="4513"/>
                <w:tab w:val="right" w:pos="9026"/>
              </w:tabs>
              <w:spacing w:before="120"/>
              <w:rPr>
                <w:sz w:val="22"/>
                <w:szCs w:val="22"/>
              </w:rPr>
            </w:pPr>
          </w:p>
        </w:tc>
      </w:tr>
      <w:tr w:rsidR="00DB38D3" w:rsidRPr="00E60BBD" w14:paraId="5251904C"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0C5A1FD9"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847B9B"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86D6DB"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08ED5878"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Vận động nguồn lực</w:t>
            </w:r>
          </w:p>
        </w:tc>
        <w:tc>
          <w:tcPr>
            <w:tcW w:w="2620" w:type="dxa"/>
            <w:tcBorders>
              <w:top w:val="single" w:sz="4" w:space="0" w:color="auto"/>
              <w:left w:val="single" w:sz="4" w:space="0" w:color="auto"/>
              <w:bottom w:val="single" w:sz="4" w:space="0" w:color="auto"/>
              <w:right w:val="single" w:sz="4" w:space="0" w:color="auto"/>
            </w:tcBorders>
            <w:hideMark/>
          </w:tcPr>
          <w:p w14:paraId="14679CF5"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xã</w:t>
            </w:r>
          </w:p>
        </w:tc>
        <w:tc>
          <w:tcPr>
            <w:tcW w:w="1701" w:type="dxa"/>
            <w:tcBorders>
              <w:top w:val="single" w:sz="4" w:space="0" w:color="auto"/>
              <w:left w:val="single" w:sz="4" w:space="0" w:color="auto"/>
              <w:bottom w:val="single" w:sz="4" w:space="0" w:color="auto"/>
              <w:right w:val="single" w:sz="4" w:space="0" w:color="auto"/>
            </w:tcBorders>
            <w:hideMark/>
          </w:tcPr>
          <w:p w14:paraId="65FD20AB" w14:textId="2C3494E3" w:rsidR="00DB38D3" w:rsidRPr="00E60BBD" w:rsidRDefault="00964424"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3ADB2CC5"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05514395"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99A5F95" w14:textId="77777777" w:rsidR="00DB38D3" w:rsidRPr="00E60BBD" w:rsidRDefault="00DB38D3" w:rsidP="0074272A">
            <w:pPr>
              <w:tabs>
                <w:tab w:val="center" w:pos="4513"/>
                <w:tab w:val="right" w:pos="9026"/>
              </w:tabs>
              <w:spacing w:before="120"/>
              <w:rPr>
                <w:sz w:val="22"/>
                <w:szCs w:val="22"/>
              </w:rPr>
            </w:pPr>
          </w:p>
        </w:tc>
      </w:tr>
      <w:tr w:rsidR="00DB38D3" w:rsidRPr="00E60BBD" w14:paraId="444AC449"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E19A427"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BB3F43"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76D80A" w14:textId="77777777" w:rsidR="00DB38D3" w:rsidRPr="00E60BBD" w:rsidRDefault="00DB38D3" w:rsidP="0074272A">
            <w:pPr>
              <w:rPr>
                <w:sz w:val="22"/>
                <w:szCs w:val="22"/>
              </w:rPr>
            </w:pPr>
          </w:p>
        </w:tc>
      </w:tr>
      <w:tr w:rsidR="00DB38D3" w:rsidRPr="00E60BBD" w14:paraId="4FB3DF62"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0358F765"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178D20"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8DB747"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30BCF08A"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Sữa chữa đường dây</w:t>
            </w:r>
          </w:p>
        </w:tc>
        <w:tc>
          <w:tcPr>
            <w:tcW w:w="2620" w:type="dxa"/>
            <w:tcBorders>
              <w:top w:val="single" w:sz="4" w:space="0" w:color="auto"/>
              <w:left w:val="single" w:sz="4" w:space="0" w:color="auto"/>
              <w:bottom w:val="single" w:sz="4" w:space="0" w:color="auto"/>
              <w:right w:val="single" w:sz="4" w:space="0" w:color="auto"/>
            </w:tcBorders>
            <w:hideMark/>
          </w:tcPr>
          <w:p w14:paraId="5B64BE7D" w14:textId="77777777" w:rsidR="00DB38D3" w:rsidRPr="00E60BBD" w:rsidRDefault="00DB38D3" w:rsidP="0074272A">
            <w:pPr>
              <w:tabs>
                <w:tab w:val="center" w:pos="4513"/>
                <w:tab w:val="right" w:pos="9026"/>
              </w:tabs>
              <w:spacing w:before="120"/>
              <w:rPr>
                <w:sz w:val="22"/>
                <w:szCs w:val="22"/>
              </w:rPr>
            </w:pPr>
            <w:r w:rsidRPr="00E60BBD">
              <w:rPr>
                <w:sz w:val="22"/>
                <w:szCs w:val="22"/>
              </w:rPr>
              <w:t>UBND xã</w:t>
            </w:r>
          </w:p>
        </w:tc>
        <w:tc>
          <w:tcPr>
            <w:tcW w:w="1701" w:type="dxa"/>
            <w:tcBorders>
              <w:top w:val="single" w:sz="4" w:space="0" w:color="auto"/>
              <w:left w:val="single" w:sz="4" w:space="0" w:color="auto"/>
              <w:bottom w:val="single" w:sz="4" w:space="0" w:color="auto"/>
              <w:right w:val="single" w:sz="4" w:space="0" w:color="auto"/>
            </w:tcBorders>
            <w:hideMark/>
          </w:tcPr>
          <w:p w14:paraId="42ECB1E1"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0D70D0DE"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3C099D1B"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57DCE116" w14:textId="77777777" w:rsidR="00DB38D3" w:rsidRPr="00E60BBD" w:rsidRDefault="00DB38D3" w:rsidP="0074272A">
            <w:pPr>
              <w:tabs>
                <w:tab w:val="center" w:pos="4513"/>
                <w:tab w:val="right" w:pos="9026"/>
              </w:tabs>
              <w:spacing w:before="120"/>
              <w:rPr>
                <w:sz w:val="22"/>
                <w:szCs w:val="22"/>
              </w:rPr>
            </w:pPr>
          </w:p>
        </w:tc>
      </w:tr>
      <w:tr w:rsidR="00DB38D3" w:rsidRPr="00E60BBD" w14:paraId="1EAD7E9F"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28D9D00"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CCE024"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BFA86F" w14:textId="77777777" w:rsidR="00DB38D3" w:rsidRPr="00E60BBD" w:rsidRDefault="00DB38D3" w:rsidP="0074272A">
            <w:pPr>
              <w:rPr>
                <w:sz w:val="22"/>
                <w:szCs w:val="22"/>
              </w:rPr>
            </w:pPr>
          </w:p>
        </w:tc>
      </w:tr>
      <w:tr w:rsidR="00DB38D3" w:rsidRPr="00E60BBD" w14:paraId="1BEBE52F"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0DF5A81"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9FB7F2"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60716A" w14:textId="77777777" w:rsidR="00DB38D3" w:rsidRPr="00E60BBD" w:rsidRDefault="00DB38D3" w:rsidP="0074272A">
            <w:pPr>
              <w:rPr>
                <w:sz w:val="22"/>
                <w:szCs w:val="22"/>
              </w:rPr>
            </w:pPr>
          </w:p>
        </w:tc>
      </w:tr>
      <w:tr w:rsidR="00DB38D3" w:rsidRPr="00E60BBD" w14:paraId="5638E0D6"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3C40CEC"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309333"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8BE0B9" w14:textId="77777777" w:rsidR="00DB38D3" w:rsidRPr="00E60BBD" w:rsidRDefault="00DB38D3" w:rsidP="0074272A">
            <w:pPr>
              <w:rPr>
                <w:sz w:val="22"/>
                <w:szCs w:val="22"/>
              </w:rPr>
            </w:pPr>
          </w:p>
        </w:tc>
      </w:tr>
      <w:tr w:rsidR="00DB38D3" w:rsidRPr="00E60BBD" w14:paraId="2B7020E8"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F166475" w14:textId="77777777" w:rsidR="00DB38D3" w:rsidRPr="00E60BBD" w:rsidRDefault="00DB38D3" w:rsidP="0074272A">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18B9DD"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9F3990" w14:textId="77777777" w:rsidR="00DB38D3" w:rsidRPr="00E60BBD" w:rsidRDefault="00DB38D3" w:rsidP="0074272A">
            <w:pPr>
              <w:rPr>
                <w:sz w:val="22"/>
                <w:szCs w:val="22"/>
              </w:rPr>
            </w:pPr>
          </w:p>
        </w:tc>
      </w:tr>
      <w:tr w:rsidR="00DB38D3" w:rsidRPr="00E60BBD" w14:paraId="47234CA6" w14:textId="77777777" w:rsidTr="0074272A">
        <w:tc>
          <w:tcPr>
            <w:tcW w:w="424" w:type="dxa"/>
            <w:vMerge w:val="restart"/>
            <w:tcBorders>
              <w:top w:val="single" w:sz="4" w:space="0" w:color="auto"/>
              <w:left w:val="single" w:sz="4" w:space="0" w:color="auto"/>
              <w:bottom w:val="single" w:sz="4" w:space="0" w:color="auto"/>
              <w:right w:val="single" w:sz="4" w:space="0" w:color="auto"/>
            </w:tcBorders>
            <w:hideMark/>
          </w:tcPr>
          <w:p w14:paraId="07AB24B9" w14:textId="77777777" w:rsidR="00DB38D3" w:rsidRPr="00E60BBD" w:rsidRDefault="00DB38D3" w:rsidP="0074272A">
            <w:pPr>
              <w:tabs>
                <w:tab w:val="center" w:pos="4513"/>
                <w:tab w:val="right" w:pos="9026"/>
              </w:tabs>
              <w:spacing w:before="120"/>
              <w:rPr>
                <w:b/>
                <w:sz w:val="22"/>
                <w:szCs w:val="22"/>
              </w:rPr>
            </w:pPr>
            <w:r w:rsidRPr="00E60BBD">
              <w:rPr>
                <w:b/>
                <w:sz w:val="22"/>
                <w:szCs w:val="22"/>
              </w:rPr>
              <w:t>7</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BAC88C6" w14:textId="77777777" w:rsidR="00DB38D3" w:rsidRPr="00E60BBD" w:rsidRDefault="00DB38D3" w:rsidP="0074272A">
            <w:pPr>
              <w:pStyle w:val="ListParagraph"/>
              <w:tabs>
                <w:tab w:val="center" w:pos="4513"/>
                <w:tab w:val="right" w:pos="9026"/>
              </w:tabs>
              <w:spacing w:before="120"/>
              <w:ind w:left="78"/>
              <w:rPr>
                <w:rFonts w:cs="Times New Roman"/>
                <w:b/>
                <w:color w:val="auto"/>
                <w:sz w:val="22"/>
                <w:szCs w:val="22"/>
              </w:rPr>
            </w:pPr>
            <w:r w:rsidRPr="00E60BBD">
              <w:rPr>
                <w:rFonts w:cs="Times New Roman"/>
                <w:b/>
                <w:color w:val="auto"/>
                <w:sz w:val="22"/>
                <w:szCs w:val="22"/>
              </w:rPr>
              <w:t>Hoa Mầu, lúa</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507FD48" w14:textId="77777777" w:rsidR="00DB38D3" w:rsidRPr="00E60BBD" w:rsidRDefault="00DB38D3" w:rsidP="0074272A">
            <w:pPr>
              <w:tabs>
                <w:tab w:val="center" w:pos="4513"/>
                <w:tab w:val="right" w:pos="9026"/>
              </w:tabs>
              <w:spacing w:before="120"/>
              <w:rPr>
                <w:sz w:val="22"/>
                <w:szCs w:val="22"/>
              </w:rPr>
            </w:pPr>
            <w:r w:rsidRPr="00E60BBD">
              <w:rPr>
                <w:sz w:val="22"/>
                <w:szCs w:val="22"/>
              </w:rPr>
              <w:t>Người dân toàn xã</w:t>
            </w:r>
          </w:p>
        </w:tc>
        <w:tc>
          <w:tcPr>
            <w:tcW w:w="3477" w:type="dxa"/>
            <w:tcBorders>
              <w:top w:val="single" w:sz="4" w:space="0" w:color="auto"/>
              <w:left w:val="single" w:sz="4" w:space="0" w:color="auto"/>
              <w:bottom w:val="single" w:sz="4" w:space="0" w:color="auto"/>
              <w:right w:val="single" w:sz="4" w:space="0" w:color="auto"/>
            </w:tcBorders>
            <w:hideMark/>
          </w:tcPr>
          <w:p w14:paraId="0E8C7579"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 xml:space="preserve">1. Tập huấn </w:t>
            </w:r>
          </w:p>
        </w:tc>
        <w:tc>
          <w:tcPr>
            <w:tcW w:w="2620" w:type="dxa"/>
            <w:tcBorders>
              <w:top w:val="single" w:sz="4" w:space="0" w:color="auto"/>
              <w:left w:val="single" w:sz="4" w:space="0" w:color="auto"/>
              <w:bottom w:val="single" w:sz="4" w:space="0" w:color="auto"/>
              <w:right w:val="single" w:sz="4" w:space="0" w:color="auto"/>
            </w:tcBorders>
            <w:hideMark/>
          </w:tcPr>
          <w:p w14:paraId="3D834CEB" w14:textId="77777777" w:rsidR="00DB38D3" w:rsidRPr="00E60BBD" w:rsidRDefault="00DB38D3" w:rsidP="0074272A">
            <w:pPr>
              <w:tabs>
                <w:tab w:val="center" w:pos="4513"/>
                <w:tab w:val="right" w:pos="9026"/>
              </w:tabs>
              <w:spacing w:before="120"/>
              <w:rPr>
                <w:sz w:val="22"/>
                <w:szCs w:val="22"/>
              </w:rPr>
            </w:pPr>
            <w:r w:rsidRPr="00E60BBD">
              <w:rPr>
                <w:sz w:val="22"/>
                <w:szCs w:val="22"/>
              </w:rPr>
              <w:t>Cán bộ UBND xã</w:t>
            </w:r>
          </w:p>
        </w:tc>
        <w:tc>
          <w:tcPr>
            <w:tcW w:w="1701" w:type="dxa"/>
            <w:tcBorders>
              <w:top w:val="single" w:sz="4" w:space="0" w:color="auto"/>
              <w:left w:val="single" w:sz="4" w:space="0" w:color="auto"/>
              <w:bottom w:val="single" w:sz="4" w:space="0" w:color="auto"/>
              <w:right w:val="single" w:sz="4" w:space="0" w:color="auto"/>
            </w:tcBorders>
            <w:hideMark/>
          </w:tcPr>
          <w:p w14:paraId="712AA26B"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0BA5D4EA"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73E5DA04"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3E9B075" w14:textId="77777777" w:rsidR="00DB38D3" w:rsidRPr="00E60BBD" w:rsidRDefault="00DB38D3" w:rsidP="0074272A">
            <w:pPr>
              <w:tabs>
                <w:tab w:val="center" w:pos="4513"/>
                <w:tab w:val="right" w:pos="9026"/>
              </w:tabs>
              <w:spacing w:before="120"/>
              <w:rPr>
                <w:sz w:val="22"/>
                <w:szCs w:val="22"/>
              </w:rPr>
            </w:pPr>
          </w:p>
        </w:tc>
      </w:tr>
      <w:tr w:rsidR="00DB38D3" w:rsidRPr="00E60BBD" w14:paraId="3D977CAB"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30405578"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1BBC47"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12C7E8"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298C0080" w14:textId="542D05D3"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2. H</w:t>
            </w:r>
            <w:r w:rsidR="0008738E" w:rsidRPr="00E60BBD">
              <w:rPr>
                <w:rFonts w:cs="Times New Roman"/>
                <w:color w:val="auto"/>
                <w:sz w:val="22"/>
                <w:szCs w:val="22"/>
                <w:lang w:val="vi-VN"/>
              </w:rPr>
              <w:t>ỗ</w:t>
            </w:r>
            <w:r w:rsidRPr="00E60BBD">
              <w:rPr>
                <w:rFonts w:cs="Times New Roman"/>
                <w:color w:val="auto"/>
                <w:sz w:val="22"/>
                <w:szCs w:val="22"/>
              </w:rPr>
              <w:t xml:space="preserve"> trợ giống, phân bón</w:t>
            </w:r>
          </w:p>
        </w:tc>
        <w:tc>
          <w:tcPr>
            <w:tcW w:w="2620" w:type="dxa"/>
            <w:tcBorders>
              <w:top w:val="single" w:sz="4" w:space="0" w:color="auto"/>
              <w:left w:val="single" w:sz="4" w:space="0" w:color="auto"/>
              <w:bottom w:val="single" w:sz="4" w:space="0" w:color="auto"/>
              <w:right w:val="single" w:sz="4" w:space="0" w:color="auto"/>
            </w:tcBorders>
            <w:hideMark/>
          </w:tcPr>
          <w:p w14:paraId="7AFBF395"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UBND xã, </w:t>
            </w:r>
          </w:p>
        </w:tc>
        <w:tc>
          <w:tcPr>
            <w:tcW w:w="1701" w:type="dxa"/>
            <w:tcBorders>
              <w:top w:val="single" w:sz="4" w:space="0" w:color="auto"/>
              <w:left w:val="single" w:sz="4" w:space="0" w:color="auto"/>
              <w:bottom w:val="single" w:sz="4" w:space="0" w:color="auto"/>
              <w:right w:val="single" w:sz="4" w:space="0" w:color="auto"/>
            </w:tcBorders>
            <w:hideMark/>
          </w:tcPr>
          <w:p w14:paraId="2EBC871A"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1197C08C"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05C27502"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00F7F68" w14:textId="77777777" w:rsidR="00DB38D3" w:rsidRPr="00E60BBD" w:rsidRDefault="00DB38D3" w:rsidP="0074272A">
            <w:pPr>
              <w:tabs>
                <w:tab w:val="center" w:pos="4513"/>
                <w:tab w:val="right" w:pos="9026"/>
              </w:tabs>
              <w:spacing w:before="120"/>
              <w:rPr>
                <w:sz w:val="22"/>
                <w:szCs w:val="22"/>
              </w:rPr>
            </w:pPr>
          </w:p>
        </w:tc>
      </w:tr>
      <w:tr w:rsidR="00DB38D3" w:rsidRPr="00E60BBD" w14:paraId="599E7C40"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77967553"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1FDCBF"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64854B"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5A5A7C64"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3. Lập tờ trình kiến nghị cấp trên.</w:t>
            </w:r>
          </w:p>
        </w:tc>
        <w:tc>
          <w:tcPr>
            <w:tcW w:w="2620" w:type="dxa"/>
            <w:tcBorders>
              <w:top w:val="single" w:sz="4" w:space="0" w:color="auto"/>
              <w:left w:val="single" w:sz="4" w:space="0" w:color="auto"/>
              <w:bottom w:val="single" w:sz="4" w:space="0" w:color="auto"/>
              <w:right w:val="single" w:sz="4" w:space="0" w:color="auto"/>
            </w:tcBorders>
            <w:hideMark/>
          </w:tcPr>
          <w:p w14:paraId="5C62E29E"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Lãnh đạo UBND xã </w:t>
            </w:r>
          </w:p>
        </w:tc>
        <w:tc>
          <w:tcPr>
            <w:tcW w:w="1701" w:type="dxa"/>
            <w:tcBorders>
              <w:top w:val="single" w:sz="4" w:space="0" w:color="auto"/>
              <w:left w:val="single" w:sz="4" w:space="0" w:color="auto"/>
              <w:bottom w:val="single" w:sz="4" w:space="0" w:color="auto"/>
              <w:right w:val="single" w:sz="4" w:space="0" w:color="auto"/>
            </w:tcBorders>
            <w:hideMark/>
          </w:tcPr>
          <w:p w14:paraId="589C9C84"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0B2D5AFC"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66081FA8"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0B34D04" w14:textId="77777777" w:rsidR="00DB38D3" w:rsidRPr="00E60BBD" w:rsidRDefault="00DB38D3" w:rsidP="0074272A">
            <w:pPr>
              <w:tabs>
                <w:tab w:val="center" w:pos="4513"/>
                <w:tab w:val="right" w:pos="9026"/>
              </w:tabs>
              <w:spacing w:before="120"/>
              <w:rPr>
                <w:sz w:val="22"/>
                <w:szCs w:val="22"/>
              </w:rPr>
            </w:pPr>
          </w:p>
        </w:tc>
      </w:tr>
      <w:tr w:rsidR="00DB38D3" w:rsidRPr="00E60BBD" w14:paraId="06A9F4FC"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30118F5F"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B60D79"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2FAC41"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42F01686"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4. Vận động nguồn lực.</w:t>
            </w:r>
          </w:p>
        </w:tc>
        <w:tc>
          <w:tcPr>
            <w:tcW w:w="2620" w:type="dxa"/>
            <w:tcBorders>
              <w:top w:val="single" w:sz="4" w:space="0" w:color="auto"/>
              <w:left w:val="single" w:sz="4" w:space="0" w:color="auto"/>
              <w:bottom w:val="single" w:sz="4" w:space="0" w:color="auto"/>
              <w:right w:val="single" w:sz="4" w:space="0" w:color="auto"/>
            </w:tcBorders>
            <w:hideMark/>
          </w:tcPr>
          <w:p w14:paraId="0F9CF583" w14:textId="77777777" w:rsidR="00DB38D3" w:rsidRPr="00E60BBD" w:rsidRDefault="00DB38D3" w:rsidP="0074272A">
            <w:pPr>
              <w:tabs>
                <w:tab w:val="center" w:pos="4513"/>
                <w:tab w:val="right" w:pos="9026"/>
              </w:tabs>
              <w:spacing w:before="120"/>
              <w:rPr>
                <w:sz w:val="22"/>
                <w:szCs w:val="22"/>
              </w:rPr>
            </w:pPr>
            <w:r w:rsidRPr="00E60BBD">
              <w:rPr>
                <w:sz w:val="22"/>
                <w:szCs w:val="22"/>
              </w:rPr>
              <w:t>Lãnh đạo UBND xã</w:t>
            </w:r>
          </w:p>
        </w:tc>
        <w:tc>
          <w:tcPr>
            <w:tcW w:w="1701" w:type="dxa"/>
            <w:tcBorders>
              <w:top w:val="single" w:sz="4" w:space="0" w:color="auto"/>
              <w:left w:val="single" w:sz="4" w:space="0" w:color="auto"/>
              <w:bottom w:val="single" w:sz="4" w:space="0" w:color="auto"/>
              <w:right w:val="single" w:sz="4" w:space="0" w:color="auto"/>
            </w:tcBorders>
            <w:hideMark/>
          </w:tcPr>
          <w:p w14:paraId="13836C79"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33E5152E"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766A5A87"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91FDE8F" w14:textId="77777777" w:rsidR="00DB38D3" w:rsidRPr="00E60BBD" w:rsidRDefault="00DB38D3" w:rsidP="0074272A">
            <w:pPr>
              <w:tabs>
                <w:tab w:val="center" w:pos="4513"/>
                <w:tab w:val="right" w:pos="9026"/>
              </w:tabs>
              <w:spacing w:before="120"/>
              <w:rPr>
                <w:sz w:val="22"/>
                <w:szCs w:val="22"/>
              </w:rPr>
            </w:pPr>
          </w:p>
        </w:tc>
      </w:tr>
      <w:tr w:rsidR="00DB38D3" w:rsidRPr="00E60BBD" w14:paraId="7D450B8D"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412823A4"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EC17FB"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60C402"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7A4C7A08" w14:textId="090B99F5"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 xml:space="preserve">5. Truyên </w:t>
            </w:r>
            <w:r w:rsidR="00964424" w:rsidRPr="00E60BBD">
              <w:rPr>
                <w:rFonts w:cs="Times New Roman"/>
                <w:color w:val="auto"/>
                <w:sz w:val="22"/>
                <w:szCs w:val="22"/>
              </w:rPr>
              <w:t>truyền vận</w:t>
            </w:r>
            <w:r w:rsidRPr="00E60BBD">
              <w:rPr>
                <w:rFonts w:cs="Times New Roman"/>
                <w:color w:val="auto"/>
                <w:sz w:val="22"/>
                <w:szCs w:val="22"/>
              </w:rPr>
              <w:t xml:space="preserve"> động người dân.</w:t>
            </w:r>
          </w:p>
        </w:tc>
        <w:tc>
          <w:tcPr>
            <w:tcW w:w="2620" w:type="dxa"/>
            <w:tcBorders>
              <w:top w:val="single" w:sz="4" w:space="0" w:color="auto"/>
              <w:left w:val="single" w:sz="4" w:space="0" w:color="auto"/>
              <w:bottom w:val="single" w:sz="4" w:space="0" w:color="auto"/>
              <w:right w:val="single" w:sz="4" w:space="0" w:color="auto"/>
            </w:tcBorders>
            <w:hideMark/>
          </w:tcPr>
          <w:p w14:paraId="62F2881B" w14:textId="77777777" w:rsidR="00DB38D3" w:rsidRPr="00E60BBD" w:rsidRDefault="00DB38D3" w:rsidP="0074272A">
            <w:pPr>
              <w:tabs>
                <w:tab w:val="center" w:pos="4513"/>
                <w:tab w:val="right" w:pos="9026"/>
              </w:tabs>
              <w:spacing w:before="120"/>
              <w:rPr>
                <w:sz w:val="22"/>
                <w:szCs w:val="22"/>
              </w:rPr>
            </w:pPr>
            <w:r w:rsidRPr="00E60BBD">
              <w:rPr>
                <w:sz w:val="22"/>
                <w:szCs w:val="22"/>
              </w:rPr>
              <w:t>Các ngành, đoàn thể</w:t>
            </w:r>
          </w:p>
        </w:tc>
        <w:tc>
          <w:tcPr>
            <w:tcW w:w="1701" w:type="dxa"/>
            <w:tcBorders>
              <w:top w:val="single" w:sz="4" w:space="0" w:color="auto"/>
              <w:left w:val="single" w:sz="4" w:space="0" w:color="auto"/>
              <w:bottom w:val="single" w:sz="4" w:space="0" w:color="auto"/>
              <w:right w:val="single" w:sz="4" w:space="0" w:color="auto"/>
            </w:tcBorders>
            <w:hideMark/>
          </w:tcPr>
          <w:p w14:paraId="0D5C4FC0"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296C275B"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352EA726"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9CF3585" w14:textId="77777777" w:rsidR="00DB38D3" w:rsidRPr="00E60BBD" w:rsidRDefault="00DB38D3" w:rsidP="0074272A">
            <w:pPr>
              <w:tabs>
                <w:tab w:val="center" w:pos="4513"/>
                <w:tab w:val="right" w:pos="9026"/>
              </w:tabs>
              <w:spacing w:before="120"/>
              <w:rPr>
                <w:sz w:val="22"/>
                <w:szCs w:val="22"/>
              </w:rPr>
            </w:pPr>
          </w:p>
        </w:tc>
      </w:tr>
      <w:tr w:rsidR="00DB38D3" w:rsidRPr="00E60BBD" w14:paraId="797ACC29"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CD91110"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7081C9"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2FAFE0" w14:textId="77777777" w:rsidR="00DB38D3" w:rsidRPr="00E60BBD" w:rsidRDefault="00DB38D3" w:rsidP="0074272A">
            <w:pPr>
              <w:rPr>
                <w:sz w:val="22"/>
                <w:szCs w:val="22"/>
              </w:rPr>
            </w:pPr>
          </w:p>
        </w:tc>
      </w:tr>
      <w:tr w:rsidR="00DB38D3" w:rsidRPr="00E60BBD" w14:paraId="08B6DFFC"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6F72C0A"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617219"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62E34D" w14:textId="77777777" w:rsidR="00DB38D3" w:rsidRPr="00E60BBD" w:rsidRDefault="00DB38D3" w:rsidP="0074272A">
            <w:pPr>
              <w:rPr>
                <w:sz w:val="22"/>
                <w:szCs w:val="22"/>
              </w:rPr>
            </w:pPr>
          </w:p>
        </w:tc>
      </w:tr>
      <w:tr w:rsidR="00DB38D3" w:rsidRPr="00E60BBD" w14:paraId="5B00AEF8" w14:textId="77777777" w:rsidTr="0074272A">
        <w:trPr>
          <w:gridAfter w:val="6"/>
          <w:wAfter w:w="10916" w:type="dxa"/>
          <w:trHeight w:val="47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ABB864F"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1C74A5"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B39FA7" w14:textId="77777777" w:rsidR="00DB38D3" w:rsidRPr="00E60BBD" w:rsidRDefault="00DB38D3" w:rsidP="0074272A">
            <w:pPr>
              <w:rPr>
                <w:sz w:val="22"/>
                <w:szCs w:val="22"/>
              </w:rPr>
            </w:pPr>
          </w:p>
        </w:tc>
      </w:tr>
      <w:tr w:rsidR="00DB38D3" w:rsidRPr="00E60BBD" w14:paraId="321F3137"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445501D" w14:textId="77777777" w:rsidR="00DB38D3" w:rsidRPr="00E60BBD" w:rsidRDefault="00DB38D3" w:rsidP="0074272A">
            <w:pPr>
              <w:rPr>
                <w:sz w:val="22"/>
                <w:szCs w:val="22"/>
              </w:rPr>
            </w:pPr>
          </w:p>
        </w:tc>
      </w:tr>
      <w:tr w:rsidR="00DB38D3" w:rsidRPr="00E60BBD" w14:paraId="22F5FB9A" w14:textId="77777777" w:rsidTr="0074272A">
        <w:tc>
          <w:tcPr>
            <w:tcW w:w="424" w:type="dxa"/>
            <w:vMerge w:val="restart"/>
            <w:tcBorders>
              <w:top w:val="single" w:sz="4" w:space="0" w:color="auto"/>
              <w:left w:val="single" w:sz="4" w:space="0" w:color="auto"/>
              <w:bottom w:val="single" w:sz="4" w:space="0" w:color="auto"/>
              <w:right w:val="single" w:sz="4" w:space="0" w:color="auto"/>
            </w:tcBorders>
            <w:hideMark/>
          </w:tcPr>
          <w:p w14:paraId="71AFEC29" w14:textId="77777777" w:rsidR="00DB38D3" w:rsidRPr="00E60BBD" w:rsidRDefault="00DB38D3" w:rsidP="0074272A">
            <w:pPr>
              <w:tabs>
                <w:tab w:val="center" w:pos="4513"/>
                <w:tab w:val="right" w:pos="9026"/>
              </w:tabs>
              <w:spacing w:before="120"/>
              <w:rPr>
                <w:b/>
                <w:sz w:val="22"/>
                <w:szCs w:val="22"/>
              </w:rPr>
            </w:pPr>
            <w:r w:rsidRPr="00E60BBD">
              <w:rPr>
                <w:b/>
                <w:sz w:val="22"/>
                <w:szCs w:val="22"/>
              </w:rPr>
              <w:lastRenderedPageBreak/>
              <w:t xml:space="preserve">8 </w:t>
            </w:r>
          </w:p>
          <w:p w14:paraId="0503D14A" w14:textId="77777777" w:rsidR="00DB38D3" w:rsidRPr="00E60BBD" w:rsidRDefault="00DB38D3" w:rsidP="0074272A">
            <w:pPr>
              <w:tabs>
                <w:tab w:val="center" w:pos="4513"/>
                <w:tab w:val="right" w:pos="9026"/>
              </w:tabs>
              <w:spacing w:before="120"/>
              <w:rPr>
                <w:sz w:val="22"/>
                <w:szCs w:val="22"/>
              </w:rPr>
            </w:pPr>
          </w:p>
          <w:p w14:paraId="7E80C90A" w14:textId="77777777" w:rsidR="00DB38D3" w:rsidRPr="00E60BBD" w:rsidRDefault="00DB38D3" w:rsidP="0074272A">
            <w:pPr>
              <w:tabs>
                <w:tab w:val="center" w:pos="4513"/>
                <w:tab w:val="right" w:pos="9026"/>
              </w:tabs>
              <w:spacing w:before="120"/>
              <w:rPr>
                <w:sz w:val="22"/>
                <w:szCs w:val="22"/>
              </w:rPr>
            </w:pPr>
          </w:p>
          <w:p w14:paraId="2DAD7793" w14:textId="77777777" w:rsidR="00DB38D3" w:rsidRPr="00E60BBD" w:rsidRDefault="00DB38D3" w:rsidP="0074272A">
            <w:pPr>
              <w:tabs>
                <w:tab w:val="center" w:pos="4513"/>
                <w:tab w:val="right" w:pos="9026"/>
              </w:tabs>
              <w:spacing w:before="120"/>
              <w:rPr>
                <w:sz w:val="22"/>
                <w:szCs w:val="22"/>
              </w:rPr>
            </w:pPr>
          </w:p>
          <w:p w14:paraId="72D10E4D" w14:textId="77777777" w:rsidR="00DB38D3" w:rsidRPr="00E60BBD" w:rsidRDefault="00DB38D3" w:rsidP="0074272A">
            <w:pPr>
              <w:tabs>
                <w:tab w:val="center" w:pos="4513"/>
                <w:tab w:val="right" w:pos="9026"/>
              </w:tabs>
              <w:spacing w:before="120"/>
              <w:rPr>
                <w:sz w:val="22"/>
                <w:szCs w:val="22"/>
              </w:rPr>
            </w:pPr>
          </w:p>
          <w:p w14:paraId="591EA040" w14:textId="77777777" w:rsidR="00DB38D3" w:rsidRPr="00E60BBD" w:rsidRDefault="00DB38D3" w:rsidP="0074272A">
            <w:pPr>
              <w:tabs>
                <w:tab w:val="center" w:pos="4513"/>
                <w:tab w:val="right" w:pos="9026"/>
              </w:tabs>
              <w:spacing w:before="120"/>
              <w:rPr>
                <w:sz w:val="22"/>
                <w:szCs w:val="22"/>
              </w:rPr>
            </w:pPr>
          </w:p>
          <w:p w14:paraId="06F68FE5" w14:textId="77777777" w:rsidR="00DB38D3" w:rsidRPr="00E60BBD" w:rsidRDefault="00DB38D3" w:rsidP="0074272A">
            <w:pPr>
              <w:tabs>
                <w:tab w:val="center" w:pos="4513"/>
                <w:tab w:val="right" w:pos="9026"/>
              </w:tabs>
              <w:spacing w:before="120"/>
              <w:rPr>
                <w:sz w:val="22"/>
                <w:szCs w:val="22"/>
              </w:rPr>
            </w:pPr>
          </w:p>
          <w:p w14:paraId="3BFAF319" w14:textId="77777777" w:rsidR="00DB38D3" w:rsidRPr="00E60BBD" w:rsidRDefault="00DB38D3" w:rsidP="0074272A">
            <w:pPr>
              <w:tabs>
                <w:tab w:val="center" w:pos="4513"/>
                <w:tab w:val="right" w:pos="9026"/>
              </w:tabs>
              <w:spacing w:before="120"/>
              <w:rPr>
                <w:sz w:val="22"/>
                <w:szCs w:val="22"/>
              </w:rPr>
            </w:pPr>
          </w:p>
          <w:p w14:paraId="254CD4AF" w14:textId="77777777" w:rsidR="00DB38D3" w:rsidRPr="00E60BBD" w:rsidRDefault="00DB38D3" w:rsidP="0074272A">
            <w:pPr>
              <w:tabs>
                <w:tab w:val="center" w:pos="4513"/>
                <w:tab w:val="right" w:pos="9026"/>
              </w:tabs>
              <w:spacing w:before="120"/>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0F8805CF" w14:textId="77777777" w:rsidR="00DB38D3" w:rsidRPr="00E60BBD" w:rsidRDefault="00DB38D3" w:rsidP="0074272A">
            <w:pPr>
              <w:pStyle w:val="ListParagraph"/>
              <w:tabs>
                <w:tab w:val="center" w:pos="4513"/>
                <w:tab w:val="right" w:pos="9026"/>
              </w:tabs>
              <w:spacing w:before="120"/>
              <w:ind w:left="78"/>
              <w:rPr>
                <w:rFonts w:cs="Times New Roman"/>
                <w:b/>
                <w:color w:val="auto"/>
                <w:sz w:val="22"/>
                <w:szCs w:val="22"/>
              </w:rPr>
            </w:pPr>
            <w:r w:rsidRPr="00E60BBD">
              <w:rPr>
                <w:rFonts w:cs="Times New Roman"/>
                <w:b/>
                <w:color w:val="auto"/>
                <w:sz w:val="22"/>
                <w:szCs w:val="22"/>
              </w:rPr>
              <w:t>Hệ thông kênh mương tưới tiêu</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538D92" w14:textId="77777777" w:rsidR="00DB38D3" w:rsidRPr="00E60BBD" w:rsidRDefault="00DB38D3" w:rsidP="0074272A">
            <w:pPr>
              <w:tabs>
                <w:tab w:val="center" w:pos="4513"/>
                <w:tab w:val="right" w:pos="9026"/>
              </w:tabs>
              <w:spacing w:before="120"/>
              <w:rPr>
                <w:sz w:val="22"/>
                <w:szCs w:val="22"/>
              </w:rPr>
            </w:pPr>
            <w:r w:rsidRPr="00E60BBD">
              <w:rPr>
                <w:sz w:val="22"/>
                <w:szCs w:val="22"/>
              </w:rPr>
              <w:t>Người dân toàn xã</w:t>
            </w:r>
          </w:p>
        </w:tc>
        <w:tc>
          <w:tcPr>
            <w:tcW w:w="3477" w:type="dxa"/>
            <w:tcBorders>
              <w:top w:val="single" w:sz="4" w:space="0" w:color="auto"/>
              <w:left w:val="single" w:sz="4" w:space="0" w:color="auto"/>
              <w:bottom w:val="single" w:sz="4" w:space="0" w:color="auto"/>
              <w:right w:val="single" w:sz="4" w:space="0" w:color="auto"/>
            </w:tcBorders>
            <w:hideMark/>
          </w:tcPr>
          <w:p w14:paraId="506AFCCB"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1 Lập tờ trình kiến nghị cấp trên.</w:t>
            </w:r>
          </w:p>
        </w:tc>
        <w:tc>
          <w:tcPr>
            <w:tcW w:w="2620" w:type="dxa"/>
            <w:tcBorders>
              <w:top w:val="single" w:sz="4" w:space="0" w:color="auto"/>
              <w:left w:val="single" w:sz="4" w:space="0" w:color="auto"/>
              <w:bottom w:val="single" w:sz="4" w:space="0" w:color="auto"/>
              <w:right w:val="single" w:sz="4" w:space="0" w:color="auto"/>
            </w:tcBorders>
            <w:hideMark/>
          </w:tcPr>
          <w:p w14:paraId="3370E105" w14:textId="77777777" w:rsidR="00DB38D3" w:rsidRPr="00E60BBD" w:rsidRDefault="00DB38D3" w:rsidP="0074272A">
            <w:pPr>
              <w:tabs>
                <w:tab w:val="center" w:pos="4513"/>
                <w:tab w:val="right" w:pos="9026"/>
              </w:tabs>
              <w:spacing w:before="120"/>
              <w:rPr>
                <w:sz w:val="22"/>
                <w:szCs w:val="22"/>
              </w:rPr>
            </w:pPr>
            <w:r w:rsidRPr="00E60BBD">
              <w:rPr>
                <w:sz w:val="22"/>
                <w:szCs w:val="22"/>
              </w:rPr>
              <w:t>Cán bộ UBND xã</w:t>
            </w:r>
          </w:p>
        </w:tc>
        <w:tc>
          <w:tcPr>
            <w:tcW w:w="1701" w:type="dxa"/>
            <w:tcBorders>
              <w:top w:val="single" w:sz="4" w:space="0" w:color="auto"/>
              <w:left w:val="single" w:sz="4" w:space="0" w:color="auto"/>
              <w:bottom w:val="single" w:sz="4" w:space="0" w:color="auto"/>
              <w:right w:val="single" w:sz="4" w:space="0" w:color="auto"/>
            </w:tcBorders>
            <w:hideMark/>
          </w:tcPr>
          <w:p w14:paraId="0C755E87"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0DB80F21"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69290D4C"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F0122B" w14:textId="77777777" w:rsidR="00DB38D3" w:rsidRPr="00E60BBD" w:rsidRDefault="00DB38D3" w:rsidP="0074272A">
            <w:pPr>
              <w:tabs>
                <w:tab w:val="center" w:pos="4513"/>
                <w:tab w:val="right" w:pos="9026"/>
              </w:tabs>
              <w:spacing w:before="120"/>
              <w:rPr>
                <w:sz w:val="22"/>
                <w:szCs w:val="22"/>
              </w:rPr>
            </w:pPr>
          </w:p>
        </w:tc>
      </w:tr>
      <w:tr w:rsidR="00DB38D3" w:rsidRPr="00E60BBD" w14:paraId="04881C20"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51C1FFB6"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7BCEDF"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BC0E1E"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3B7644DA"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2. Vận động nguồn lực.</w:t>
            </w:r>
          </w:p>
        </w:tc>
        <w:tc>
          <w:tcPr>
            <w:tcW w:w="2620" w:type="dxa"/>
            <w:tcBorders>
              <w:top w:val="single" w:sz="4" w:space="0" w:color="auto"/>
              <w:left w:val="single" w:sz="4" w:space="0" w:color="auto"/>
              <w:bottom w:val="single" w:sz="4" w:space="0" w:color="auto"/>
              <w:right w:val="single" w:sz="4" w:space="0" w:color="auto"/>
            </w:tcBorders>
            <w:hideMark/>
          </w:tcPr>
          <w:p w14:paraId="433C42A0"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UBND xã, </w:t>
            </w:r>
          </w:p>
        </w:tc>
        <w:tc>
          <w:tcPr>
            <w:tcW w:w="1701" w:type="dxa"/>
            <w:tcBorders>
              <w:top w:val="single" w:sz="4" w:space="0" w:color="auto"/>
              <w:left w:val="single" w:sz="4" w:space="0" w:color="auto"/>
              <w:bottom w:val="single" w:sz="4" w:space="0" w:color="auto"/>
              <w:right w:val="single" w:sz="4" w:space="0" w:color="auto"/>
            </w:tcBorders>
            <w:hideMark/>
          </w:tcPr>
          <w:p w14:paraId="79D4CF62"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7424EBF1"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477C7ACE"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800D3A" w14:textId="77777777" w:rsidR="00DB38D3" w:rsidRPr="00E60BBD" w:rsidRDefault="00DB38D3" w:rsidP="0074272A">
            <w:pPr>
              <w:tabs>
                <w:tab w:val="center" w:pos="4513"/>
                <w:tab w:val="right" w:pos="9026"/>
              </w:tabs>
              <w:spacing w:before="120"/>
              <w:rPr>
                <w:sz w:val="22"/>
                <w:szCs w:val="22"/>
              </w:rPr>
            </w:pPr>
          </w:p>
        </w:tc>
      </w:tr>
      <w:tr w:rsidR="00DB38D3" w:rsidRPr="00E60BBD" w14:paraId="664EB533"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74ABB7FC"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BE3FDF"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A53B7B"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30E7C60F"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 xml:space="preserve">3. Lập dự toán </w:t>
            </w:r>
          </w:p>
        </w:tc>
        <w:tc>
          <w:tcPr>
            <w:tcW w:w="2620" w:type="dxa"/>
            <w:tcBorders>
              <w:top w:val="single" w:sz="4" w:space="0" w:color="auto"/>
              <w:left w:val="single" w:sz="4" w:space="0" w:color="auto"/>
              <w:bottom w:val="single" w:sz="4" w:space="0" w:color="auto"/>
              <w:right w:val="single" w:sz="4" w:space="0" w:color="auto"/>
            </w:tcBorders>
            <w:hideMark/>
          </w:tcPr>
          <w:p w14:paraId="46A60856" w14:textId="77777777" w:rsidR="00DB38D3" w:rsidRPr="00E60BBD" w:rsidRDefault="00DB38D3" w:rsidP="0074272A">
            <w:pPr>
              <w:tabs>
                <w:tab w:val="center" w:pos="4513"/>
                <w:tab w:val="right" w:pos="9026"/>
              </w:tabs>
              <w:spacing w:before="120"/>
              <w:rPr>
                <w:sz w:val="22"/>
                <w:szCs w:val="22"/>
              </w:rPr>
            </w:pPr>
            <w:r w:rsidRPr="00E60BBD">
              <w:rPr>
                <w:sz w:val="22"/>
                <w:szCs w:val="22"/>
              </w:rPr>
              <w:t xml:space="preserve">Lãnh đạo UBND xã </w:t>
            </w:r>
          </w:p>
        </w:tc>
        <w:tc>
          <w:tcPr>
            <w:tcW w:w="1701" w:type="dxa"/>
            <w:tcBorders>
              <w:top w:val="single" w:sz="4" w:space="0" w:color="auto"/>
              <w:left w:val="single" w:sz="4" w:space="0" w:color="auto"/>
              <w:bottom w:val="single" w:sz="4" w:space="0" w:color="auto"/>
              <w:right w:val="single" w:sz="4" w:space="0" w:color="auto"/>
            </w:tcBorders>
            <w:hideMark/>
          </w:tcPr>
          <w:p w14:paraId="6A9AB1BE" w14:textId="77777777" w:rsidR="00DB38D3" w:rsidRPr="00E60BBD" w:rsidRDefault="00DB38D3" w:rsidP="0074272A">
            <w:pPr>
              <w:tabs>
                <w:tab w:val="center" w:pos="4513"/>
                <w:tab w:val="right" w:pos="9026"/>
              </w:tabs>
              <w:spacing w:before="120"/>
              <w:rPr>
                <w:sz w:val="22"/>
                <w:szCs w:val="22"/>
              </w:rPr>
            </w:pPr>
            <w:r w:rsidRPr="00E60BBD">
              <w:rPr>
                <w:sz w:val="22"/>
                <w:szCs w:val="22"/>
              </w:rPr>
              <w:t>Ngắn hạn</w:t>
            </w:r>
          </w:p>
        </w:tc>
        <w:tc>
          <w:tcPr>
            <w:tcW w:w="1134" w:type="dxa"/>
            <w:tcBorders>
              <w:top w:val="single" w:sz="4" w:space="0" w:color="auto"/>
              <w:left w:val="single" w:sz="4" w:space="0" w:color="auto"/>
              <w:bottom w:val="single" w:sz="4" w:space="0" w:color="auto"/>
              <w:right w:val="single" w:sz="4" w:space="0" w:color="auto"/>
            </w:tcBorders>
          </w:tcPr>
          <w:p w14:paraId="4BA1B272"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154792E3"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5DACF46" w14:textId="77777777" w:rsidR="00DB38D3" w:rsidRPr="00E60BBD" w:rsidRDefault="00DB38D3" w:rsidP="0074272A">
            <w:pPr>
              <w:tabs>
                <w:tab w:val="center" w:pos="4513"/>
                <w:tab w:val="right" w:pos="9026"/>
              </w:tabs>
              <w:spacing w:before="120"/>
              <w:rPr>
                <w:sz w:val="22"/>
                <w:szCs w:val="22"/>
              </w:rPr>
            </w:pPr>
          </w:p>
        </w:tc>
      </w:tr>
      <w:tr w:rsidR="00DB38D3" w:rsidRPr="00E60BBD" w14:paraId="051478D1"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748A60A2"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AA1165"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6A5B22"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79370289" w14:textId="15EBCFC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4. Tổ chức thực hiện</w:t>
            </w:r>
          </w:p>
        </w:tc>
        <w:tc>
          <w:tcPr>
            <w:tcW w:w="2620" w:type="dxa"/>
            <w:tcBorders>
              <w:top w:val="single" w:sz="4" w:space="0" w:color="auto"/>
              <w:left w:val="single" w:sz="4" w:space="0" w:color="auto"/>
              <w:bottom w:val="single" w:sz="4" w:space="0" w:color="auto"/>
              <w:right w:val="single" w:sz="4" w:space="0" w:color="auto"/>
            </w:tcBorders>
            <w:hideMark/>
          </w:tcPr>
          <w:p w14:paraId="4E694425" w14:textId="77777777" w:rsidR="00DB38D3" w:rsidRPr="00E60BBD" w:rsidRDefault="00DB38D3" w:rsidP="0074272A">
            <w:pPr>
              <w:tabs>
                <w:tab w:val="center" w:pos="4513"/>
                <w:tab w:val="right" w:pos="9026"/>
              </w:tabs>
              <w:spacing w:before="120"/>
              <w:rPr>
                <w:sz w:val="22"/>
                <w:szCs w:val="22"/>
              </w:rPr>
            </w:pPr>
            <w:r w:rsidRPr="00E60BBD">
              <w:rPr>
                <w:sz w:val="22"/>
                <w:szCs w:val="22"/>
              </w:rPr>
              <w:t>Các nghành đoàn thể</w:t>
            </w:r>
          </w:p>
        </w:tc>
        <w:tc>
          <w:tcPr>
            <w:tcW w:w="1701" w:type="dxa"/>
            <w:tcBorders>
              <w:top w:val="single" w:sz="4" w:space="0" w:color="auto"/>
              <w:left w:val="single" w:sz="4" w:space="0" w:color="auto"/>
              <w:bottom w:val="single" w:sz="4" w:space="0" w:color="auto"/>
              <w:right w:val="single" w:sz="4" w:space="0" w:color="auto"/>
            </w:tcBorders>
            <w:hideMark/>
          </w:tcPr>
          <w:p w14:paraId="37681B61" w14:textId="77777777" w:rsidR="00DB38D3" w:rsidRPr="00E60BBD" w:rsidRDefault="00DB38D3" w:rsidP="0074272A">
            <w:pPr>
              <w:tabs>
                <w:tab w:val="center" w:pos="4513"/>
                <w:tab w:val="right" w:pos="9026"/>
              </w:tabs>
              <w:spacing w:before="120"/>
              <w:rPr>
                <w:sz w:val="22"/>
                <w:szCs w:val="22"/>
              </w:rPr>
            </w:pPr>
            <w:r w:rsidRPr="00E60BBD">
              <w:rPr>
                <w:sz w:val="22"/>
                <w:szCs w:val="22"/>
              </w:rPr>
              <w:t>Trung hạn</w:t>
            </w:r>
          </w:p>
        </w:tc>
        <w:tc>
          <w:tcPr>
            <w:tcW w:w="1134" w:type="dxa"/>
            <w:tcBorders>
              <w:top w:val="single" w:sz="4" w:space="0" w:color="auto"/>
              <w:left w:val="single" w:sz="4" w:space="0" w:color="auto"/>
              <w:bottom w:val="single" w:sz="4" w:space="0" w:color="auto"/>
              <w:right w:val="single" w:sz="4" w:space="0" w:color="auto"/>
            </w:tcBorders>
          </w:tcPr>
          <w:p w14:paraId="2FEF2D35"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05A62359"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51A6BFAF" w14:textId="77777777" w:rsidR="00DB38D3" w:rsidRPr="00E60BBD" w:rsidRDefault="00DB38D3" w:rsidP="0074272A">
            <w:pPr>
              <w:tabs>
                <w:tab w:val="center" w:pos="4513"/>
                <w:tab w:val="right" w:pos="9026"/>
              </w:tabs>
              <w:spacing w:before="120"/>
              <w:rPr>
                <w:sz w:val="22"/>
                <w:szCs w:val="22"/>
              </w:rPr>
            </w:pPr>
          </w:p>
        </w:tc>
      </w:tr>
      <w:tr w:rsidR="00DB38D3" w:rsidRPr="00E60BBD" w14:paraId="480B6CEA"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D6B8E0A"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235049B"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FE623B" w14:textId="77777777" w:rsidR="00DB38D3" w:rsidRPr="00E60BBD" w:rsidRDefault="00DB38D3" w:rsidP="0074272A">
            <w:pPr>
              <w:rPr>
                <w:sz w:val="22"/>
                <w:szCs w:val="22"/>
              </w:rPr>
            </w:pPr>
          </w:p>
        </w:tc>
      </w:tr>
      <w:tr w:rsidR="00DB38D3" w:rsidRPr="00E60BBD" w14:paraId="38AFA987" w14:textId="77777777" w:rsidTr="0074272A">
        <w:trPr>
          <w:gridAfter w:val="6"/>
          <w:wAfter w:w="10916"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95E3408"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FF0DBE"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BF0F03" w14:textId="77777777" w:rsidR="00DB38D3" w:rsidRPr="00E60BBD" w:rsidRDefault="00DB38D3" w:rsidP="0074272A">
            <w:pPr>
              <w:rPr>
                <w:sz w:val="22"/>
                <w:szCs w:val="22"/>
              </w:rPr>
            </w:pPr>
          </w:p>
        </w:tc>
      </w:tr>
      <w:tr w:rsidR="00DB38D3" w:rsidRPr="00E60BBD" w14:paraId="3E3EF8B1" w14:textId="77777777" w:rsidTr="0074272A">
        <w:tc>
          <w:tcPr>
            <w:tcW w:w="424" w:type="dxa"/>
            <w:vMerge/>
            <w:tcBorders>
              <w:top w:val="single" w:sz="4" w:space="0" w:color="auto"/>
              <w:left w:val="single" w:sz="4" w:space="0" w:color="auto"/>
              <w:bottom w:val="single" w:sz="4" w:space="0" w:color="auto"/>
              <w:right w:val="single" w:sz="4" w:space="0" w:color="auto"/>
            </w:tcBorders>
            <w:vAlign w:val="center"/>
            <w:hideMark/>
          </w:tcPr>
          <w:p w14:paraId="460765CD"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D9476F"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963E9F"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24ED36AD"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5. Kiểm tra, giám sát có sự tham gia của người dân</w:t>
            </w:r>
          </w:p>
        </w:tc>
        <w:tc>
          <w:tcPr>
            <w:tcW w:w="2620" w:type="dxa"/>
            <w:tcBorders>
              <w:top w:val="single" w:sz="4" w:space="0" w:color="auto"/>
              <w:left w:val="single" w:sz="4" w:space="0" w:color="auto"/>
              <w:bottom w:val="single" w:sz="4" w:space="0" w:color="auto"/>
              <w:right w:val="single" w:sz="4" w:space="0" w:color="auto"/>
            </w:tcBorders>
            <w:hideMark/>
          </w:tcPr>
          <w:p w14:paraId="3B574751" w14:textId="77777777" w:rsidR="00DB38D3" w:rsidRPr="00E60BBD" w:rsidRDefault="00DB38D3" w:rsidP="0074272A">
            <w:pPr>
              <w:tabs>
                <w:tab w:val="center" w:pos="4513"/>
                <w:tab w:val="right" w:pos="9026"/>
              </w:tabs>
              <w:spacing w:before="120"/>
              <w:rPr>
                <w:sz w:val="22"/>
                <w:szCs w:val="22"/>
              </w:rPr>
            </w:pPr>
            <w:r w:rsidRPr="00E60BBD">
              <w:rPr>
                <w:sz w:val="22"/>
                <w:szCs w:val="22"/>
              </w:rPr>
              <w:t>UBND xã, ban giám sát cộng đồng</w:t>
            </w:r>
          </w:p>
        </w:tc>
        <w:tc>
          <w:tcPr>
            <w:tcW w:w="1701" w:type="dxa"/>
            <w:tcBorders>
              <w:top w:val="single" w:sz="4" w:space="0" w:color="auto"/>
              <w:left w:val="single" w:sz="4" w:space="0" w:color="auto"/>
              <w:bottom w:val="single" w:sz="4" w:space="0" w:color="auto"/>
              <w:right w:val="single" w:sz="4" w:space="0" w:color="auto"/>
            </w:tcBorders>
            <w:hideMark/>
          </w:tcPr>
          <w:p w14:paraId="1E57B84F"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hideMark/>
          </w:tcPr>
          <w:p w14:paraId="264665EC"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14:paraId="75C0E38D" w14:textId="77777777" w:rsidR="00DB38D3" w:rsidRPr="00E60BBD" w:rsidRDefault="00DB38D3" w:rsidP="0074272A">
            <w:pPr>
              <w:tabs>
                <w:tab w:val="center" w:pos="4513"/>
                <w:tab w:val="right" w:pos="9026"/>
              </w:tabs>
              <w:spacing w:before="120"/>
              <w:rPr>
                <w:sz w:val="22"/>
                <w:szCs w:val="22"/>
              </w:rPr>
            </w:pPr>
            <w:r w:rsidRPr="00E60BBD">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14:paraId="03E689BE" w14:textId="77777777" w:rsidR="00DB38D3" w:rsidRPr="00E60BBD" w:rsidRDefault="00DB38D3" w:rsidP="0074272A">
            <w:pPr>
              <w:tabs>
                <w:tab w:val="center" w:pos="4513"/>
                <w:tab w:val="right" w:pos="9026"/>
              </w:tabs>
              <w:spacing w:before="120"/>
              <w:rPr>
                <w:sz w:val="22"/>
                <w:szCs w:val="22"/>
              </w:rPr>
            </w:pPr>
          </w:p>
        </w:tc>
      </w:tr>
      <w:tr w:rsidR="00DB38D3" w:rsidRPr="00E60BBD" w14:paraId="65608B0C" w14:textId="77777777" w:rsidTr="0074272A">
        <w:trPr>
          <w:trHeight w:val="47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0D780C2" w14:textId="77777777" w:rsidR="00DB38D3" w:rsidRPr="00E60BBD" w:rsidRDefault="00DB38D3" w:rsidP="0074272A">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735FE1" w14:textId="77777777" w:rsidR="00DB38D3" w:rsidRPr="00E60BBD" w:rsidRDefault="00DB38D3" w:rsidP="0074272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320692" w14:textId="77777777" w:rsidR="00DB38D3" w:rsidRPr="00E60BBD" w:rsidRDefault="00DB38D3" w:rsidP="0074272A">
            <w:pPr>
              <w:rPr>
                <w:sz w:val="22"/>
                <w:szCs w:val="22"/>
              </w:rPr>
            </w:pPr>
          </w:p>
        </w:tc>
        <w:tc>
          <w:tcPr>
            <w:tcW w:w="3477" w:type="dxa"/>
            <w:tcBorders>
              <w:top w:val="single" w:sz="4" w:space="0" w:color="auto"/>
              <w:left w:val="single" w:sz="4" w:space="0" w:color="auto"/>
              <w:bottom w:val="single" w:sz="4" w:space="0" w:color="auto"/>
              <w:right w:val="single" w:sz="4" w:space="0" w:color="auto"/>
            </w:tcBorders>
            <w:hideMark/>
          </w:tcPr>
          <w:p w14:paraId="3132BB9F" w14:textId="77777777" w:rsidR="00DB38D3" w:rsidRPr="00E60BBD" w:rsidRDefault="00DB38D3" w:rsidP="0074272A">
            <w:pPr>
              <w:pStyle w:val="ListParagraph"/>
              <w:spacing w:before="120"/>
              <w:ind w:left="0"/>
              <w:rPr>
                <w:rFonts w:cs="Times New Roman"/>
                <w:color w:val="auto"/>
                <w:sz w:val="22"/>
                <w:szCs w:val="22"/>
              </w:rPr>
            </w:pPr>
            <w:r w:rsidRPr="00E60BBD">
              <w:rPr>
                <w:rFonts w:cs="Times New Roman"/>
                <w:color w:val="auto"/>
                <w:sz w:val="22"/>
                <w:szCs w:val="22"/>
              </w:rPr>
              <w:t>8.Quản lý, sử dụng</w:t>
            </w:r>
          </w:p>
        </w:tc>
        <w:tc>
          <w:tcPr>
            <w:tcW w:w="2620" w:type="dxa"/>
            <w:tcBorders>
              <w:top w:val="single" w:sz="4" w:space="0" w:color="auto"/>
              <w:left w:val="single" w:sz="4" w:space="0" w:color="auto"/>
              <w:bottom w:val="single" w:sz="4" w:space="0" w:color="auto"/>
              <w:right w:val="single" w:sz="4" w:space="0" w:color="auto"/>
            </w:tcBorders>
            <w:hideMark/>
          </w:tcPr>
          <w:p w14:paraId="02549F88" w14:textId="77777777" w:rsidR="00DB38D3" w:rsidRPr="00E60BBD" w:rsidRDefault="00DB38D3" w:rsidP="0074272A">
            <w:pPr>
              <w:tabs>
                <w:tab w:val="center" w:pos="4513"/>
                <w:tab w:val="right" w:pos="9026"/>
              </w:tabs>
              <w:spacing w:before="120"/>
              <w:rPr>
                <w:sz w:val="22"/>
                <w:szCs w:val="22"/>
              </w:rPr>
            </w:pPr>
            <w:r w:rsidRPr="00E60BBD">
              <w:rPr>
                <w:sz w:val="22"/>
                <w:szCs w:val="22"/>
              </w:rPr>
              <w:t>UBND xã, người dân</w:t>
            </w:r>
          </w:p>
        </w:tc>
        <w:tc>
          <w:tcPr>
            <w:tcW w:w="1701" w:type="dxa"/>
            <w:tcBorders>
              <w:top w:val="single" w:sz="4" w:space="0" w:color="auto"/>
              <w:left w:val="single" w:sz="4" w:space="0" w:color="auto"/>
              <w:bottom w:val="single" w:sz="4" w:space="0" w:color="auto"/>
              <w:right w:val="single" w:sz="4" w:space="0" w:color="auto"/>
            </w:tcBorders>
            <w:hideMark/>
          </w:tcPr>
          <w:p w14:paraId="0378C395" w14:textId="77777777" w:rsidR="00DB38D3" w:rsidRPr="00E60BBD" w:rsidRDefault="00DB38D3" w:rsidP="0074272A">
            <w:pPr>
              <w:tabs>
                <w:tab w:val="center" w:pos="4513"/>
                <w:tab w:val="right" w:pos="9026"/>
              </w:tabs>
              <w:spacing w:before="120"/>
              <w:rPr>
                <w:sz w:val="22"/>
                <w:szCs w:val="22"/>
              </w:rPr>
            </w:pPr>
            <w:r w:rsidRPr="00E60BBD">
              <w:rPr>
                <w:sz w:val="22"/>
                <w:szCs w:val="22"/>
              </w:rPr>
              <w:t>Dài hạn</w:t>
            </w:r>
          </w:p>
        </w:tc>
        <w:tc>
          <w:tcPr>
            <w:tcW w:w="1134" w:type="dxa"/>
            <w:tcBorders>
              <w:top w:val="single" w:sz="4" w:space="0" w:color="auto"/>
              <w:left w:val="single" w:sz="4" w:space="0" w:color="auto"/>
              <w:bottom w:val="single" w:sz="4" w:space="0" w:color="auto"/>
              <w:right w:val="single" w:sz="4" w:space="0" w:color="auto"/>
            </w:tcBorders>
            <w:hideMark/>
          </w:tcPr>
          <w:p w14:paraId="4AF3CDD3" w14:textId="77777777" w:rsidR="00DB38D3" w:rsidRPr="00E60BBD" w:rsidRDefault="00DB38D3" w:rsidP="0074272A">
            <w:pPr>
              <w:tabs>
                <w:tab w:val="center" w:pos="4513"/>
                <w:tab w:val="right" w:pos="9026"/>
              </w:tabs>
              <w:spacing w:before="120"/>
              <w:rPr>
                <w:sz w:val="22"/>
                <w:szCs w:val="22"/>
              </w:rPr>
            </w:pPr>
            <w:r w:rsidRPr="00E60BBD">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062BE5F4" w14:textId="77777777" w:rsidR="00DB38D3" w:rsidRPr="00E60BBD" w:rsidRDefault="00DB38D3" w:rsidP="0074272A">
            <w:pPr>
              <w:tabs>
                <w:tab w:val="center" w:pos="4513"/>
                <w:tab w:val="right" w:pos="9026"/>
              </w:tabs>
              <w:spacing w:before="12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D21665B" w14:textId="77777777" w:rsidR="00DB38D3" w:rsidRPr="00E60BBD" w:rsidRDefault="00DB38D3" w:rsidP="0074272A">
            <w:pPr>
              <w:tabs>
                <w:tab w:val="center" w:pos="4513"/>
                <w:tab w:val="right" w:pos="9026"/>
              </w:tabs>
              <w:spacing w:before="120"/>
              <w:rPr>
                <w:sz w:val="22"/>
                <w:szCs w:val="22"/>
              </w:rPr>
            </w:pPr>
          </w:p>
        </w:tc>
      </w:tr>
      <w:tr w:rsidR="00DB38D3" w:rsidRPr="001A7DBA" w14:paraId="31543D3E" w14:textId="77777777" w:rsidTr="0074272A">
        <w:trPr>
          <w:gridAfter w:val="8"/>
          <w:wAfter w:w="13893" w:type="dxa"/>
          <w:trHeight w:val="47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3C32AF8" w14:textId="77777777" w:rsidR="00DB38D3" w:rsidRPr="001A7DBA" w:rsidRDefault="00DB38D3" w:rsidP="0074272A">
            <w:pPr>
              <w:rPr>
                <w:sz w:val="20"/>
                <w:szCs w:val="20"/>
              </w:rPr>
            </w:pPr>
          </w:p>
        </w:tc>
      </w:tr>
      <w:tr w:rsidR="00DB38D3" w:rsidRPr="001A7DBA" w14:paraId="2909ED36" w14:textId="77777777" w:rsidTr="0074272A">
        <w:trPr>
          <w:gridAfter w:val="8"/>
          <w:wAfter w:w="13893" w:type="dxa"/>
          <w:trHeight w:val="47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7BE4280" w14:textId="77777777" w:rsidR="00DB38D3" w:rsidRPr="001A7DBA" w:rsidRDefault="00DB38D3" w:rsidP="0074272A">
            <w:pPr>
              <w:rPr>
                <w:sz w:val="20"/>
                <w:szCs w:val="20"/>
              </w:rPr>
            </w:pPr>
          </w:p>
        </w:tc>
      </w:tr>
      <w:tr w:rsidR="00DB38D3" w:rsidRPr="001A7DBA" w14:paraId="6AC2F903" w14:textId="77777777" w:rsidTr="0074272A">
        <w:trPr>
          <w:gridAfter w:val="8"/>
          <w:wAfter w:w="13893" w:type="dxa"/>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CDDF9BE" w14:textId="77777777" w:rsidR="00DB38D3" w:rsidRPr="001A7DBA" w:rsidRDefault="00DB38D3" w:rsidP="0074272A">
            <w:pPr>
              <w:rPr>
                <w:sz w:val="20"/>
                <w:szCs w:val="20"/>
              </w:rPr>
            </w:pPr>
          </w:p>
        </w:tc>
      </w:tr>
    </w:tbl>
    <w:p w14:paraId="54D7E631" w14:textId="77777777" w:rsidR="00DB38D3" w:rsidRPr="001A7DBA" w:rsidRDefault="00DB38D3" w:rsidP="00DB38D3">
      <w:pPr>
        <w:rPr>
          <w:b/>
          <w:sz w:val="20"/>
          <w:szCs w:val="20"/>
          <w:lang w:val="it-IT"/>
        </w:rPr>
      </w:pPr>
    </w:p>
    <w:p w14:paraId="79A6DA89" w14:textId="77777777" w:rsidR="00DB38D3" w:rsidRPr="001A7DBA" w:rsidRDefault="00DB38D3" w:rsidP="00DB38D3">
      <w:pPr>
        <w:pStyle w:val="Nidung"/>
        <w:rPr>
          <w:rFonts w:cs="Times New Roman"/>
          <w:b/>
          <w:bCs/>
          <w:color w:val="auto"/>
          <w:sz w:val="20"/>
          <w:szCs w:val="20"/>
        </w:rPr>
      </w:pPr>
    </w:p>
    <w:p w14:paraId="111AB9D3" w14:textId="77777777" w:rsidR="00DB38D3" w:rsidRPr="001A7DBA" w:rsidRDefault="00DB38D3" w:rsidP="00DB38D3">
      <w:pPr>
        <w:pStyle w:val="Nidung"/>
        <w:ind w:left="406"/>
        <w:rPr>
          <w:rFonts w:cs="Times New Roman"/>
          <w:b/>
          <w:bCs/>
          <w:color w:val="auto"/>
          <w:sz w:val="20"/>
          <w:szCs w:val="20"/>
        </w:rPr>
      </w:pPr>
    </w:p>
    <w:p w14:paraId="49579776" w14:textId="77777777" w:rsidR="00DB38D3" w:rsidRPr="001A7DBA" w:rsidRDefault="00DB38D3" w:rsidP="00DB38D3">
      <w:pPr>
        <w:pStyle w:val="Nidung"/>
        <w:rPr>
          <w:rFonts w:cs="Times New Roman"/>
          <w:color w:val="auto"/>
          <w:sz w:val="20"/>
          <w:szCs w:val="20"/>
        </w:rPr>
      </w:pPr>
    </w:p>
    <w:p w14:paraId="405A7278" w14:textId="77777777" w:rsidR="00DB38D3" w:rsidRPr="001A7DBA" w:rsidRDefault="00DB38D3" w:rsidP="00DB38D3">
      <w:pPr>
        <w:rPr>
          <w:sz w:val="20"/>
          <w:szCs w:val="20"/>
        </w:rPr>
      </w:pPr>
    </w:p>
    <w:p w14:paraId="68E62EF2" w14:textId="77777777" w:rsidR="00DB38D3" w:rsidRPr="001A7DBA" w:rsidRDefault="00DB38D3" w:rsidP="00DB38D3">
      <w:pPr>
        <w:rPr>
          <w:sz w:val="20"/>
          <w:szCs w:val="20"/>
        </w:rPr>
      </w:pPr>
    </w:p>
    <w:p w14:paraId="224B1FBF" w14:textId="77777777" w:rsidR="0073343E" w:rsidRPr="001A7DBA" w:rsidRDefault="0073343E">
      <w:pPr>
        <w:rPr>
          <w:sz w:val="22"/>
        </w:rPr>
      </w:pPr>
    </w:p>
    <w:sectPr w:rsidR="0073343E" w:rsidRPr="001A7DBA" w:rsidSect="00E60BBD">
      <w:headerReference w:type="default" r:id="rId14"/>
      <w:footerReference w:type="even" r:id="rId15"/>
      <w:footerReference w:type="default" r:id="rId16"/>
      <w:pgSz w:w="15840" w:h="12240" w:orient="landscape"/>
      <w:pgMar w:top="1272" w:right="389" w:bottom="620"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9431" w14:textId="77777777" w:rsidR="00E93D52" w:rsidRDefault="00E93D52" w:rsidP="002376E4">
      <w:r>
        <w:separator/>
      </w:r>
    </w:p>
  </w:endnote>
  <w:endnote w:type="continuationSeparator" w:id="0">
    <w:p w14:paraId="40798B7F" w14:textId="77777777" w:rsidR="00E93D52" w:rsidRDefault="00E93D52" w:rsidP="0023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MS Mincho"/>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8C58" w14:textId="77777777" w:rsidR="00E60BBD" w:rsidRDefault="00E60BBD" w:rsidP="00E835F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FE01C" w14:textId="77777777" w:rsidR="00E60BBD" w:rsidRDefault="00E60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5FDD" w14:textId="77777777" w:rsidR="00E60BBD" w:rsidRDefault="00E60BBD" w:rsidP="00E835F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8160FA" w14:textId="77777777" w:rsidR="00E60BBD" w:rsidRDefault="00E60BBD">
    <w:pPr>
      <w:pStyle w:val="utrang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80049" w14:textId="77777777" w:rsidR="00E93D52" w:rsidRDefault="00E93D52" w:rsidP="002376E4">
      <w:r>
        <w:separator/>
      </w:r>
    </w:p>
  </w:footnote>
  <w:footnote w:type="continuationSeparator" w:id="0">
    <w:p w14:paraId="3F8BA2DB" w14:textId="77777777" w:rsidR="00E93D52" w:rsidRDefault="00E93D52" w:rsidP="002376E4">
      <w:r>
        <w:continuationSeparator/>
      </w:r>
    </w:p>
  </w:footnote>
  <w:footnote w:id="1">
    <w:p w14:paraId="6D3C4C75" w14:textId="77777777" w:rsidR="00E60BBD" w:rsidRDefault="00E60BBD" w:rsidP="002376E4">
      <w:pPr>
        <w:pStyle w:val="FootnoteText"/>
      </w:pPr>
      <w:r>
        <w:rPr>
          <w:vertAlign w:val="superscript"/>
        </w:rPr>
        <w:footnoteRef/>
      </w:r>
      <w:r>
        <w:rPr>
          <w:rFonts w:eastAsia="Arial Unicode MS" w:cs="Arial Unicode MS"/>
        </w:rPr>
        <w:t xml:space="preserve"> Phân loại theo luật đất đai 2013</w:t>
      </w:r>
    </w:p>
  </w:footnote>
  <w:footnote w:id="2">
    <w:p w14:paraId="3D4E180B" w14:textId="77777777" w:rsidR="00E60BBD" w:rsidRDefault="00E60BBD" w:rsidP="002376E4">
      <w:pPr>
        <w:pStyle w:val="FootnoteText"/>
      </w:pPr>
      <w:r>
        <w:rPr>
          <w:vertAlign w:val="superscript"/>
        </w:rPr>
        <w:footnoteRef/>
      </w:r>
      <w:r>
        <w:rPr>
          <w:rFonts w:eastAsia="Arial Unicode MS" w:cs="Arial Unicode MS"/>
        </w:rPr>
        <w:t xml:space="preserve"> Phục vụ dự án GCF</w:t>
      </w:r>
    </w:p>
  </w:footnote>
  <w:footnote w:id="3">
    <w:p w14:paraId="77FD3B6E" w14:textId="77777777" w:rsidR="00E60BBD" w:rsidRDefault="00E60BBD" w:rsidP="002376E4">
      <w:pPr>
        <w:pStyle w:val="FootnoteText"/>
      </w:pPr>
      <w:r>
        <w:rPr>
          <w:vertAlign w:val="superscript"/>
        </w:rPr>
        <w:footnoteRef/>
      </w:r>
      <w:r>
        <w:rPr>
          <w:rFonts w:eastAsia="Arial Unicode MS" w:cs="Arial Unicode MS"/>
        </w:rPr>
        <w:t xml:space="preserve"> Phục vụ cụ thể cho dự án GCF</w:t>
      </w:r>
    </w:p>
  </w:footnote>
  <w:footnote w:id="4">
    <w:p w14:paraId="48DDD835" w14:textId="77777777" w:rsidR="00E60BBD" w:rsidRDefault="00E60BBD" w:rsidP="002376E4">
      <w:pPr>
        <w:pStyle w:val="FootnoteText"/>
      </w:pPr>
      <w:r>
        <w:rPr>
          <w:vertAlign w:val="superscript"/>
        </w:rPr>
        <w:footnoteRef/>
      </w:r>
      <w:r>
        <w:rPr>
          <w:rFonts w:eastAsia="Arial Unicode MS" w:cs="Arial Unicode MS"/>
        </w:rPr>
        <w:t xml:space="preserve"> Phục vụ </w:t>
      </w:r>
      <w:r>
        <w:rPr>
          <w:rFonts w:eastAsia="Arial Unicode MS" w:cs="Arial Unicode MS"/>
          <w:lang w:val="es-ES_tradnl"/>
        </w:rPr>
        <w:t>cho d</w:t>
      </w:r>
      <w:r>
        <w:rPr>
          <w:rFonts w:eastAsia="Arial Unicode MS" w:cs="Arial Unicode MS"/>
        </w:rPr>
        <w:t>ự á</w:t>
      </w:r>
      <w:r>
        <w:rPr>
          <w:rFonts w:eastAsia="Arial Unicode MS" w:cs="Arial Unicode MS"/>
          <w:lang w:val="fr-FR"/>
        </w:rPr>
        <w:t>n GCF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0735" w14:textId="77777777" w:rsidR="00E60BBD" w:rsidRDefault="00E60BBD">
    <w:pPr>
      <w:pStyle w:val="utrangChn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A74"/>
    <w:multiLevelType w:val="hybridMultilevel"/>
    <w:tmpl w:val="2A685218"/>
    <w:styleLink w:val="Kiunhp2"/>
    <w:lvl w:ilvl="0" w:tplc="D890C9B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5E489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90C2D7C">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54169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26A1A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4024A8">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8AAA2F4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EEE903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C80C154">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F92C88"/>
    <w:multiLevelType w:val="hybridMultilevel"/>
    <w:tmpl w:val="519C31EE"/>
    <w:lvl w:ilvl="0" w:tplc="6586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E2F4D"/>
    <w:multiLevelType w:val="hybridMultilevel"/>
    <w:tmpl w:val="9F80A184"/>
    <w:lvl w:ilvl="0" w:tplc="CB94A1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4B6FDF6">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A3E639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21CEAD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BC708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7A94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32EC64">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6DC7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46EEE1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C84751"/>
    <w:multiLevelType w:val="hybridMultilevel"/>
    <w:tmpl w:val="7412454C"/>
    <w:numStyleLink w:val="Kiunhp4"/>
  </w:abstractNum>
  <w:abstractNum w:abstractNumId="4" w15:restartNumberingAfterBreak="0">
    <w:nsid w:val="15FE614F"/>
    <w:multiLevelType w:val="hybridMultilevel"/>
    <w:tmpl w:val="A9F82C70"/>
    <w:lvl w:ilvl="0" w:tplc="176CCEF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7140426">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A8AC9D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9A0E03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418A42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17E3812">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1B4872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D7A256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DF6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097B08"/>
    <w:multiLevelType w:val="hybridMultilevel"/>
    <w:tmpl w:val="8BA6D474"/>
    <w:styleLink w:val="Kiunhp3"/>
    <w:lvl w:ilvl="0" w:tplc="E74842E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52758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DC8850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FF6ABA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1205D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EE64FB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180806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34207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0CA2D8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9A6EA2"/>
    <w:multiLevelType w:val="hybridMultilevel"/>
    <w:tmpl w:val="05BC74B4"/>
    <w:lvl w:ilvl="0" w:tplc="B6EE60D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FF4469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AE881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32185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81A73C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61E9310">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96CAA5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BAB64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02C19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653DDF"/>
    <w:multiLevelType w:val="hybridMultilevel"/>
    <w:tmpl w:val="C9A8B51E"/>
    <w:lvl w:ilvl="0" w:tplc="CEB6D18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08E5A6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7C64D8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D2E4C9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1EFEA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F84CEFC">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DCD4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C780D3A">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DC4AE7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121877"/>
    <w:multiLevelType w:val="hybridMultilevel"/>
    <w:tmpl w:val="633EB72C"/>
    <w:lvl w:ilvl="0" w:tplc="B896DDA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C64DA9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5062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CA9714">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3AFC1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90A95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CFEC15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D6FAC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66DF1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3DF64C3"/>
    <w:multiLevelType w:val="hybridMultilevel"/>
    <w:tmpl w:val="CC8CCAD4"/>
    <w:lvl w:ilvl="0" w:tplc="A118BAE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AA2DA4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13ACBCA">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D22F2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CAA25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55C638C">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9A2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D9EA2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9C4FE6">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4EF19B9"/>
    <w:multiLevelType w:val="hybridMultilevel"/>
    <w:tmpl w:val="25849BE8"/>
    <w:lvl w:ilvl="0" w:tplc="967237FE">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C2D43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58B5F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B0A0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7E7D6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76E85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2EA9E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40D22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10707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01188E"/>
    <w:multiLevelType w:val="hybridMultilevel"/>
    <w:tmpl w:val="7412454C"/>
    <w:styleLink w:val="Kiunhp4"/>
    <w:lvl w:ilvl="0" w:tplc="D3FAAB7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4AA91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40EC6C">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8EAE293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B6E27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65098A2">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EC68DF1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DF8B4C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B66B2A">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D02DF1"/>
    <w:multiLevelType w:val="hybridMultilevel"/>
    <w:tmpl w:val="47C49D52"/>
    <w:numStyleLink w:val="Kiunhp1"/>
  </w:abstractNum>
  <w:abstractNum w:abstractNumId="13" w15:restartNumberingAfterBreak="0">
    <w:nsid w:val="2BF93860"/>
    <w:multiLevelType w:val="hybridMultilevel"/>
    <w:tmpl w:val="C19E4D2C"/>
    <w:lvl w:ilvl="0" w:tplc="AA2873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61A41"/>
    <w:multiLevelType w:val="hybridMultilevel"/>
    <w:tmpl w:val="B62096E2"/>
    <w:lvl w:ilvl="0" w:tplc="EE90A292">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76BC6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4856D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B741A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E8910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38297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0261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90FF0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10950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53563A5"/>
    <w:multiLevelType w:val="hybridMultilevel"/>
    <w:tmpl w:val="169478B6"/>
    <w:lvl w:ilvl="0" w:tplc="6FF4659A">
      <w:start w:val="1"/>
      <w:numFmt w:val="decimal"/>
      <w:lvlText w:val="%1."/>
      <w:lvlJc w:val="left"/>
      <w:pPr>
        <w:ind w:left="63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2D422FC">
      <w:start w:val="1"/>
      <w:numFmt w:val="lowerLetter"/>
      <w:lvlText w:val="%2."/>
      <w:lvlJc w:val="left"/>
      <w:pPr>
        <w:ind w:left="13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44EFCDE">
      <w:start w:val="1"/>
      <w:numFmt w:val="lowerRoman"/>
      <w:lvlText w:val="%3."/>
      <w:lvlJc w:val="left"/>
      <w:pPr>
        <w:ind w:left="206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08CD078">
      <w:start w:val="1"/>
      <w:numFmt w:val="decimal"/>
      <w:lvlText w:val="%4."/>
      <w:lvlJc w:val="left"/>
      <w:pPr>
        <w:ind w:left="27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27A6E36">
      <w:start w:val="1"/>
      <w:numFmt w:val="lowerLetter"/>
      <w:lvlText w:val="%5."/>
      <w:lvlJc w:val="left"/>
      <w:pPr>
        <w:ind w:left="35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2801B2">
      <w:start w:val="1"/>
      <w:numFmt w:val="lowerRoman"/>
      <w:lvlText w:val="%6."/>
      <w:lvlJc w:val="left"/>
      <w:pPr>
        <w:ind w:left="422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A12B48E">
      <w:start w:val="1"/>
      <w:numFmt w:val="decimal"/>
      <w:lvlText w:val="%7."/>
      <w:lvlJc w:val="left"/>
      <w:pPr>
        <w:ind w:left="49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CA05042">
      <w:start w:val="1"/>
      <w:numFmt w:val="lowerLetter"/>
      <w:lvlText w:val="%8."/>
      <w:lvlJc w:val="left"/>
      <w:pPr>
        <w:ind w:left="56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FC0C9A2">
      <w:start w:val="1"/>
      <w:numFmt w:val="lowerRoman"/>
      <w:lvlText w:val="%9."/>
      <w:lvlJc w:val="left"/>
      <w:pPr>
        <w:ind w:left="638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57F165E"/>
    <w:multiLevelType w:val="hybridMultilevel"/>
    <w:tmpl w:val="8AC888A6"/>
    <w:lvl w:ilvl="0" w:tplc="BFB2AF24">
      <w:start w:val="1"/>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5C23DAE">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9F0FAA4">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FB0AB9E">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14CDA5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228F5E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DCAF2EE">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8545F26">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6009004">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E97BE7"/>
    <w:multiLevelType w:val="hybridMultilevel"/>
    <w:tmpl w:val="47C49D52"/>
    <w:styleLink w:val="Kiunhp1"/>
    <w:lvl w:ilvl="0" w:tplc="FFC4A4DE">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BAA0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9A8166">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2863C3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FA97E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2C198">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4DE26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A0266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C8F802">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A201C5A"/>
    <w:multiLevelType w:val="hybridMultilevel"/>
    <w:tmpl w:val="51DCBFF2"/>
    <w:lvl w:ilvl="0" w:tplc="AA2873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A54FA9"/>
    <w:multiLevelType w:val="hybridMultilevel"/>
    <w:tmpl w:val="ACBAFC5E"/>
    <w:lvl w:ilvl="0" w:tplc="6A523E06">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A4E2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6875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F6A0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042F1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18A32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CC48C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ECE33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CE420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D6E6459"/>
    <w:multiLevelType w:val="hybridMultilevel"/>
    <w:tmpl w:val="F0DA664A"/>
    <w:lvl w:ilvl="0" w:tplc="9424A9EC">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02CB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20B9A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EC5A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6A1D7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63EA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89AE4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50CD8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5C771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DD0134C"/>
    <w:multiLevelType w:val="hybridMultilevel"/>
    <w:tmpl w:val="14A0AD80"/>
    <w:styleLink w:val="Kiunhp10"/>
    <w:lvl w:ilvl="0" w:tplc="722EB75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009C9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B341228">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FE464FB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60EBB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444888">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86012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556DFC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EF8CB86">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E4762A9"/>
    <w:multiLevelType w:val="hybridMultilevel"/>
    <w:tmpl w:val="78EECEE0"/>
    <w:lvl w:ilvl="0" w:tplc="F1362BE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542BA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24EC1E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12D4E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EF639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B983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EF4594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A035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BF4B68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0624179"/>
    <w:multiLevelType w:val="hybridMultilevel"/>
    <w:tmpl w:val="F41676E4"/>
    <w:lvl w:ilvl="0" w:tplc="8E26BE26">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9031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A46FC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C3A28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8498B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C6BDE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BE86B7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80C8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ECC79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0A23E29"/>
    <w:multiLevelType w:val="hybridMultilevel"/>
    <w:tmpl w:val="D69CCE1E"/>
    <w:lvl w:ilvl="0" w:tplc="04E41EB8">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7A8FD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4A880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D6FFC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9E3FB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70D11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9802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3A673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A417F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3D1F2D"/>
    <w:multiLevelType w:val="hybridMultilevel"/>
    <w:tmpl w:val="6B7024B0"/>
    <w:lvl w:ilvl="0" w:tplc="C622AB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BAD50E">
      <w:start w:val="1"/>
      <w:numFmt w:val="decimal"/>
      <w:lvlText w:val="%2."/>
      <w:lvlJc w:val="left"/>
      <w:pPr>
        <w:ind w:left="10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56AB94">
      <w:start w:val="1"/>
      <w:numFmt w:val="decimal"/>
      <w:lvlText w:val="%3."/>
      <w:lvlJc w:val="left"/>
      <w:pPr>
        <w:ind w:left="175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FBA9B46">
      <w:start w:val="1"/>
      <w:numFmt w:val="decimal"/>
      <w:lvlText w:val="%4."/>
      <w:lvlJc w:val="left"/>
      <w:pPr>
        <w:ind w:left="24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CEC87C">
      <w:start w:val="1"/>
      <w:numFmt w:val="decimal"/>
      <w:lvlText w:val="%5."/>
      <w:lvlJc w:val="left"/>
      <w:pPr>
        <w:ind w:left="31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88C12C">
      <w:start w:val="1"/>
      <w:numFmt w:val="decimal"/>
      <w:lvlText w:val="%6."/>
      <w:lvlJc w:val="left"/>
      <w:pPr>
        <w:ind w:left="391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EC7D76">
      <w:start w:val="1"/>
      <w:numFmt w:val="decimal"/>
      <w:lvlText w:val="%7."/>
      <w:lvlJc w:val="left"/>
      <w:pPr>
        <w:ind w:left="46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1ECF40">
      <w:start w:val="1"/>
      <w:numFmt w:val="decimal"/>
      <w:lvlText w:val="%8."/>
      <w:lvlJc w:val="left"/>
      <w:pPr>
        <w:ind w:left="53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301358">
      <w:start w:val="1"/>
      <w:numFmt w:val="decimal"/>
      <w:lvlText w:val="%9."/>
      <w:lvlJc w:val="left"/>
      <w:pPr>
        <w:ind w:left="607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F3B4F88"/>
    <w:multiLevelType w:val="hybridMultilevel"/>
    <w:tmpl w:val="AD4A97FE"/>
    <w:lvl w:ilvl="0" w:tplc="5A002C54">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786BC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1EB10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6C0A0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54D2F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8DE6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3B6F9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D2EE2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10C69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16436FA"/>
    <w:multiLevelType w:val="hybridMultilevel"/>
    <w:tmpl w:val="8156594A"/>
    <w:styleLink w:val="Kiunhp9"/>
    <w:lvl w:ilvl="0" w:tplc="C6F89EC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D2CA7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75AB56C">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62C46C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EE26BA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176EF9E">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1CF40D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A5A795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74A942">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632056D"/>
    <w:multiLevelType w:val="hybridMultilevel"/>
    <w:tmpl w:val="C4EC09F6"/>
    <w:lvl w:ilvl="0" w:tplc="898ADDC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B0D94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6A140A">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D4E69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E340CB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73E48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BAEA474">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56C20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59C979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F041AA"/>
    <w:multiLevelType w:val="hybridMultilevel"/>
    <w:tmpl w:val="A0BE35F0"/>
    <w:lvl w:ilvl="0" w:tplc="BA0E1F5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6DEC8A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1F4D30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7EFF2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CA57B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A0106C">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BA3D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852335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C6123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B0C19CB"/>
    <w:multiLevelType w:val="hybridMultilevel"/>
    <w:tmpl w:val="7396B6B4"/>
    <w:lvl w:ilvl="0" w:tplc="9C222AAC">
      <w:start w:val="1"/>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7841DA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44A0C22">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B58EBC6E">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9A01A2">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2EC0CA6">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EFEC7D6">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35AABE8">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A64195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DD86B0B"/>
    <w:multiLevelType w:val="hybridMultilevel"/>
    <w:tmpl w:val="BE5A1C50"/>
    <w:lvl w:ilvl="0" w:tplc="6DB2CCE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4B8DAD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44A9D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00F3C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7A2A1F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14292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8FBF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69A623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D5AB652">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F8E24AA"/>
    <w:multiLevelType w:val="hybridMultilevel"/>
    <w:tmpl w:val="8156594A"/>
    <w:numStyleLink w:val="Kiunhp9"/>
  </w:abstractNum>
  <w:abstractNum w:abstractNumId="33" w15:restartNumberingAfterBreak="0">
    <w:nsid w:val="614D0A8B"/>
    <w:multiLevelType w:val="hybridMultilevel"/>
    <w:tmpl w:val="43F803D2"/>
    <w:lvl w:ilvl="0" w:tplc="0A800FE4">
      <w:start w:val="1"/>
      <w:numFmt w:val="decimal"/>
      <w:lvlText w:val="%1."/>
      <w:lvlJc w:val="left"/>
      <w:pPr>
        <w:ind w:left="63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098A86A">
      <w:start w:val="1"/>
      <w:numFmt w:val="lowerLetter"/>
      <w:lvlText w:val="%2."/>
      <w:lvlJc w:val="left"/>
      <w:pPr>
        <w:ind w:left="13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87A8C4E">
      <w:start w:val="1"/>
      <w:numFmt w:val="lowerRoman"/>
      <w:lvlText w:val="%3."/>
      <w:lvlJc w:val="left"/>
      <w:pPr>
        <w:ind w:left="206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138803A">
      <w:start w:val="1"/>
      <w:numFmt w:val="decimal"/>
      <w:lvlText w:val="%4."/>
      <w:lvlJc w:val="left"/>
      <w:pPr>
        <w:ind w:left="27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BFE780A">
      <w:start w:val="1"/>
      <w:numFmt w:val="lowerLetter"/>
      <w:lvlText w:val="%5."/>
      <w:lvlJc w:val="left"/>
      <w:pPr>
        <w:ind w:left="35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2B63202">
      <w:start w:val="1"/>
      <w:numFmt w:val="lowerRoman"/>
      <w:lvlText w:val="%6."/>
      <w:lvlJc w:val="left"/>
      <w:pPr>
        <w:ind w:left="422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B3AA39A">
      <w:start w:val="1"/>
      <w:numFmt w:val="decimal"/>
      <w:lvlText w:val="%7."/>
      <w:lvlJc w:val="left"/>
      <w:pPr>
        <w:ind w:left="49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FE12EE">
      <w:start w:val="1"/>
      <w:numFmt w:val="lowerLetter"/>
      <w:lvlText w:val="%8."/>
      <w:lvlJc w:val="left"/>
      <w:pPr>
        <w:ind w:left="56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AC0AEF6">
      <w:start w:val="1"/>
      <w:numFmt w:val="lowerRoman"/>
      <w:lvlText w:val="%9."/>
      <w:lvlJc w:val="left"/>
      <w:pPr>
        <w:ind w:left="638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30D3EC1"/>
    <w:multiLevelType w:val="hybridMultilevel"/>
    <w:tmpl w:val="7F021130"/>
    <w:lvl w:ilvl="0" w:tplc="DB329B28">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B42DE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BABDF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160EC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3C9AD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3085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40EA8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0F6F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3AF05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4A679BF"/>
    <w:multiLevelType w:val="hybridMultilevel"/>
    <w:tmpl w:val="9BB27D9A"/>
    <w:lvl w:ilvl="0" w:tplc="641856B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750ED3"/>
    <w:multiLevelType w:val="hybridMultilevel"/>
    <w:tmpl w:val="C5B2B362"/>
    <w:lvl w:ilvl="0" w:tplc="5C3845B0">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2C879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4AD5E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4C835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3ADF7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18CE8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AE8DC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C703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1A27F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8107AB5"/>
    <w:multiLevelType w:val="hybridMultilevel"/>
    <w:tmpl w:val="1D5CA614"/>
    <w:lvl w:ilvl="0" w:tplc="FDC88498">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AFE4F20">
      <w:start w:val="1"/>
      <w:numFmt w:val="lowerLetter"/>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2BC597A">
      <w:start w:val="1"/>
      <w:numFmt w:val="lowerRoman"/>
      <w:lvlText w:val="%3."/>
      <w:lvlJc w:val="left"/>
      <w:pPr>
        <w:ind w:left="182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D9C0CBE">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D924EA8">
      <w:start w:val="1"/>
      <w:numFmt w:val="lowerLetter"/>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39205EC">
      <w:start w:val="1"/>
      <w:numFmt w:val="lowerRoman"/>
      <w:lvlText w:val="%6."/>
      <w:lvlJc w:val="left"/>
      <w:pPr>
        <w:ind w:left="398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EB2FE22">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164A400">
      <w:start w:val="1"/>
      <w:numFmt w:val="lowerLetter"/>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9A4F1C">
      <w:start w:val="1"/>
      <w:numFmt w:val="lowerRoman"/>
      <w:lvlText w:val="%9."/>
      <w:lvlJc w:val="left"/>
      <w:pPr>
        <w:ind w:left="614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B5857E1"/>
    <w:multiLevelType w:val="hybridMultilevel"/>
    <w:tmpl w:val="471690F0"/>
    <w:lvl w:ilvl="0" w:tplc="B04E4D1A">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F6DCB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72F4F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B4C8C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32C27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1C36E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54A25C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22B4F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CED43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B6E2EBD"/>
    <w:multiLevelType w:val="hybridMultilevel"/>
    <w:tmpl w:val="14A0AD80"/>
    <w:numStyleLink w:val="Kiunhp10"/>
  </w:abstractNum>
  <w:abstractNum w:abstractNumId="40" w15:restartNumberingAfterBreak="0">
    <w:nsid w:val="6CD2023C"/>
    <w:multiLevelType w:val="hybridMultilevel"/>
    <w:tmpl w:val="E376A732"/>
    <w:lvl w:ilvl="0" w:tplc="CE9E29D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E2CE116">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E45E2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43C5CA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249F0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67E3E22">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185AE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D625B3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5282B2">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114049"/>
    <w:multiLevelType w:val="hybridMultilevel"/>
    <w:tmpl w:val="C1A6B45A"/>
    <w:lvl w:ilvl="0" w:tplc="55D403CC">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20497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E4447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794D5E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A6A40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66DC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28B42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4895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5A4ED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4151915"/>
    <w:multiLevelType w:val="hybridMultilevel"/>
    <w:tmpl w:val="04F45AC2"/>
    <w:lvl w:ilvl="0" w:tplc="6CFEEDA8">
      <w:numFmt w:val="bullet"/>
      <w:lvlText w:val="-"/>
      <w:lvlJc w:val="left"/>
      <w:pPr>
        <w:ind w:left="644"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4D97D5E"/>
    <w:multiLevelType w:val="hybridMultilevel"/>
    <w:tmpl w:val="2A685218"/>
    <w:numStyleLink w:val="Kiunhp2"/>
  </w:abstractNum>
  <w:abstractNum w:abstractNumId="44" w15:restartNumberingAfterBreak="0">
    <w:nsid w:val="7E2A75D9"/>
    <w:multiLevelType w:val="hybridMultilevel"/>
    <w:tmpl w:val="8C647F56"/>
    <w:lvl w:ilvl="0" w:tplc="A52272F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B8E7A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65886D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B0334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16A79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2F601CC">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DD279F4">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AF8EFF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C6D2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F9956DD"/>
    <w:multiLevelType w:val="hybridMultilevel"/>
    <w:tmpl w:val="5080C6DA"/>
    <w:lvl w:ilvl="0" w:tplc="49FA7AC0">
      <w:start w:val="1"/>
      <w:numFmt w:val="decimal"/>
      <w:lvlText w:val="%1."/>
      <w:lvlJc w:val="left"/>
      <w:pPr>
        <w:ind w:left="40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9C8DB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27AE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C8A8C2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C294E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84E78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367D6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54289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70306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7"/>
  </w:num>
  <w:num w:numId="2">
    <w:abstractNumId w:val="15"/>
  </w:num>
  <w:num w:numId="3">
    <w:abstractNumId w:val="15"/>
    <w:lvlOverride w:ilvl="0">
      <w:startOverride w:val="3"/>
    </w:lvlOverride>
  </w:num>
  <w:num w:numId="4">
    <w:abstractNumId w:val="15"/>
    <w:lvlOverride w:ilvl="0">
      <w:startOverride w:val="4"/>
    </w:lvlOverride>
  </w:num>
  <w:num w:numId="5">
    <w:abstractNumId w:val="15"/>
    <w:lvlOverride w:ilvl="0">
      <w:startOverride w:val="5"/>
    </w:lvlOverride>
  </w:num>
  <w:num w:numId="6">
    <w:abstractNumId w:val="15"/>
    <w:lvlOverride w:ilvl="0">
      <w:startOverride w:val="6"/>
    </w:lvlOverride>
  </w:num>
  <w:num w:numId="7">
    <w:abstractNumId w:val="15"/>
    <w:lvlOverride w:ilvl="0">
      <w:startOverride w:val="7"/>
    </w:lvlOverride>
  </w:num>
  <w:num w:numId="8">
    <w:abstractNumId w:val="37"/>
    <w:lvlOverride w:ilvl="0">
      <w:startOverride w:val="2"/>
    </w:lvlOverride>
  </w:num>
  <w:num w:numId="9">
    <w:abstractNumId w:val="33"/>
  </w:num>
  <w:num w:numId="10">
    <w:abstractNumId w:val="33"/>
    <w:lvlOverride w:ilvl="0">
      <w:startOverride w:val="3"/>
      <w:lvl w:ilvl="0" w:tplc="0A800FE4">
        <w:start w:val="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3"/>
    <w:lvlOverride w:ilvl="0">
      <w:startOverride w:val="4"/>
      <w:lvl w:ilvl="0" w:tplc="0A800FE4">
        <w:start w:val="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3"/>
    <w:lvlOverride w:ilvl="0">
      <w:startOverride w:val="5"/>
      <w:lvl w:ilvl="0" w:tplc="0A800FE4">
        <w:start w:val="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33"/>
    <w:lvlOverride w:ilvl="0">
      <w:startOverride w:val="6"/>
      <w:lvl w:ilvl="0" w:tplc="0A800FE4">
        <w:start w:val="6"/>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3"/>
    <w:lvlOverride w:ilvl="0">
      <w:startOverride w:val="7"/>
      <w:lvl w:ilvl="0" w:tplc="0A800FE4">
        <w:start w:val="7"/>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3"/>
    <w:lvlOverride w:ilvl="0">
      <w:startOverride w:val="8"/>
      <w:lvl w:ilvl="0" w:tplc="0A800FE4">
        <w:start w:val="8"/>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3"/>
    <w:lvlOverride w:ilvl="0">
      <w:startOverride w:val="9"/>
      <w:lvl w:ilvl="0" w:tplc="0A800FE4">
        <w:start w:val="9"/>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3"/>
    <w:lvlOverride w:ilvl="0">
      <w:startOverride w:val="10"/>
      <w:lvl w:ilvl="0" w:tplc="0A800FE4">
        <w:start w:val="10"/>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3"/>
    <w:lvlOverride w:ilvl="0">
      <w:startOverride w:val="11"/>
      <w:lvl w:ilvl="0" w:tplc="0A800FE4">
        <w:start w:val="11"/>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3"/>
    <w:lvlOverride w:ilvl="0">
      <w:startOverride w:val="12"/>
      <w:lvl w:ilvl="0" w:tplc="0A800FE4">
        <w:start w:val="12"/>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3"/>
    <w:lvlOverride w:ilvl="0">
      <w:startOverride w:val="13"/>
      <w:lvl w:ilvl="0" w:tplc="0A800FE4">
        <w:start w:val="1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3"/>
    <w:lvlOverride w:ilvl="0">
      <w:startOverride w:val="14"/>
      <w:lvl w:ilvl="0" w:tplc="0A800FE4">
        <w:start w:val="1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33"/>
    <w:lvlOverride w:ilvl="0">
      <w:startOverride w:val="15"/>
      <w:lvl w:ilvl="0" w:tplc="0A800FE4">
        <w:start w:val="1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98A86A">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A8C4E">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8803A">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FE780A">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63202">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3AA39A">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FE12EE">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C0AEF6">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7"/>
    <w:lvlOverride w:ilvl="0">
      <w:startOverride w:val="3"/>
    </w:lvlOverride>
  </w:num>
  <w:num w:numId="24">
    <w:abstractNumId w:val="30"/>
  </w:num>
  <w:num w:numId="25">
    <w:abstractNumId w:val="30"/>
    <w:lvlOverride w:ilvl="0">
      <w:startOverride w:val="2"/>
    </w:lvlOverride>
  </w:num>
  <w:num w:numId="26">
    <w:abstractNumId w:val="30"/>
    <w:lvlOverride w:ilvl="0">
      <w:startOverride w:val="3"/>
    </w:lvlOverride>
  </w:num>
  <w:num w:numId="27">
    <w:abstractNumId w:val="30"/>
    <w:lvlOverride w:ilvl="0">
      <w:startOverride w:val="4"/>
    </w:lvlOverride>
  </w:num>
  <w:num w:numId="28">
    <w:abstractNumId w:val="30"/>
    <w:lvlOverride w:ilvl="0">
      <w:startOverride w:val="5"/>
    </w:lvlOverride>
  </w:num>
  <w:num w:numId="29">
    <w:abstractNumId w:val="30"/>
    <w:lvlOverride w:ilvl="0">
      <w:startOverride w:val="6"/>
    </w:lvlOverride>
  </w:num>
  <w:num w:numId="30">
    <w:abstractNumId w:val="30"/>
    <w:lvlOverride w:ilvl="0">
      <w:startOverride w:val="7"/>
    </w:lvlOverride>
  </w:num>
  <w:num w:numId="31">
    <w:abstractNumId w:val="30"/>
    <w:lvlOverride w:ilvl="0">
      <w:startOverride w:val="8"/>
    </w:lvlOverride>
  </w:num>
  <w:num w:numId="32">
    <w:abstractNumId w:val="30"/>
    <w:lvlOverride w:ilvl="0">
      <w:startOverride w:val="9"/>
    </w:lvlOverride>
  </w:num>
  <w:num w:numId="33">
    <w:abstractNumId w:val="30"/>
    <w:lvlOverride w:ilvl="0">
      <w:startOverride w:val="10"/>
    </w:lvlOverride>
  </w:num>
  <w:num w:numId="34">
    <w:abstractNumId w:val="30"/>
    <w:lvlOverride w:ilvl="0">
      <w:startOverride w:val="11"/>
    </w:lvlOverride>
  </w:num>
  <w:num w:numId="35">
    <w:abstractNumId w:val="30"/>
    <w:lvlOverride w:ilvl="0">
      <w:startOverride w:val="12"/>
    </w:lvlOverride>
  </w:num>
  <w:num w:numId="36">
    <w:abstractNumId w:val="30"/>
    <w:lvlOverride w:ilvl="0">
      <w:startOverride w:val="13"/>
    </w:lvlOverride>
  </w:num>
  <w:num w:numId="37">
    <w:abstractNumId w:val="30"/>
    <w:lvlOverride w:ilvl="0">
      <w:startOverride w:val="14"/>
    </w:lvlOverride>
  </w:num>
  <w:num w:numId="38">
    <w:abstractNumId w:val="37"/>
    <w:lvlOverride w:ilvl="0">
      <w:startOverride w:val="4"/>
    </w:lvlOverride>
  </w:num>
  <w:num w:numId="39">
    <w:abstractNumId w:val="16"/>
  </w:num>
  <w:num w:numId="40">
    <w:abstractNumId w:val="16"/>
    <w:lvlOverride w:ilvl="0">
      <w:startOverride w:val="2"/>
    </w:lvlOverride>
  </w:num>
  <w:num w:numId="41">
    <w:abstractNumId w:val="37"/>
    <w:lvlOverride w:ilvl="0">
      <w:startOverride w:val="5"/>
    </w:lvlOverride>
  </w:num>
  <w:num w:numId="42">
    <w:abstractNumId w:val="17"/>
  </w:num>
  <w:num w:numId="43">
    <w:abstractNumId w:val="0"/>
  </w:num>
  <w:num w:numId="44">
    <w:abstractNumId w:val="43"/>
    <w:lvlOverride w:ilvl="0">
      <w:lvl w:ilvl="0" w:tplc="4724951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5">
    <w:abstractNumId w:val="5"/>
  </w:num>
  <w:num w:numId="46">
    <w:abstractNumId w:val="43"/>
    <w:lvlOverride w:ilvl="0"/>
  </w:num>
  <w:num w:numId="47">
    <w:abstractNumId w:val="43"/>
    <w:lvlOverride w:ilvl="0"/>
  </w:num>
  <w:num w:numId="48">
    <w:abstractNumId w:val="43"/>
    <w:lvlOverride w:ilvl="0"/>
  </w:num>
  <w:num w:numId="49">
    <w:abstractNumId w:val="43"/>
    <w:lvlOverride w:ilvl="0"/>
  </w:num>
  <w:num w:numId="50">
    <w:abstractNumId w:val="43"/>
    <w:lvlOverride w:ilvl="0"/>
  </w:num>
  <w:num w:numId="51">
    <w:abstractNumId w:val="12"/>
    <w:lvlOverride w:ilvl="0">
      <w:startOverride w:val="2"/>
    </w:lvlOverride>
  </w:num>
  <w:num w:numId="52">
    <w:abstractNumId w:val="11"/>
  </w:num>
  <w:num w:numId="53">
    <w:abstractNumId w:val="3"/>
  </w:num>
  <w:num w:numId="54">
    <w:abstractNumId w:val="3"/>
    <w:lvlOverride w:ilvl="0">
      <w:startOverride w:val="3"/>
      <w:lvl w:ilvl="0" w:tplc="E45E9316">
        <w:start w:val="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5">
    <w:abstractNumId w:val="25"/>
  </w:num>
  <w:num w:numId="56">
    <w:abstractNumId w:val="19"/>
    <w:lvlOverride w:ilvl="0">
      <w:startOverride w:val="2"/>
    </w:lvlOverride>
  </w:num>
  <w:num w:numId="57">
    <w:abstractNumId w:val="26"/>
    <w:lvlOverride w:ilvl="0">
      <w:startOverride w:val="3"/>
    </w:lvlOverride>
  </w:num>
  <w:num w:numId="58">
    <w:abstractNumId w:val="45"/>
    <w:lvlOverride w:ilvl="0">
      <w:startOverride w:val="4"/>
    </w:lvlOverride>
  </w:num>
  <w:num w:numId="59">
    <w:abstractNumId w:val="23"/>
    <w:lvlOverride w:ilvl="0">
      <w:startOverride w:val="5"/>
    </w:lvlOverride>
  </w:num>
  <w:num w:numId="60">
    <w:abstractNumId w:val="38"/>
    <w:lvlOverride w:ilvl="0">
      <w:startOverride w:val="6"/>
    </w:lvlOverride>
  </w:num>
  <w:num w:numId="61">
    <w:abstractNumId w:val="34"/>
    <w:lvlOverride w:ilvl="0">
      <w:startOverride w:val="7"/>
    </w:lvlOverride>
  </w:num>
  <w:num w:numId="62">
    <w:abstractNumId w:val="20"/>
    <w:lvlOverride w:ilvl="0">
      <w:startOverride w:val="8"/>
    </w:lvlOverride>
  </w:num>
  <w:num w:numId="63">
    <w:abstractNumId w:val="24"/>
    <w:lvlOverride w:ilvl="0">
      <w:startOverride w:val="9"/>
    </w:lvlOverride>
  </w:num>
  <w:num w:numId="64">
    <w:abstractNumId w:val="36"/>
    <w:lvlOverride w:ilvl="0">
      <w:startOverride w:val="10"/>
    </w:lvlOverride>
  </w:num>
  <w:num w:numId="65">
    <w:abstractNumId w:val="14"/>
    <w:lvlOverride w:ilvl="0">
      <w:startOverride w:val="11"/>
    </w:lvlOverride>
  </w:num>
  <w:num w:numId="66">
    <w:abstractNumId w:val="10"/>
    <w:lvlOverride w:ilvl="0">
      <w:startOverride w:val="12"/>
    </w:lvlOverride>
  </w:num>
  <w:num w:numId="67">
    <w:abstractNumId w:val="41"/>
    <w:lvlOverride w:ilvl="0">
      <w:startOverride w:val="13"/>
    </w:lvlOverride>
  </w:num>
  <w:num w:numId="68">
    <w:abstractNumId w:val="3"/>
    <w:lvlOverride w:ilvl="0">
      <w:startOverride w:val="4"/>
      <w:lvl w:ilvl="0" w:tplc="E45E9316">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abstractNumId w:val="3"/>
    <w:lvlOverride w:ilvl="0">
      <w:lvl w:ilvl="0" w:tplc="E45E9316">
        <w:start w:val="1"/>
        <w:numFmt w:val="decimal"/>
        <w:lvlText w:val="%1."/>
        <w:lvlJc w:val="left"/>
        <w:pPr>
          <w:tabs>
            <w:tab w:val="num" w:pos="720"/>
          </w:tabs>
          <w:ind w:left="73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06A7604">
        <w:start w:val="1"/>
        <w:numFmt w:val="lowerLetter"/>
        <w:lvlText w:val="%2."/>
        <w:lvlJc w:val="left"/>
        <w:pPr>
          <w:tabs>
            <w:tab w:val="num" w:pos="1440"/>
          </w:tabs>
          <w:ind w:left="145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A50B732">
        <w:start w:val="1"/>
        <w:numFmt w:val="lowerRoman"/>
        <w:lvlText w:val="%3."/>
        <w:lvlJc w:val="left"/>
        <w:pPr>
          <w:tabs>
            <w:tab w:val="num" w:pos="2160"/>
          </w:tabs>
          <w:ind w:left="217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2401584">
        <w:start w:val="1"/>
        <w:numFmt w:val="decimal"/>
        <w:lvlText w:val="%4."/>
        <w:lvlJc w:val="left"/>
        <w:pPr>
          <w:tabs>
            <w:tab w:val="num" w:pos="2880"/>
          </w:tabs>
          <w:ind w:left="289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A30639C">
        <w:start w:val="1"/>
        <w:numFmt w:val="lowerLetter"/>
        <w:lvlText w:val="%5."/>
        <w:lvlJc w:val="left"/>
        <w:pPr>
          <w:tabs>
            <w:tab w:val="num" w:pos="3600"/>
          </w:tabs>
          <w:ind w:left="361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1C4D950">
        <w:start w:val="1"/>
        <w:numFmt w:val="lowerRoman"/>
        <w:lvlText w:val="%6."/>
        <w:lvlJc w:val="left"/>
        <w:pPr>
          <w:tabs>
            <w:tab w:val="num" w:pos="4320"/>
          </w:tabs>
          <w:ind w:left="433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39222F8">
        <w:start w:val="1"/>
        <w:numFmt w:val="decimal"/>
        <w:lvlText w:val="%7."/>
        <w:lvlJc w:val="left"/>
        <w:pPr>
          <w:tabs>
            <w:tab w:val="num" w:pos="5040"/>
          </w:tabs>
          <w:ind w:left="505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6C6EA1A">
        <w:start w:val="1"/>
        <w:numFmt w:val="lowerLetter"/>
        <w:lvlText w:val="%8."/>
        <w:lvlJc w:val="left"/>
        <w:pPr>
          <w:tabs>
            <w:tab w:val="num" w:pos="5760"/>
          </w:tabs>
          <w:ind w:left="577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7629F5C">
        <w:start w:val="1"/>
        <w:numFmt w:val="lowerRoman"/>
        <w:lvlText w:val="%9."/>
        <w:lvlJc w:val="left"/>
        <w:pPr>
          <w:tabs>
            <w:tab w:val="num" w:pos="6480"/>
          </w:tabs>
          <w:ind w:left="649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3"/>
    <w:lvlOverride w:ilvl="0">
      <w:startOverride w:val="5"/>
      <w:lvl w:ilvl="0" w:tplc="E45E9316">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1">
    <w:abstractNumId w:val="3"/>
    <w:lvlOverride w:ilvl="0">
      <w:startOverride w:val="6"/>
      <w:lvl w:ilvl="0" w:tplc="E45E9316">
        <w:start w:val="6"/>
        <w:numFmt w:val="decimal"/>
        <w:lvlText w:val="%1."/>
        <w:lvlJc w:val="left"/>
        <w:pPr>
          <w:ind w:left="10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3"/>
    <w:lvlOverride w:ilvl="0">
      <w:startOverride w:val="7"/>
      <w:lvl w:ilvl="0" w:tplc="E45E9316">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abstractNumId w:val="3"/>
    <w:lvlOverride w:ilvl="0">
      <w:startOverride w:val="8"/>
      <w:lvl w:ilvl="0" w:tplc="E45E9316">
        <w:start w:val="8"/>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abstractNumId w:val="3"/>
    <w:lvlOverride w:ilvl="0">
      <w:startOverride w:val="9"/>
      <w:lvl w:ilvl="0" w:tplc="E45E9316">
        <w:start w:val="9"/>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abstractNumId w:val="3"/>
    <w:lvlOverride w:ilvl="0">
      <w:startOverride w:val="10"/>
      <w:lvl w:ilvl="0" w:tplc="E45E9316">
        <w:start w:val="10"/>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3"/>
    <w:lvlOverride w:ilvl="0">
      <w:startOverride w:val="11"/>
      <w:lvl w:ilvl="0" w:tplc="E45E9316">
        <w:start w:val="1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3"/>
    <w:lvlOverride w:ilvl="0">
      <w:startOverride w:val="12"/>
      <w:lvl w:ilvl="0" w:tplc="E45E9316">
        <w:start w:val="1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8">
    <w:abstractNumId w:val="3"/>
    <w:lvlOverride w:ilvl="0">
      <w:startOverride w:val="14"/>
      <w:lvl w:ilvl="0" w:tplc="E45E9316">
        <w:start w:val="1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abstractNumId w:val="3"/>
    <w:lvlOverride w:ilvl="0">
      <w:startOverride w:val="15"/>
      <w:lvl w:ilvl="0" w:tplc="E45E9316">
        <w:start w:val="1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6A760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B73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401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3063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C4D95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222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6EA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629F5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0">
    <w:abstractNumId w:val="28"/>
  </w:num>
  <w:num w:numId="81">
    <w:abstractNumId w:val="2"/>
  </w:num>
  <w:num w:numId="82">
    <w:abstractNumId w:val="6"/>
  </w:num>
  <w:num w:numId="83">
    <w:abstractNumId w:val="22"/>
  </w:num>
  <w:num w:numId="84">
    <w:abstractNumId w:val="40"/>
  </w:num>
  <w:num w:numId="85">
    <w:abstractNumId w:val="9"/>
  </w:num>
  <w:num w:numId="86">
    <w:abstractNumId w:val="29"/>
  </w:num>
  <w:num w:numId="87">
    <w:abstractNumId w:val="7"/>
  </w:num>
  <w:num w:numId="88">
    <w:abstractNumId w:val="8"/>
  </w:num>
  <w:num w:numId="89">
    <w:abstractNumId w:val="4"/>
  </w:num>
  <w:num w:numId="90">
    <w:abstractNumId w:val="31"/>
  </w:num>
  <w:num w:numId="91">
    <w:abstractNumId w:val="44"/>
  </w:num>
  <w:num w:numId="92">
    <w:abstractNumId w:val="12"/>
    <w:lvlOverride w:ilvl="0">
      <w:startOverride w:val="3"/>
    </w:lvlOverride>
  </w:num>
  <w:num w:numId="93">
    <w:abstractNumId w:val="27"/>
  </w:num>
  <w:num w:numId="94">
    <w:abstractNumId w:val="32"/>
  </w:num>
  <w:num w:numId="95">
    <w:abstractNumId w:val="32"/>
    <w:lvlOverride w:ilvl="0">
      <w:startOverride w:val="2"/>
    </w:lvlOverride>
  </w:num>
  <w:num w:numId="96">
    <w:abstractNumId w:val="32"/>
    <w:lvlOverride w:ilvl="0">
      <w:startOverride w:val="3"/>
    </w:lvlOverride>
  </w:num>
  <w:num w:numId="97">
    <w:abstractNumId w:val="32"/>
    <w:lvlOverride w:ilvl="0">
      <w:startOverride w:val="4"/>
    </w:lvlOverride>
  </w:num>
  <w:num w:numId="98">
    <w:abstractNumId w:val="32"/>
    <w:lvlOverride w:ilvl="0">
      <w:startOverride w:val="5"/>
    </w:lvlOverride>
  </w:num>
  <w:num w:numId="99">
    <w:abstractNumId w:val="32"/>
    <w:lvlOverride w:ilvl="0">
      <w:startOverride w:val="6"/>
    </w:lvlOverride>
  </w:num>
  <w:num w:numId="100">
    <w:abstractNumId w:val="32"/>
    <w:lvlOverride w:ilvl="0">
      <w:startOverride w:val="7"/>
    </w:lvlOverride>
  </w:num>
  <w:num w:numId="101">
    <w:abstractNumId w:val="32"/>
    <w:lvlOverride w:ilvl="0">
      <w:startOverride w:val="8"/>
    </w:lvlOverride>
  </w:num>
  <w:num w:numId="102">
    <w:abstractNumId w:val="32"/>
    <w:lvlOverride w:ilvl="0">
      <w:startOverride w:val="9"/>
    </w:lvlOverride>
  </w:num>
  <w:num w:numId="103">
    <w:abstractNumId w:val="32"/>
    <w:lvlOverride w:ilvl="0">
      <w:startOverride w:val="10"/>
    </w:lvlOverride>
  </w:num>
  <w:num w:numId="104">
    <w:abstractNumId w:val="32"/>
    <w:lvlOverride w:ilvl="0">
      <w:startOverride w:val="11"/>
    </w:lvlOverride>
  </w:num>
  <w:num w:numId="105">
    <w:abstractNumId w:val="32"/>
    <w:lvlOverride w:ilvl="0">
      <w:startOverride w:val="12"/>
    </w:lvlOverride>
  </w:num>
  <w:num w:numId="106">
    <w:abstractNumId w:val="12"/>
    <w:lvlOverride w:ilvl="0">
      <w:startOverride w:val="4"/>
    </w:lvlOverride>
  </w:num>
  <w:num w:numId="107">
    <w:abstractNumId w:val="21"/>
  </w:num>
  <w:num w:numId="108">
    <w:abstractNumId w:val="39"/>
  </w:num>
  <w:num w:numId="109">
    <w:abstractNumId w:val="39"/>
    <w:lvlOverride w:ilvl="0">
      <w:startOverride w:val="2"/>
    </w:lvlOverride>
  </w:num>
  <w:num w:numId="110">
    <w:abstractNumId w:val="1"/>
  </w:num>
  <w:num w:numId="111">
    <w:abstractNumId w:val="13"/>
  </w:num>
  <w:num w:numId="112">
    <w:abstractNumId w:val="18"/>
  </w:num>
  <w:num w:numId="113">
    <w:abstractNumId w:val="35"/>
  </w:num>
  <w:num w:numId="1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6E4"/>
    <w:rsid w:val="0001306F"/>
    <w:rsid w:val="00032B6B"/>
    <w:rsid w:val="00045523"/>
    <w:rsid w:val="0007277B"/>
    <w:rsid w:val="000729A2"/>
    <w:rsid w:val="0008738E"/>
    <w:rsid w:val="000E2D7F"/>
    <w:rsid w:val="000F2948"/>
    <w:rsid w:val="00133927"/>
    <w:rsid w:val="001A7DBA"/>
    <w:rsid w:val="001B23AE"/>
    <w:rsid w:val="002376E4"/>
    <w:rsid w:val="0026206F"/>
    <w:rsid w:val="002820F6"/>
    <w:rsid w:val="00295D53"/>
    <w:rsid w:val="002A2BF0"/>
    <w:rsid w:val="002C56CB"/>
    <w:rsid w:val="00306BCD"/>
    <w:rsid w:val="00310710"/>
    <w:rsid w:val="003115F4"/>
    <w:rsid w:val="00324DEF"/>
    <w:rsid w:val="0033103D"/>
    <w:rsid w:val="00360CC4"/>
    <w:rsid w:val="00377FEE"/>
    <w:rsid w:val="003C5AFE"/>
    <w:rsid w:val="00421DA7"/>
    <w:rsid w:val="00440985"/>
    <w:rsid w:val="00461A69"/>
    <w:rsid w:val="00477A43"/>
    <w:rsid w:val="004A6FF9"/>
    <w:rsid w:val="004D53BA"/>
    <w:rsid w:val="004F003B"/>
    <w:rsid w:val="005063E8"/>
    <w:rsid w:val="00516692"/>
    <w:rsid w:val="00551CCD"/>
    <w:rsid w:val="00565501"/>
    <w:rsid w:val="00582BBB"/>
    <w:rsid w:val="005D60D7"/>
    <w:rsid w:val="005F427D"/>
    <w:rsid w:val="00654021"/>
    <w:rsid w:val="00672D4B"/>
    <w:rsid w:val="00694EC0"/>
    <w:rsid w:val="0070306F"/>
    <w:rsid w:val="007053DA"/>
    <w:rsid w:val="0071646E"/>
    <w:rsid w:val="00720C3B"/>
    <w:rsid w:val="007238CF"/>
    <w:rsid w:val="0073343E"/>
    <w:rsid w:val="0074272A"/>
    <w:rsid w:val="008C5757"/>
    <w:rsid w:val="008E2ABC"/>
    <w:rsid w:val="009148B1"/>
    <w:rsid w:val="00925349"/>
    <w:rsid w:val="009354BE"/>
    <w:rsid w:val="00964424"/>
    <w:rsid w:val="009B25E2"/>
    <w:rsid w:val="009E5B41"/>
    <w:rsid w:val="00A27A54"/>
    <w:rsid w:val="00A67044"/>
    <w:rsid w:val="00A723EE"/>
    <w:rsid w:val="00A764EC"/>
    <w:rsid w:val="00A83DB6"/>
    <w:rsid w:val="00A83FD6"/>
    <w:rsid w:val="00A9688A"/>
    <w:rsid w:val="00AC1DEB"/>
    <w:rsid w:val="00AD1283"/>
    <w:rsid w:val="00B22804"/>
    <w:rsid w:val="00BC163A"/>
    <w:rsid w:val="00C11102"/>
    <w:rsid w:val="00C24B67"/>
    <w:rsid w:val="00CC39A1"/>
    <w:rsid w:val="00D3155E"/>
    <w:rsid w:val="00D40482"/>
    <w:rsid w:val="00D508EF"/>
    <w:rsid w:val="00D60877"/>
    <w:rsid w:val="00D64EC6"/>
    <w:rsid w:val="00D82949"/>
    <w:rsid w:val="00D857B8"/>
    <w:rsid w:val="00D907F8"/>
    <w:rsid w:val="00DB38D3"/>
    <w:rsid w:val="00E02DF5"/>
    <w:rsid w:val="00E60BBD"/>
    <w:rsid w:val="00E835F9"/>
    <w:rsid w:val="00E93D52"/>
    <w:rsid w:val="00F0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B33E8"/>
  <w15:docId w15:val="{392B7A3B-F142-4C7C-88E5-25AB4EB4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376E4"/>
    <w:pPr>
      <w:pBdr>
        <w:top w:val="nil"/>
        <w:left w:val="nil"/>
        <w:bottom w:val="nil"/>
        <w:right w:val="nil"/>
        <w:between w:val="nil"/>
        <w:bar w:val="nil"/>
      </w:pBdr>
      <w:spacing w:line="240" w:lineRule="auto"/>
    </w:pPr>
    <w:rPr>
      <w:rFonts w:eastAsia="Arial Unicode MS"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76E4"/>
    <w:rPr>
      <w:u w:val="single"/>
    </w:rPr>
  </w:style>
  <w:style w:type="paragraph" w:customStyle="1" w:styleId="utrangChntrang">
    <w:name w:val="Đầu trang &amp; Chân trang"/>
    <w:rsid w:val="002376E4"/>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rPr>
  </w:style>
  <w:style w:type="paragraph" w:customStyle="1" w:styleId="Nidung">
    <w:name w:val="Nội dung"/>
    <w:rsid w:val="002376E4"/>
    <w:pPr>
      <w:pBdr>
        <w:top w:val="nil"/>
        <w:left w:val="nil"/>
        <w:bottom w:val="nil"/>
        <w:right w:val="nil"/>
        <w:between w:val="nil"/>
        <w:bar w:val="nil"/>
      </w:pBdr>
      <w:spacing w:line="240" w:lineRule="auto"/>
    </w:pPr>
    <w:rPr>
      <w:rFonts w:eastAsia="Arial Unicode MS" w:cs="Arial Unicode MS"/>
      <w:color w:val="000000"/>
      <w:sz w:val="24"/>
      <w:szCs w:val="24"/>
      <w:u w:color="000000"/>
      <w:bdr w:val="nil"/>
    </w:rPr>
  </w:style>
  <w:style w:type="paragraph" w:styleId="TOC1">
    <w:name w:val="toc 1"/>
    <w:rsid w:val="002376E4"/>
    <w:pPr>
      <w:pBdr>
        <w:top w:val="nil"/>
        <w:left w:val="nil"/>
        <w:bottom w:val="nil"/>
        <w:right w:val="nil"/>
        <w:between w:val="nil"/>
        <w:bar w:val="nil"/>
      </w:pBdr>
      <w:tabs>
        <w:tab w:val="left" w:pos="440"/>
        <w:tab w:val="right" w:leader="dot" w:pos="9340"/>
      </w:tabs>
      <w:spacing w:after="100" w:line="240" w:lineRule="auto"/>
    </w:pPr>
    <w:rPr>
      <w:rFonts w:eastAsia="Times New Roman" w:cs="Times New Roman"/>
      <w:color w:val="000000"/>
      <w:sz w:val="24"/>
      <w:szCs w:val="24"/>
      <w:u w:color="000000"/>
      <w:bdr w:val="nil"/>
    </w:rPr>
  </w:style>
  <w:style w:type="paragraph" w:customStyle="1" w:styleId="mc">
    <w:name w:val="Đề mục"/>
    <w:next w:val="Nidung"/>
    <w:rsid w:val="002376E4"/>
    <w:pPr>
      <w:keepNext/>
      <w:keepLines/>
      <w:pBdr>
        <w:top w:val="nil"/>
        <w:left w:val="nil"/>
        <w:bottom w:val="nil"/>
        <w:right w:val="nil"/>
        <w:between w:val="nil"/>
        <w:bar w:val="nil"/>
      </w:pBdr>
      <w:spacing w:line="240" w:lineRule="auto"/>
      <w:outlineLvl w:val="0"/>
    </w:pPr>
    <w:rPr>
      <w:rFonts w:eastAsia="Times New Roman" w:cs="Times New Roman"/>
      <w:b/>
      <w:bCs/>
      <w:color w:val="365F91"/>
      <w:spacing w:val="3"/>
      <w:sz w:val="22"/>
      <w:u w:color="365F91"/>
      <w:bdr w:val="nil"/>
    </w:rPr>
  </w:style>
  <w:style w:type="paragraph" w:styleId="TOC2">
    <w:name w:val="toc 2"/>
    <w:rsid w:val="002376E4"/>
    <w:pPr>
      <w:pBdr>
        <w:top w:val="nil"/>
        <w:left w:val="nil"/>
        <w:bottom w:val="nil"/>
        <w:right w:val="nil"/>
        <w:between w:val="nil"/>
        <w:bar w:val="nil"/>
      </w:pBdr>
      <w:tabs>
        <w:tab w:val="left" w:pos="660"/>
        <w:tab w:val="right" w:leader="dot" w:pos="9340"/>
      </w:tabs>
      <w:spacing w:after="100" w:line="240" w:lineRule="auto"/>
      <w:ind w:left="240"/>
    </w:pPr>
    <w:rPr>
      <w:rFonts w:eastAsia="Times New Roman" w:cs="Times New Roman"/>
      <w:color w:val="000000"/>
      <w:sz w:val="24"/>
      <w:szCs w:val="24"/>
      <w:u w:color="000000"/>
      <w:bdr w:val="nil"/>
    </w:rPr>
  </w:style>
  <w:style w:type="paragraph" w:customStyle="1" w:styleId="mc2">
    <w:name w:val="Đề mục 2"/>
    <w:next w:val="Nidung"/>
    <w:rsid w:val="002376E4"/>
    <w:pPr>
      <w:keepNext/>
      <w:keepLines/>
      <w:pBdr>
        <w:top w:val="nil"/>
        <w:left w:val="nil"/>
        <w:bottom w:val="nil"/>
        <w:right w:val="nil"/>
        <w:between w:val="nil"/>
        <w:bar w:val="nil"/>
      </w:pBdr>
      <w:spacing w:line="240" w:lineRule="auto"/>
      <w:outlineLvl w:val="1"/>
    </w:pPr>
    <w:rPr>
      <w:rFonts w:eastAsia="Times New Roman" w:cs="Times New Roman"/>
      <w:b/>
      <w:bCs/>
      <w:color w:val="365F91"/>
      <w:sz w:val="22"/>
      <w:u w:color="365F91"/>
      <w:bdr w:val="nil"/>
    </w:rPr>
  </w:style>
  <w:style w:type="numbering" w:customStyle="1" w:styleId="Kiunhp1">
    <w:name w:val="Kiểu Đã nhập 1"/>
    <w:rsid w:val="002376E4"/>
    <w:pPr>
      <w:numPr>
        <w:numId w:val="42"/>
      </w:numPr>
    </w:pPr>
  </w:style>
  <w:style w:type="numbering" w:customStyle="1" w:styleId="Kiunhp2">
    <w:name w:val="Kiểu Đã nhập 2"/>
    <w:rsid w:val="002376E4"/>
    <w:pPr>
      <w:numPr>
        <w:numId w:val="43"/>
      </w:numPr>
    </w:pPr>
  </w:style>
  <w:style w:type="paragraph" w:styleId="ListParagraph">
    <w:name w:val="List Paragraph"/>
    <w:aliases w:val="PIM_Danh muc cham,List Paragraph_FS,ADB paragraph numbering,List Paragraph nowy,Bullets,List Paragraph (numbered (a)),Numbered List Paragraph"/>
    <w:link w:val="ListParagraphChar"/>
    <w:uiPriority w:val="34"/>
    <w:qFormat/>
    <w:rsid w:val="002376E4"/>
    <w:pPr>
      <w:pBdr>
        <w:top w:val="nil"/>
        <w:left w:val="nil"/>
        <w:bottom w:val="nil"/>
        <w:right w:val="nil"/>
        <w:between w:val="nil"/>
        <w:bar w:val="nil"/>
      </w:pBdr>
      <w:spacing w:line="240" w:lineRule="auto"/>
      <w:ind w:left="720"/>
    </w:pPr>
    <w:rPr>
      <w:rFonts w:eastAsia="Arial Unicode MS" w:cs="Arial Unicode MS"/>
      <w:color w:val="000000"/>
      <w:sz w:val="24"/>
      <w:szCs w:val="24"/>
      <w:u w:color="000000"/>
      <w:bdr w:val="nil"/>
    </w:rPr>
  </w:style>
  <w:style w:type="numbering" w:customStyle="1" w:styleId="Kiunhp3">
    <w:name w:val="Kiểu Đã nhập 3"/>
    <w:rsid w:val="002376E4"/>
    <w:pPr>
      <w:numPr>
        <w:numId w:val="45"/>
      </w:numPr>
    </w:pPr>
  </w:style>
  <w:style w:type="paragraph" w:styleId="FootnoteText">
    <w:name w:val="footnote text"/>
    <w:link w:val="FootnoteTextChar"/>
    <w:rsid w:val="002376E4"/>
    <w:pPr>
      <w:pBdr>
        <w:top w:val="nil"/>
        <w:left w:val="nil"/>
        <w:bottom w:val="nil"/>
        <w:right w:val="nil"/>
        <w:between w:val="nil"/>
        <w:bar w:val="nil"/>
      </w:pBdr>
      <w:spacing w:line="240" w:lineRule="auto"/>
    </w:pPr>
    <w:rPr>
      <w:rFonts w:eastAsia="Times New Roman" w:cs="Times New Roman"/>
      <w:color w:val="000000"/>
      <w:sz w:val="20"/>
      <w:szCs w:val="20"/>
      <w:u w:color="000000"/>
      <w:bdr w:val="nil"/>
    </w:rPr>
  </w:style>
  <w:style w:type="character" w:customStyle="1" w:styleId="FootnoteTextChar">
    <w:name w:val="Footnote Text Char"/>
    <w:basedOn w:val="DefaultParagraphFont"/>
    <w:link w:val="FootnoteText"/>
    <w:rsid w:val="002376E4"/>
    <w:rPr>
      <w:rFonts w:eastAsia="Times New Roman" w:cs="Times New Roman"/>
      <w:color w:val="000000"/>
      <w:sz w:val="20"/>
      <w:szCs w:val="20"/>
      <w:u w:color="000000"/>
      <w:bdr w:val="nil"/>
    </w:rPr>
  </w:style>
  <w:style w:type="numbering" w:customStyle="1" w:styleId="Kiunhp4">
    <w:name w:val="Kiểu Đã nhập 4"/>
    <w:rsid w:val="002376E4"/>
    <w:pPr>
      <w:numPr>
        <w:numId w:val="52"/>
      </w:numPr>
    </w:pPr>
  </w:style>
  <w:style w:type="paragraph" w:styleId="CommentText">
    <w:name w:val="annotation text"/>
    <w:link w:val="CommentTextChar"/>
    <w:rsid w:val="002376E4"/>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CommentTextChar">
    <w:name w:val="Comment Text Char"/>
    <w:basedOn w:val="DefaultParagraphFont"/>
    <w:link w:val="CommentText"/>
    <w:rsid w:val="002376E4"/>
    <w:rPr>
      <w:rFonts w:eastAsia="Arial Unicode MS" w:cs="Arial Unicode MS"/>
      <w:color w:val="000000"/>
      <w:sz w:val="20"/>
      <w:szCs w:val="20"/>
      <w:u w:color="000000"/>
      <w:bdr w:val="nil"/>
    </w:rPr>
  </w:style>
  <w:style w:type="numbering" w:customStyle="1" w:styleId="Kiunhp9">
    <w:name w:val="Kiểu Đã nhập 9"/>
    <w:rsid w:val="002376E4"/>
    <w:pPr>
      <w:numPr>
        <w:numId w:val="93"/>
      </w:numPr>
    </w:pPr>
  </w:style>
  <w:style w:type="paragraph" w:customStyle="1" w:styleId="Mcnh">
    <w:name w:val="Mặc định"/>
    <w:rsid w:val="002376E4"/>
    <w:pPr>
      <w:pBdr>
        <w:top w:val="nil"/>
        <w:left w:val="nil"/>
        <w:bottom w:val="nil"/>
        <w:right w:val="nil"/>
        <w:between w:val="nil"/>
        <w:bar w:val="nil"/>
      </w:pBdr>
      <w:spacing w:line="240" w:lineRule="auto"/>
    </w:pPr>
    <w:rPr>
      <w:rFonts w:ascii="Helvetica Neue" w:eastAsia="Helvetica Neue" w:hAnsi="Helvetica Neue" w:cs="Helvetica Neue"/>
      <w:color w:val="000000"/>
      <w:sz w:val="22"/>
      <w:bdr w:val="nil"/>
    </w:rPr>
  </w:style>
  <w:style w:type="numbering" w:customStyle="1" w:styleId="Kiunhp10">
    <w:name w:val="Kiểu Đã nhập 10"/>
    <w:rsid w:val="002376E4"/>
    <w:pPr>
      <w:numPr>
        <w:numId w:val="107"/>
      </w:numPr>
    </w:pPr>
  </w:style>
  <w:style w:type="character" w:styleId="CommentReference">
    <w:name w:val="annotation reference"/>
    <w:basedOn w:val="DefaultParagraphFont"/>
    <w:uiPriority w:val="99"/>
    <w:semiHidden/>
    <w:unhideWhenUsed/>
    <w:rsid w:val="002376E4"/>
    <w:rPr>
      <w:sz w:val="16"/>
      <w:szCs w:val="16"/>
    </w:rPr>
  </w:style>
  <w:style w:type="paragraph" w:styleId="BalloonText">
    <w:name w:val="Balloon Text"/>
    <w:basedOn w:val="Normal"/>
    <w:link w:val="BalloonTextChar"/>
    <w:uiPriority w:val="99"/>
    <w:semiHidden/>
    <w:unhideWhenUsed/>
    <w:rsid w:val="002376E4"/>
    <w:rPr>
      <w:rFonts w:ascii="Tahoma" w:hAnsi="Tahoma" w:cs="Tahoma"/>
      <w:sz w:val="16"/>
      <w:szCs w:val="16"/>
    </w:rPr>
  </w:style>
  <w:style w:type="character" w:customStyle="1" w:styleId="BalloonTextChar">
    <w:name w:val="Balloon Text Char"/>
    <w:basedOn w:val="DefaultParagraphFont"/>
    <w:link w:val="BalloonText"/>
    <w:uiPriority w:val="99"/>
    <w:semiHidden/>
    <w:rsid w:val="002376E4"/>
    <w:rPr>
      <w:rFonts w:ascii="Tahoma" w:eastAsia="Arial Unicode MS" w:hAnsi="Tahoma" w:cs="Tahoma"/>
      <w:sz w:val="16"/>
      <w:szCs w:val="16"/>
      <w:bdr w:val="nil"/>
    </w:rPr>
  </w:style>
  <w:style w:type="character" w:customStyle="1" w:styleId="apple-converted-space">
    <w:name w:val="apple-converted-space"/>
    <w:basedOn w:val="DefaultParagraphFont"/>
    <w:rsid w:val="002376E4"/>
  </w:style>
  <w:style w:type="paragraph" w:styleId="CommentSubject">
    <w:name w:val="annotation subject"/>
    <w:basedOn w:val="CommentText"/>
    <w:next w:val="CommentText"/>
    <w:link w:val="CommentSubjectChar"/>
    <w:uiPriority w:val="99"/>
    <w:semiHidden/>
    <w:unhideWhenUsed/>
    <w:rsid w:val="002376E4"/>
    <w:rPr>
      <w:rFonts w:cs="Times New Roman"/>
      <w:b/>
      <w:bCs/>
      <w:color w:val="auto"/>
    </w:rPr>
  </w:style>
  <w:style w:type="character" w:customStyle="1" w:styleId="CommentSubjectChar">
    <w:name w:val="Comment Subject Char"/>
    <w:basedOn w:val="CommentTextChar"/>
    <w:link w:val="CommentSubject"/>
    <w:uiPriority w:val="99"/>
    <w:semiHidden/>
    <w:rsid w:val="002376E4"/>
    <w:rPr>
      <w:rFonts w:eastAsia="Arial Unicode MS" w:cs="Times New Roman"/>
      <w:b/>
      <w:bCs/>
      <w:color w:val="000000"/>
      <w:sz w:val="20"/>
      <w:szCs w:val="20"/>
      <w:u w:color="000000"/>
      <w:bdr w:val="nil"/>
    </w:rPr>
  </w:style>
  <w:style w:type="table" w:styleId="TableGrid">
    <w:name w:val="Table Grid"/>
    <w:basedOn w:val="TableNormal"/>
    <w:uiPriority w:val="59"/>
    <w:rsid w:val="002376E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
    <w:uiPriority w:val="34"/>
    <w:locked/>
    <w:rsid w:val="002376E4"/>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2376E4"/>
    <w:pPr>
      <w:tabs>
        <w:tab w:val="center" w:pos="4513"/>
        <w:tab w:val="right" w:pos="9026"/>
      </w:tabs>
    </w:pPr>
  </w:style>
  <w:style w:type="character" w:customStyle="1" w:styleId="FooterChar">
    <w:name w:val="Footer Char"/>
    <w:basedOn w:val="DefaultParagraphFont"/>
    <w:link w:val="Footer"/>
    <w:uiPriority w:val="99"/>
    <w:rsid w:val="002376E4"/>
    <w:rPr>
      <w:rFonts w:eastAsia="Arial Unicode MS" w:cs="Times New Roman"/>
      <w:sz w:val="24"/>
      <w:szCs w:val="24"/>
      <w:bdr w:val="nil"/>
    </w:rPr>
  </w:style>
  <w:style w:type="character" w:styleId="PageNumber">
    <w:name w:val="page number"/>
    <w:basedOn w:val="DefaultParagraphFont"/>
    <w:uiPriority w:val="99"/>
    <w:semiHidden/>
    <w:unhideWhenUsed/>
    <w:rsid w:val="0023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201"/>
          <c:y val="9.3406593406593699E-2"/>
          <c:w val="0.66187050359713095"/>
          <c:h val="0.71978021978022"/>
        </c:manualLayout>
      </c:layout>
      <c:bar3DChart>
        <c:barDir val="col"/>
        <c:grouping val="clustered"/>
        <c:varyColors val="0"/>
        <c:ser>
          <c:idx val="0"/>
          <c:order val="0"/>
          <c:tx>
            <c:strRef>
              <c:f>Sheet1!$A$2</c:f>
              <c:strCache>
                <c:ptCount val="1"/>
                <c:pt idx="0">
                  <c:v>East</c:v>
                </c:pt>
              </c:strCache>
            </c:strRef>
          </c:tx>
          <c:spPr>
            <a:solidFill>
              <a:srgbClr val="9999FF"/>
            </a:solidFill>
            <a:ln w="9523">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AC60-4DCD-BA69-BF78E1054E07}"/>
            </c:ext>
          </c:extLst>
        </c:ser>
        <c:ser>
          <c:idx val="1"/>
          <c:order val="1"/>
          <c:tx>
            <c:strRef>
              <c:f>Sheet1!$A$3</c:f>
              <c:strCache>
                <c:ptCount val="1"/>
                <c:pt idx="0">
                  <c:v>West</c:v>
                </c:pt>
              </c:strCache>
            </c:strRef>
          </c:tx>
          <c:spPr>
            <a:solidFill>
              <a:srgbClr val="993366"/>
            </a:solidFill>
            <a:ln w="9523">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AC60-4DCD-BA69-BF78E1054E07}"/>
            </c:ext>
          </c:extLst>
        </c:ser>
        <c:ser>
          <c:idx val="2"/>
          <c:order val="2"/>
          <c:tx>
            <c:strRef>
              <c:f>Sheet1!$A$4</c:f>
              <c:strCache>
                <c:ptCount val="1"/>
                <c:pt idx="0">
                  <c:v>North</c:v>
                </c:pt>
              </c:strCache>
            </c:strRef>
          </c:tx>
          <c:spPr>
            <a:solidFill>
              <a:srgbClr val="FFFFCC"/>
            </a:solidFill>
            <a:ln w="9523">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AC60-4DCD-BA69-BF78E1054E07}"/>
            </c:ext>
          </c:extLst>
        </c:ser>
        <c:dLbls>
          <c:showLegendKey val="0"/>
          <c:showVal val="0"/>
          <c:showCatName val="0"/>
          <c:showSerName val="0"/>
          <c:showPercent val="0"/>
          <c:showBubbleSize val="0"/>
        </c:dLbls>
        <c:gapWidth val="150"/>
        <c:gapDepth val="0"/>
        <c:shape val="box"/>
        <c:axId val="164344192"/>
        <c:axId val="164345728"/>
        <c:axId val="0"/>
      </c:bar3DChart>
      <c:catAx>
        <c:axId val="164344192"/>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lang="vi-VN" sz="600" b="1" i="0" u="none" strike="noStrike" baseline="0">
                <a:solidFill>
                  <a:srgbClr val="000000"/>
                </a:solidFill>
                <a:latin typeface="Calibri"/>
                <a:ea typeface="Calibri"/>
                <a:cs typeface="Calibri"/>
              </a:defRPr>
            </a:pPr>
            <a:endParaRPr lang="en-US"/>
          </a:p>
        </c:txPr>
        <c:crossAx val="164345728"/>
        <c:crosses val="autoZero"/>
        <c:auto val="1"/>
        <c:lblAlgn val="ctr"/>
        <c:lblOffset val="100"/>
        <c:tickLblSkip val="1"/>
        <c:tickMarkSkip val="1"/>
        <c:noMultiLvlLbl val="0"/>
      </c:catAx>
      <c:valAx>
        <c:axId val="164345728"/>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lang="vi-VN" sz="600" b="1" i="0" u="none" strike="noStrike" baseline="0">
                <a:solidFill>
                  <a:srgbClr val="000000"/>
                </a:solidFill>
                <a:latin typeface="Calibri"/>
                <a:ea typeface="Calibri"/>
                <a:cs typeface="Calibri"/>
              </a:defRPr>
            </a:pPr>
            <a:endParaRPr lang="en-US"/>
          </a:p>
        </c:txPr>
        <c:crossAx val="164344192"/>
        <c:crosses val="autoZero"/>
        <c:crossBetween val="between"/>
      </c:valAx>
      <c:spPr>
        <a:noFill/>
        <a:ln w="19045">
          <a:noFill/>
        </a:ln>
      </c:spPr>
    </c:plotArea>
    <c:legend>
      <c:legendPos val="r"/>
      <c:layout>
        <c:manualLayout>
          <c:xMode val="edge"/>
          <c:yMode val="edge"/>
          <c:x val="0.82374100719425303"/>
          <c:y val="0.340659340659341"/>
          <c:w val="0.16187050359712299"/>
          <c:h val="0.31868131868131899"/>
        </c:manualLayout>
      </c:layout>
      <c:overlay val="0"/>
      <c:spPr>
        <a:noFill/>
        <a:ln w="2381">
          <a:solidFill>
            <a:srgbClr val="000000"/>
          </a:solidFill>
          <a:prstDash val="solid"/>
        </a:ln>
      </c:spPr>
      <c:txPr>
        <a:bodyPr/>
        <a:lstStyle/>
        <a:p>
          <a:pPr>
            <a:defRPr lang="vi-VN" sz="55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2557</TotalTime>
  <Pages>65</Pages>
  <Words>13154</Words>
  <Characters>74982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cp:lastModifiedBy>
  <cp:revision>44</cp:revision>
  <cp:lastPrinted>2018-11-08T05:08:00Z</cp:lastPrinted>
  <dcterms:created xsi:type="dcterms:W3CDTF">2018-07-11T09:10:00Z</dcterms:created>
  <dcterms:modified xsi:type="dcterms:W3CDTF">2018-11-12T08:25:00Z</dcterms:modified>
</cp:coreProperties>
</file>